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D5992" w14:textId="77777777" w:rsidR="00CF3947" w:rsidRDefault="005F6097" w:rsidP="00CF3947">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м</w:t>
      </w:r>
      <w:r w:rsidR="00CF3947" w:rsidRPr="009A0DF6">
        <w:rPr>
          <w:rFonts w:ascii="Times New Roman" w:hAnsi="Times New Roman" w:cs="Times New Roman"/>
          <w:sz w:val="24"/>
          <w:szCs w:val="24"/>
        </w:rPr>
        <w:t xml:space="preserve">униципальное бюджетное дошкольное образовательное учреждение </w:t>
      </w:r>
    </w:p>
    <w:p w14:paraId="01D22277" w14:textId="77777777" w:rsidR="00CF3947" w:rsidRPr="009A0DF6" w:rsidRDefault="00DF710A" w:rsidP="00CF3947">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детский сад №214</w:t>
      </w:r>
    </w:p>
    <w:p w14:paraId="7580DC56" w14:textId="77777777" w:rsidR="00CF3947" w:rsidRDefault="00CF3947" w:rsidP="00CF3947">
      <w:pPr>
        <w:spacing w:line="360" w:lineRule="auto"/>
      </w:pPr>
      <w:r w:rsidRPr="00F719FA">
        <w:t xml:space="preserve">       </w:t>
      </w:r>
    </w:p>
    <w:tbl>
      <w:tblPr>
        <w:tblW w:w="10314" w:type="dxa"/>
        <w:tblLook w:val="04A0" w:firstRow="1" w:lastRow="0" w:firstColumn="1" w:lastColumn="0" w:noHBand="0" w:noVBand="1"/>
      </w:tblPr>
      <w:tblGrid>
        <w:gridCol w:w="4528"/>
        <w:gridCol w:w="5786"/>
      </w:tblGrid>
      <w:tr w:rsidR="00CF3947" w:rsidRPr="00AE2309" w14:paraId="1ABF75D8" w14:textId="77777777" w:rsidTr="003C1ECA">
        <w:tc>
          <w:tcPr>
            <w:tcW w:w="4528" w:type="dxa"/>
            <w:shd w:val="clear" w:color="auto" w:fill="auto"/>
          </w:tcPr>
          <w:p w14:paraId="6B91B66B" w14:textId="77777777" w:rsidR="00CF3947" w:rsidRPr="00AE2309" w:rsidRDefault="00F17834" w:rsidP="00714B9E">
            <w:pPr>
              <w:spacing w:line="360" w:lineRule="auto"/>
              <w:rPr>
                <w:rFonts w:eastAsia="Calibri"/>
                <w:lang w:eastAsia="en-US"/>
              </w:rPr>
            </w:pPr>
            <w:r>
              <w:rPr>
                <w:rFonts w:eastAsia="Calibri"/>
                <w:lang w:eastAsia="en-US"/>
              </w:rPr>
              <w:t>Принята на п</w:t>
            </w:r>
            <w:r w:rsidR="00CF57FB">
              <w:rPr>
                <w:rFonts w:eastAsia="Calibri"/>
                <w:lang w:eastAsia="en-US"/>
              </w:rPr>
              <w:t>едагогическом с</w:t>
            </w:r>
            <w:r w:rsidR="00CF3947" w:rsidRPr="00AE2309">
              <w:rPr>
                <w:rFonts w:eastAsia="Calibri"/>
                <w:lang w:eastAsia="en-US"/>
              </w:rPr>
              <w:t>овете</w:t>
            </w:r>
          </w:p>
          <w:p w14:paraId="50101C48" w14:textId="77777777" w:rsidR="00CF3947" w:rsidRPr="00AE2309" w:rsidRDefault="00DF710A" w:rsidP="00714B9E">
            <w:pPr>
              <w:spacing w:line="360" w:lineRule="auto"/>
              <w:rPr>
                <w:rFonts w:eastAsia="Calibri"/>
                <w:lang w:eastAsia="en-US"/>
              </w:rPr>
            </w:pPr>
            <w:r w:rsidRPr="00AE2309">
              <w:rPr>
                <w:rFonts w:eastAsia="Calibri"/>
                <w:lang w:eastAsia="en-US"/>
              </w:rPr>
              <w:t>МБДОУ</w:t>
            </w:r>
            <w:r w:rsidR="00CF57FB">
              <w:rPr>
                <w:rFonts w:eastAsia="Calibri"/>
                <w:lang w:eastAsia="en-US"/>
              </w:rPr>
              <w:t xml:space="preserve"> </w:t>
            </w:r>
            <w:r w:rsidR="00F17834">
              <w:rPr>
                <w:rFonts w:eastAsia="Calibri"/>
                <w:lang w:eastAsia="en-US"/>
              </w:rPr>
              <w:t xml:space="preserve"> д/с</w:t>
            </w:r>
            <w:r w:rsidRPr="00AE2309">
              <w:rPr>
                <w:rFonts w:eastAsia="Calibri"/>
                <w:lang w:eastAsia="en-US"/>
              </w:rPr>
              <w:t xml:space="preserve"> №214</w:t>
            </w:r>
          </w:p>
          <w:p w14:paraId="1519E846" w14:textId="77777777" w:rsidR="00CF3947" w:rsidRPr="00AE2309" w:rsidRDefault="00CF3947" w:rsidP="00714B9E">
            <w:pPr>
              <w:spacing w:line="360" w:lineRule="auto"/>
              <w:rPr>
                <w:rFonts w:eastAsia="Calibri"/>
                <w:lang w:eastAsia="en-US"/>
              </w:rPr>
            </w:pPr>
            <w:r w:rsidRPr="00AE2309">
              <w:rPr>
                <w:rFonts w:eastAsia="Calibri"/>
                <w:lang w:eastAsia="en-US"/>
              </w:rPr>
              <w:t xml:space="preserve">Протокол </w:t>
            </w:r>
          </w:p>
          <w:p w14:paraId="1DF09169" w14:textId="77777777" w:rsidR="00CF3947" w:rsidRPr="00AE2309" w:rsidRDefault="008414F2" w:rsidP="00BA3F1D">
            <w:pPr>
              <w:spacing w:line="360" w:lineRule="auto"/>
              <w:rPr>
                <w:rFonts w:eastAsia="Calibri"/>
                <w:lang w:eastAsia="en-US"/>
              </w:rPr>
            </w:pPr>
            <w:r>
              <w:rPr>
                <w:rFonts w:eastAsia="Calibri"/>
                <w:lang w:eastAsia="en-US"/>
              </w:rPr>
              <w:t xml:space="preserve">№ 1 от </w:t>
            </w:r>
            <w:r w:rsidR="001F08E4">
              <w:rPr>
                <w:rFonts w:eastAsia="Calibri"/>
                <w:lang w:eastAsia="en-US"/>
              </w:rPr>
              <w:t>28 .08. 2024</w:t>
            </w:r>
            <w:r w:rsidR="00CF3947" w:rsidRPr="00AE2309">
              <w:rPr>
                <w:rFonts w:eastAsia="Calibri"/>
                <w:lang w:eastAsia="en-US"/>
              </w:rPr>
              <w:t>г.</w:t>
            </w:r>
          </w:p>
        </w:tc>
        <w:tc>
          <w:tcPr>
            <w:tcW w:w="5786" w:type="dxa"/>
            <w:shd w:val="clear" w:color="auto" w:fill="auto"/>
          </w:tcPr>
          <w:p w14:paraId="310723AA" w14:textId="77777777" w:rsidR="00CF3947" w:rsidRPr="00AE2309" w:rsidRDefault="00CF3947" w:rsidP="00714B9E">
            <w:pPr>
              <w:spacing w:line="360" w:lineRule="auto"/>
              <w:jc w:val="right"/>
              <w:rPr>
                <w:rFonts w:eastAsia="Calibri"/>
                <w:lang w:eastAsia="en-US"/>
              </w:rPr>
            </w:pPr>
            <w:r w:rsidRPr="00AE2309">
              <w:rPr>
                <w:rFonts w:eastAsia="Calibri"/>
                <w:lang w:eastAsia="en-US"/>
              </w:rPr>
              <w:t xml:space="preserve">                            Утверждаю:</w:t>
            </w:r>
          </w:p>
          <w:p w14:paraId="79F00546" w14:textId="77777777" w:rsidR="00CF3947" w:rsidRPr="00AE2309" w:rsidRDefault="00CF3947" w:rsidP="00714B9E">
            <w:pPr>
              <w:spacing w:line="360" w:lineRule="auto"/>
              <w:jc w:val="right"/>
              <w:rPr>
                <w:rFonts w:eastAsia="Calibri"/>
                <w:lang w:eastAsia="en-US"/>
              </w:rPr>
            </w:pPr>
            <w:r w:rsidRPr="00AE2309">
              <w:rPr>
                <w:rFonts w:eastAsia="Calibri"/>
                <w:lang w:eastAsia="en-US"/>
              </w:rPr>
              <w:t xml:space="preserve">             За</w:t>
            </w:r>
            <w:r w:rsidR="005F6097">
              <w:rPr>
                <w:rFonts w:eastAsia="Calibri"/>
                <w:lang w:eastAsia="en-US"/>
              </w:rPr>
              <w:t>ведующий</w:t>
            </w:r>
            <w:r w:rsidR="00DF710A" w:rsidRPr="00AE2309">
              <w:rPr>
                <w:rFonts w:eastAsia="Calibri"/>
                <w:lang w:eastAsia="en-US"/>
              </w:rPr>
              <w:t xml:space="preserve"> МБДОУ №214</w:t>
            </w:r>
            <w:r w:rsidRPr="00AE2309">
              <w:rPr>
                <w:rFonts w:eastAsia="Calibri"/>
                <w:lang w:eastAsia="en-US"/>
              </w:rPr>
              <w:t xml:space="preserve">                                                          </w:t>
            </w:r>
            <w:r w:rsidR="00DF710A" w:rsidRPr="00AE2309">
              <w:rPr>
                <w:rFonts w:eastAsia="Calibri"/>
                <w:lang w:eastAsia="en-US"/>
              </w:rPr>
              <w:t xml:space="preserve">          </w:t>
            </w:r>
            <w:r w:rsidR="005F6097">
              <w:rPr>
                <w:rFonts w:eastAsia="Calibri"/>
                <w:lang w:eastAsia="en-US"/>
              </w:rPr>
              <w:t xml:space="preserve">     ________  Логин</w:t>
            </w:r>
            <w:r w:rsidR="00DF710A" w:rsidRPr="00AE2309">
              <w:rPr>
                <w:rFonts w:eastAsia="Calibri"/>
                <w:lang w:eastAsia="en-US"/>
              </w:rPr>
              <w:t>ова</w:t>
            </w:r>
            <w:r w:rsidR="0022677F">
              <w:rPr>
                <w:rFonts w:eastAsia="Calibri"/>
                <w:lang w:eastAsia="en-US"/>
              </w:rPr>
              <w:t xml:space="preserve"> Т.А.</w:t>
            </w:r>
            <w:r w:rsidRPr="00AE2309">
              <w:rPr>
                <w:rFonts w:eastAsia="Calibri"/>
                <w:lang w:eastAsia="en-US"/>
              </w:rPr>
              <w:t xml:space="preserve">                                                       </w:t>
            </w:r>
          </w:p>
          <w:p w14:paraId="08074A71" w14:textId="54E127BA" w:rsidR="00CF3947" w:rsidRPr="00AE2309" w:rsidRDefault="008414F2" w:rsidP="00714B9E">
            <w:pPr>
              <w:spacing w:line="360" w:lineRule="auto"/>
              <w:jc w:val="right"/>
              <w:rPr>
                <w:rFonts w:eastAsia="Calibri"/>
                <w:lang w:eastAsia="en-US"/>
              </w:rPr>
            </w:pPr>
            <w:r>
              <w:rPr>
                <w:rFonts w:eastAsia="Calibri"/>
                <w:lang w:eastAsia="en-US"/>
              </w:rPr>
              <w:t xml:space="preserve">      </w:t>
            </w:r>
            <w:proofErr w:type="gramStart"/>
            <w:r>
              <w:rPr>
                <w:rFonts w:eastAsia="Calibri"/>
                <w:lang w:eastAsia="en-US"/>
              </w:rPr>
              <w:t>Приказ  №</w:t>
            </w:r>
            <w:proofErr w:type="gramEnd"/>
            <w:r w:rsidR="00F17834">
              <w:rPr>
                <w:rFonts w:eastAsia="Calibri"/>
                <w:lang w:eastAsia="en-US"/>
              </w:rPr>
              <w:t xml:space="preserve"> </w:t>
            </w:r>
            <w:r w:rsidR="00C158AF">
              <w:rPr>
                <w:rFonts w:eastAsia="Calibri"/>
                <w:lang w:eastAsia="en-US"/>
              </w:rPr>
              <w:t>89</w:t>
            </w:r>
            <w:r w:rsidR="00F17834">
              <w:rPr>
                <w:rFonts w:eastAsia="Calibri"/>
                <w:lang w:eastAsia="en-US"/>
              </w:rPr>
              <w:t xml:space="preserve"> </w:t>
            </w:r>
            <w:r>
              <w:rPr>
                <w:rFonts w:eastAsia="Calibri"/>
                <w:lang w:eastAsia="en-US"/>
              </w:rPr>
              <w:t xml:space="preserve">от  </w:t>
            </w:r>
            <w:r w:rsidR="001F08E4">
              <w:rPr>
                <w:rFonts w:eastAsia="Calibri"/>
                <w:lang w:eastAsia="en-US"/>
              </w:rPr>
              <w:t>2</w:t>
            </w:r>
            <w:r w:rsidR="00C158AF">
              <w:rPr>
                <w:rFonts w:eastAsia="Calibri"/>
                <w:lang w:eastAsia="en-US"/>
              </w:rPr>
              <w:t>8</w:t>
            </w:r>
            <w:r w:rsidR="005F6097">
              <w:rPr>
                <w:rFonts w:eastAsia="Calibri"/>
                <w:lang w:eastAsia="en-US"/>
              </w:rPr>
              <w:t>.08.20</w:t>
            </w:r>
            <w:r w:rsidR="001F08E4">
              <w:rPr>
                <w:rFonts w:eastAsia="Calibri"/>
                <w:lang w:eastAsia="en-US"/>
              </w:rPr>
              <w:t>24</w:t>
            </w:r>
            <w:r>
              <w:rPr>
                <w:rFonts w:eastAsia="Calibri"/>
                <w:lang w:eastAsia="en-US"/>
              </w:rPr>
              <w:t xml:space="preserve"> </w:t>
            </w:r>
            <w:r w:rsidR="005F6097">
              <w:rPr>
                <w:rFonts w:eastAsia="Calibri"/>
                <w:lang w:eastAsia="en-US"/>
              </w:rPr>
              <w:t xml:space="preserve">г.  </w:t>
            </w:r>
            <w:r w:rsidR="00CF3947" w:rsidRPr="00AE2309">
              <w:rPr>
                <w:rFonts w:eastAsia="Calibri"/>
                <w:lang w:eastAsia="en-US"/>
              </w:rPr>
              <w:t xml:space="preserve">   </w:t>
            </w:r>
          </w:p>
        </w:tc>
      </w:tr>
    </w:tbl>
    <w:p w14:paraId="3E189A10" w14:textId="77777777" w:rsidR="00CF3947" w:rsidRPr="00F719FA" w:rsidRDefault="00CF3947" w:rsidP="00CF3947">
      <w:pPr>
        <w:pStyle w:val="a3"/>
        <w:spacing w:line="360" w:lineRule="auto"/>
        <w:rPr>
          <w:rFonts w:ascii="Times New Roman" w:hAnsi="Times New Roman" w:cs="Times New Roman"/>
        </w:rPr>
      </w:pPr>
      <w:r w:rsidRPr="00F719FA">
        <w:rPr>
          <w:rFonts w:ascii="Times New Roman" w:hAnsi="Times New Roman" w:cs="Times New Roman"/>
        </w:rPr>
        <w:t xml:space="preserve">                                                                                                                                                                                                                           </w:t>
      </w:r>
    </w:p>
    <w:p w14:paraId="50DB334D" w14:textId="77777777" w:rsidR="00CF3947" w:rsidRPr="00F719FA" w:rsidRDefault="00CF3947" w:rsidP="00CF3947">
      <w:pPr>
        <w:pStyle w:val="a3"/>
        <w:spacing w:line="360" w:lineRule="auto"/>
        <w:rPr>
          <w:rFonts w:ascii="Times New Roman" w:hAnsi="Times New Roman" w:cs="Times New Roman"/>
        </w:rPr>
      </w:pPr>
    </w:p>
    <w:p w14:paraId="044BE280" w14:textId="77777777" w:rsidR="00CF3947" w:rsidRPr="00F719FA" w:rsidRDefault="00CF3947" w:rsidP="00CF3947">
      <w:pPr>
        <w:pStyle w:val="a3"/>
        <w:spacing w:line="360" w:lineRule="auto"/>
        <w:rPr>
          <w:rFonts w:ascii="Times New Roman" w:hAnsi="Times New Roman" w:cs="Times New Roman"/>
          <w:sz w:val="28"/>
          <w:szCs w:val="28"/>
        </w:rPr>
      </w:pPr>
    </w:p>
    <w:p w14:paraId="6E3CED96" w14:textId="77777777" w:rsidR="00CF3947" w:rsidRDefault="00CF3947" w:rsidP="00CF3947">
      <w:pPr>
        <w:pStyle w:val="a3"/>
        <w:spacing w:line="360" w:lineRule="auto"/>
        <w:jc w:val="center"/>
        <w:rPr>
          <w:rFonts w:ascii="Times New Roman" w:hAnsi="Times New Roman" w:cs="Times New Roman"/>
          <w:b/>
          <w:sz w:val="40"/>
          <w:szCs w:val="40"/>
        </w:rPr>
      </w:pPr>
    </w:p>
    <w:p w14:paraId="32739053" w14:textId="77777777" w:rsidR="00950A38" w:rsidRDefault="001110B5" w:rsidP="005F6097">
      <w:pPr>
        <w:pStyle w:val="a3"/>
        <w:spacing w:line="276" w:lineRule="auto"/>
        <w:jc w:val="center"/>
        <w:rPr>
          <w:rFonts w:ascii="Times New Roman" w:hAnsi="Times New Roman" w:cs="Times New Roman"/>
          <w:b/>
          <w:sz w:val="32"/>
          <w:szCs w:val="32"/>
        </w:rPr>
      </w:pPr>
      <w:r w:rsidRPr="005F6097">
        <w:rPr>
          <w:rFonts w:ascii="Times New Roman" w:hAnsi="Times New Roman" w:cs="Times New Roman"/>
          <w:b/>
          <w:sz w:val="32"/>
          <w:szCs w:val="32"/>
        </w:rPr>
        <w:t xml:space="preserve">Дополнительная </w:t>
      </w:r>
      <w:r w:rsidR="00950A38" w:rsidRPr="005F6097">
        <w:rPr>
          <w:rFonts w:ascii="Times New Roman" w:hAnsi="Times New Roman" w:cs="Times New Roman"/>
          <w:b/>
          <w:sz w:val="32"/>
          <w:szCs w:val="32"/>
        </w:rPr>
        <w:t xml:space="preserve">общеобразовательная </w:t>
      </w:r>
    </w:p>
    <w:p w14:paraId="16748B4F" w14:textId="77777777" w:rsidR="005F6097" w:rsidRPr="005F6097" w:rsidRDefault="00950A38" w:rsidP="00950A38">
      <w:pPr>
        <w:pStyle w:val="a3"/>
        <w:spacing w:line="276" w:lineRule="auto"/>
        <w:jc w:val="center"/>
        <w:rPr>
          <w:rFonts w:ascii="Times New Roman" w:hAnsi="Times New Roman" w:cs="Times New Roman"/>
          <w:b/>
          <w:sz w:val="32"/>
          <w:szCs w:val="32"/>
        </w:rPr>
      </w:pPr>
      <w:r>
        <w:rPr>
          <w:rFonts w:ascii="Times New Roman" w:hAnsi="Times New Roman" w:cs="Times New Roman"/>
          <w:b/>
          <w:sz w:val="32"/>
          <w:szCs w:val="32"/>
        </w:rPr>
        <w:t>о</w:t>
      </w:r>
      <w:r w:rsidR="001110B5" w:rsidRPr="005F6097">
        <w:rPr>
          <w:rFonts w:ascii="Times New Roman" w:hAnsi="Times New Roman" w:cs="Times New Roman"/>
          <w:b/>
          <w:sz w:val="32"/>
          <w:szCs w:val="32"/>
        </w:rPr>
        <w:t>бщеразвивающая</w:t>
      </w:r>
      <w:r>
        <w:rPr>
          <w:rFonts w:ascii="Times New Roman" w:hAnsi="Times New Roman" w:cs="Times New Roman"/>
          <w:b/>
          <w:sz w:val="32"/>
          <w:szCs w:val="32"/>
        </w:rPr>
        <w:t xml:space="preserve"> </w:t>
      </w:r>
      <w:r w:rsidR="00821A4B" w:rsidRPr="005F6097">
        <w:rPr>
          <w:rFonts w:ascii="Times New Roman" w:hAnsi="Times New Roman" w:cs="Times New Roman"/>
          <w:b/>
          <w:sz w:val="32"/>
          <w:szCs w:val="32"/>
        </w:rPr>
        <w:t>программа</w:t>
      </w:r>
    </w:p>
    <w:p w14:paraId="1011104C" w14:textId="77777777" w:rsidR="00CF3947" w:rsidRPr="005F6097" w:rsidRDefault="00821A4B" w:rsidP="005F6097">
      <w:pPr>
        <w:pStyle w:val="a3"/>
        <w:spacing w:line="276" w:lineRule="auto"/>
        <w:jc w:val="center"/>
        <w:rPr>
          <w:rFonts w:ascii="Times New Roman" w:hAnsi="Times New Roman" w:cs="Times New Roman"/>
          <w:b/>
          <w:sz w:val="32"/>
          <w:szCs w:val="32"/>
        </w:rPr>
      </w:pPr>
      <w:r w:rsidRPr="005F6097">
        <w:rPr>
          <w:rFonts w:ascii="Times New Roman" w:hAnsi="Times New Roman" w:cs="Times New Roman"/>
          <w:b/>
          <w:sz w:val="32"/>
          <w:szCs w:val="32"/>
        </w:rPr>
        <w:t xml:space="preserve"> по подготовке детей к школе  </w:t>
      </w:r>
      <w:r w:rsidR="00CF3947" w:rsidRPr="005F6097">
        <w:rPr>
          <w:rFonts w:ascii="Times New Roman" w:hAnsi="Times New Roman" w:cs="Times New Roman"/>
          <w:b/>
          <w:sz w:val="32"/>
          <w:szCs w:val="32"/>
        </w:rPr>
        <w:t xml:space="preserve"> </w:t>
      </w:r>
    </w:p>
    <w:p w14:paraId="79AAE8BB" w14:textId="77777777" w:rsidR="00821A4B" w:rsidRDefault="00821A4B" w:rsidP="005F6097">
      <w:pPr>
        <w:pStyle w:val="a3"/>
        <w:spacing w:line="276" w:lineRule="auto"/>
        <w:rPr>
          <w:rFonts w:ascii="Times New Roman" w:hAnsi="Times New Roman" w:cs="Times New Roman"/>
          <w:b/>
          <w:sz w:val="32"/>
          <w:szCs w:val="32"/>
        </w:rPr>
      </w:pPr>
      <w:r w:rsidRPr="005F6097">
        <w:rPr>
          <w:rFonts w:ascii="Times New Roman" w:hAnsi="Times New Roman" w:cs="Times New Roman"/>
          <w:b/>
          <w:sz w:val="32"/>
          <w:szCs w:val="32"/>
        </w:rPr>
        <w:t xml:space="preserve">                                           «Знайка»</w:t>
      </w:r>
    </w:p>
    <w:p w14:paraId="2CAF45D2" w14:textId="77777777" w:rsidR="005F6097" w:rsidRPr="005F6097" w:rsidRDefault="005F6097" w:rsidP="005F6097">
      <w:pPr>
        <w:pStyle w:val="a3"/>
        <w:rPr>
          <w:rFonts w:ascii="Times New Roman" w:hAnsi="Times New Roman" w:cs="Times New Roman"/>
          <w:sz w:val="28"/>
          <w:szCs w:val="28"/>
        </w:rPr>
      </w:pPr>
      <w:r w:rsidRPr="005F6097">
        <w:rPr>
          <w:rFonts w:ascii="Times New Roman" w:hAnsi="Times New Roman" w:cs="Times New Roman"/>
          <w:sz w:val="28"/>
          <w:szCs w:val="28"/>
        </w:rPr>
        <w:t>Направленность: социально-гуманитарная</w:t>
      </w:r>
    </w:p>
    <w:p w14:paraId="5B1654BE" w14:textId="77777777" w:rsidR="005F6097" w:rsidRPr="005F6097" w:rsidRDefault="005F6097" w:rsidP="005F6097">
      <w:pPr>
        <w:pStyle w:val="a3"/>
        <w:rPr>
          <w:rFonts w:ascii="Times New Roman" w:hAnsi="Times New Roman" w:cs="Times New Roman"/>
          <w:sz w:val="28"/>
          <w:szCs w:val="28"/>
        </w:rPr>
      </w:pPr>
      <w:r w:rsidRPr="005F6097">
        <w:rPr>
          <w:rFonts w:ascii="Times New Roman" w:hAnsi="Times New Roman" w:cs="Times New Roman"/>
          <w:sz w:val="28"/>
          <w:szCs w:val="28"/>
        </w:rPr>
        <w:t>Уровень: стартовый</w:t>
      </w:r>
    </w:p>
    <w:p w14:paraId="02BDD37F" w14:textId="77777777" w:rsidR="005F6097" w:rsidRPr="005F6097" w:rsidRDefault="005F6097" w:rsidP="005F6097">
      <w:pPr>
        <w:pStyle w:val="a3"/>
        <w:rPr>
          <w:rFonts w:ascii="Times New Roman" w:hAnsi="Times New Roman" w:cs="Times New Roman"/>
          <w:sz w:val="28"/>
          <w:szCs w:val="28"/>
        </w:rPr>
      </w:pPr>
      <w:r w:rsidRPr="005F6097">
        <w:rPr>
          <w:rFonts w:ascii="Times New Roman" w:hAnsi="Times New Roman" w:cs="Times New Roman"/>
          <w:sz w:val="28"/>
          <w:szCs w:val="28"/>
        </w:rPr>
        <w:t>Возраст обучающихся: 5-7 лет</w:t>
      </w:r>
    </w:p>
    <w:p w14:paraId="476753C7" w14:textId="77777777" w:rsidR="005F6097" w:rsidRPr="005F6097" w:rsidRDefault="005F6097" w:rsidP="005F6097">
      <w:pPr>
        <w:pStyle w:val="a3"/>
        <w:rPr>
          <w:rFonts w:ascii="Times New Roman" w:hAnsi="Times New Roman" w:cs="Times New Roman"/>
          <w:sz w:val="28"/>
          <w:szCs w:val="28"/>
        </w:rPr>
      </w:pPr>
      <w:r w:rsidRPr="005F6097">
        <w:rPr>
          <w:rFonts w:ascii="Times New Roman" w:hAnsi="Times New Roman" w:cs="Times New Roman"/>
          <w:sz w:val="28"/>
          <w:szCs w:val="28"/>
        </w:rPr>
        <w:t>Срок реализации программы: 2 года</w:t>
      </w:r>
    </w:p>
    <w:p w14:paraId="6205CC50" w14:textId="77777777" w:rsidR="00CF3947" w:rsidRPr="00BB09AC" w:rsidRDefault="00CF3947" w:rsidP="00CF3947">
      <w:pPr>
        <w:pStyle w:val="a3"/>
        <w:spacing w:line="360" w:lineRule="auto"/>
        <w:jc w:val="center"/>
        <w:rPr>
          <w:rFonts w:ascii="Times New Roman" w:hAnsi="Times New Roman" w:cs="Times New Roman"/>
          <w:b/>
          <w:color w:val="FF0000"/>
          <w:sz w:val="40"/>
          <w:szCs w:val="40"/>
        </w:rPr>
      </w:pPr>
    </w:p>
    <w:p w14:paraId="137C13CC" w14:textId="77777777" w:rsidR="00CF3947" w:rsidRPr="00F719FA" w:rsidRDefault="00CF3947" w:rsidP="00CF3947">
      <w:pPr>
        <w:pStyle w:val="a3"/>
        <w:spacing w:line="360" w:lineRule="auto"/>
        <w:rPr>
          <w:rFonts w:ascii="Times New Roman" w:hAnsi="Times New Roman" w:cs="Times New Roman"/>
          <w:sz w:val="28"/>
          <w:szCs w:val="28"/>
        </w:rPr>
      </w:pPr>
    </w:p>
    <w:p w14:paraId="1A1040D2" w14:textId="77777777" w:rsidR="00CF3947" w:rsidRPr="00712168" w:rsidRDefault="00BA3F1D" w:rsidP="00CF3947">
      <w:pPr>
        <w:pStyle w:val="a3"/>
        <w:spacing w:line="360"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69504" behindDoc="1" locked="0" layoutInCell="1" allowOverlap="1" wp14:anchorId="39CE67B8" wp14:editId="3E6DD0A4">
            <wp:simplePos x="0" y="0"/>
            <wp:positionH relativeFrom="column">
              <wp:posOffset>-129540</wp:posOffset>
            </wp:positionH>
            <wp:positionV relativeFrom="paragraph">
              <wp:posOffset>2540</wp:posOffset>
            </wp:positionV>
            <wp:extent cx="3878004" cy="2905125"/>
            <wp:effectExtent l="0" t="0" r="0" b="0"/>
            <wp:wrapNone/>
            <wp:docPr id="1" name="Рисунок 1" descr="C:\Users\user\Deskto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8004" cy="2905125"/>
                    </a:xfrm>
                    <a:prstGeom prst="rect">
                      <a:avLst/>
                    </a:prstGeom>
                    <a:noFill/>
                    <a:ln>
                      <a:noFill/>
                    </a:ln>
                  </pic:spPr>
                </pic:pic>
              </a:graphicData>
            </a:graphic>
          </wp:anchor>
        </w:drawing>
      </w:r>
    </w:p>
    <w:p w14:paraId="7C93653E" w14:textId="77777777" w:rsidR="00CF3947" w:rsidRPr="00712168" w:rsidRDefault="00CF3947" w:rsidP="00CF3947">
      <w:pPr>
        <w:pStyle w:val="a3"/>
        <w:spacing w:line="360" w:lineRule="auto"/>
        <w:jc w:val="right"/>
        <w:rPr>
          <w:rFonts w:ascii="Times New Roman" w:hAnsi="Times New Roman" w:cs="Times New Roman"/>
          <w:color w:val="000000" w:themeColor="text1"/>
          <w:sz w:val="24"/>
          <w:szCs w:val="24"/>
        </w:rPr>
      </w:pPr>
      <w:r w:rsidRPr="00712168">
        <w:rPr>
          <w:rFonts w:ascii="Times New Roman" w:hAnsi="Times New Roman" w:cs="Times New Roman"/>
          <w:b/>
          <w:color w:val="000000" w:themeColor="text1"/>
          <w:sz w:val="24"/>
          <w:szCs w:val="24"/>
        </w:rPr>
        <w:t xml:space="preserve">                                                                  Составил</w:t>
      </w:r>
      <w:r w:rsidR="005F6097">
        <w:rPr>
          <w:rFonts w:ascii="Times New Roman" w:hAnsi="Times New Roman" w:cs="Times New Roman"/>
          <w:b/>
          <w:color w:val="000000" w:themeColor="text1"/>
          <w:sz w:val="24"/>
          <w:szCs w:val="24"/>
        </w:rPr>
        <w:t>а</w:t>
      </w:r>
      <w:r w:rsidRPr="00712168">
        <w:rPr>
          <w:rFonts w:ascii="Times New Roman" w:hAnsi="Times New Roman" w:cs="Times New Roman"/>
          <w:color w:val="000000" w:themeColor="text1"/>
          <w:sz w:val="24"/>
          <w:szCs w:val="24"/>
        </w:rPr>
        <w:t xml:space="preserve">: </w:t>
      </w:r>
    </w:p>
    <w:p w14:paraId="3D9FFB20" w14:textId="77777777" w:rsidR="00CF3947" w:rsidRPr="00712168" w:rsidRDefault="00CF3947" w:rsidP="00CF3947">
      <w:pPr>
        <w:pStyle w:val="a3"/>
        <w:spacing w:line="360" w:lineRule="auto"/>
        <w:jc w:val="right"/>
        <w:rPr>
          <w:rFonts w:ascii="Times New Roman" w:hAnsi="Times New Roman" w:cs="Times New Roman"/>
          <w:color w:val="000000" w:themeColor="text1"/>
          <w:sz w:val="24"/>
          <w:szCs w:val="24"/>
        </w:rPr>
      </w:pPr>
      <w:r w:rsidRPr="00712168">
        <w:rPr>
          <w:rFonts w:ascii="Times New Roman" w:hAnsi="Times New Roman" w:cs="Times New Roman"/>
          <w:color w:val="000000" w:themeColor="text1"/>
          <w:sz w:val="24"/>
          <w:szCs w:val="24"/>
        </w:rPr>
        <w:t xml:space="preserve">Педагог – психолог </w:t>
      </w:r>
    </w:p>
    <w:p w14:paraId="3D71E15A" w14:textId="77777777" w:rsidR="00CF3947" w:rsidRDefault="00D65721" w:rsidP="00BA3F1D">
      <w:pPr>
        <w:pStyle w:val="a3"/>
        <w:spacing w:line="360" w:lineRule="auto"/>
        <w:jc w:val="right"/>
        <w:rPr>
          <w:rFonts w:ascii="Times New Roman" w:hAnsi="Times New Roman" w:cs="Times New Roman"/>
        </w:rPr>
      </w:pPr>
      <w:proofErr w:type="spellStart"/>
      <w:r>
        <w:rPr>
          <w:rFonts w:ascii="Times New Roman" w:hAnsi="Times New Roman" w:cs="Times New Roman"/>
          <w:b/>
          <w:i/>
          <w:color w:val="000000" w:themeColor="text1"/>
          <w:sz w:val="24"/>
          <w:szCs w:val="24"/>
        </w:rPr>
        <w:t>О.А</w:t>
      </w:r>
      <w:r w:rsidR="00BA3F1D">
        <w:rPr>
          <w:rFonts w:ascii="Times New Roman" w:hAnsi="Times New Roman" w:cs="Times New Roman"/>
          <w:b/>
          <w:i/>
          <w:color w:val="000000" w:themeColor="text1"/>
          <w:sz w:val="24"/>
          <w:szCs w:val="24"/>
        </w:rPr>
        <w:t>.</w:t>
      </w:r>
      <w:r>
        <w:rPr>
          <w:rFonts w:ascii="Times New Roman" w:hAnsi="Times New Roman" w:cs="Times New Roman"/>
          <w:b/>
          <w:i/>
          <w:color w:val="000000" w:themeColor="text1"/>
          <w:sz w:val="24"/>
          <w:szCs w:val="24"/>
        </w:rPr>
        <w:t>Шаронова</w:t>
      </w:r>
      <w:proofErr w:type="spellEnd"/>
    </w:p>
    <w:p w14:paraId="54DF14A8" w14:textId="77777777" w:rsidR="00CF3947" w:rsidRDefault="00CF3947" w:rsidP="00CF3947">
      <w:pPr>
        <w:pStyle w:val="a3"/>
        <w:spacing w:line="360" w:lineRule="auto"/>
        <w:jc w:val="center"/>
        <w:rPr>
          <w:rFonts w:ascii="Times New Roman" w:hAnsi="Times New Roman" w:cs="Times New Roman"/>
        </w:rPr>
      </w:pPr>
    </w:p>
    <w:p w14:paraId="0D285E81" w14:textId="77777777" w:rsidR="00CF3947" w:rsidRDefault="00CF3947" w:rsidP="00CF3947">
      <w:pPr>
        <w:pStyle w:val="a3"/>
        <w:spacing w:line="360" w:lineRule="auto"/>
        <w:jc w:val="center"/>
        <w:rPr>
          <w:rFonts w:ascii="Times New Roman" w:hAnsi="Times New Roman" w:cs="Times New Roman"/>
        </w:rPr>
      </w:pPr>
    </w:p>
    <w:p w14:paraId="60BE3CCC" w14:textId="77777777" w:rsidR="00CF3947" w:rsidRDefault="00CF3947" w:rsidP="00CF3947">
      <w:pPr>
        <w:pStyle w:val="a3"/>
        <w:spacing w:line="360" w:lineRule="auto"/>
        <w:jc w:val="center"/>
        <w:rPr>
          <w:rFonts w:ascii="Times New Roman" w:hAnsi="Times New Roman" w:cs="Times New Roman"/>
        </w:rPr>
      </w:pPr>
    </w:p>
    <w:p w14:paraId="7D2F5850" w14:textId="77777777" w:rsidR="00CF3947" w:rsidRDefault="00CF3947" w:rsidP="00CF3947">
      <w:pPr>
        <w:pStyle w:val="a3"/>
        <w:spacing w:line="360" w:lineRule="auto"/>
        <w:jc w:val="center"/>
        <w:rPr>
          <w:rFonts w:ascii="Times New Roman" w:hAnsi="Times New Roman" w:cs="Times New Roman"/>
        </w:rPr>
      </w:pPr>
    </w:p>
    <w:p w14:paraId="1C5BFF15" w14:textId="77777777" w:rsidR="00CF3947" w:rsidRDefault="00CF3947" w:rsidP="00CF3947">
      <w:pPr>
        <w:pStyle w:val="a3"/>
        <w:spacing w:line="360" w:lineRule="auto"/>
        <w:jc w:val="center"/>
        <w:rPr>
          <w:rFonts w:ascii="Times New Roman" w:hAnsi="Times New Roman" w:cs="Times New Roman"/>
        </w:rPr>
      </w:pPr>
    </w:p>
    <w:p w14:paraId="10559296" w14:textId="77777777" w:rsidR="005F6097" w:rsidRDefault="005F6097" w:rsidP="005F6097">
      <w:pPr>
        <w:pStyle w:val="a3"/>
        <w:spacing w:line="360" w:lineRule="auto"/>
        <w:rPr>
          <w:rFonts w:ascii="Times New Roman" w:hAnsi="Times New Roman" w:cs="Times New Roman"/>
        </w:rPr>
      </w:pPr>
    </w:p>
    <w:p w14:paraId="3DE542AF" w14:textId="77777777" w:rsidR="00CF3947" w:rsidRDefault="00CF3947" w:rsidP="00CF3947">
      <w:pPr>
        <w:pStyle w:val="a3"/>
        <w:spacing w:line="360" w:lineRule="auto"/>
        <w:rPr>
          <w:rFonts w:ascii="Times New Roman" w:hAnsi="Times New Roman" w:cs="Times New Roman"/>
        </w:rPr>
      </w:pPr>
    </w:p>
    <w:p w14:paraId="1F3C0446" w14:textId="77777777" w:rsidR="00CF3947" w:rsidRPr="00294239" w:rsidRDefault="001F08E4" w:rsidP="00CF3947">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Ульяновск, 2024</w:t>
      </w:r>
    </w:p>
    <w:p w14:paraId="5C7CBCF5" w14:textId="77777777" w:rsidR="00CF3947" w:rsidRDefault="00CF3947" w:rsidP="00CF405F">
      <w:pPr>
        <w:pStyle w:val="a3"/>
        <w:spacing w:line="360" w:lineRule="auto"/>
        <w:ind w:firstLine="900"/>
        <w:jc w:val="center"/>
        <w:rPr>
          <w:rFonts w:ascii="Times New Roman" w:hAnsi="Times New Roman" w:cs="Times New Roman"/>
          <w:b/>
          <w:sz w:val="28"/>
          <w:szCs w:val="28"/>
        </w:rPr>
      </w:pPr>
      <w:r>
        <w:rPr>
          <w:rFonts w:ascii="Times New Roman" w:hAnsi="Times New Roman" w:cs="Times New Roman"/>
          <w:b/>
          <w:sz w:val="28"/>
          <w:szCs w:val="28"/>
        </w:rPr>
        <w:br w:type="page"/>
      </w:r>
      <w:r>
        <w:rPr>
          <w:rFonts w:ascii="Times New Roman" w:hAnsi="Times New Roman" w:cs="Times New Roman"/>
          <w:b/>
          <w:sz w:val="28"/>
          <w:szCs w:val="28"/>
        </w:rPr>
        <w:lastRenderedPageBreak/>
        <w:t>Содержание программы</w:t>
      </w:r>
    </w:p>
    <w:p w14:paraId="3869E071" w14:textId="77777777" w:rsidR="00CF3947" w:rsidRDefault="00CF3947" w:rsidP="00CF405F">
      <w:pPr>
        <w:pStyle w:val="a3"/>
        <w:spacing w:line="360" w:lineRule="auto"/>
        <w:ind w:firstLine="900"/>
        <w:jc w:val="center"/>
        <w:rPr>
          <w:rFonts w:ascii="Times New Roman" w:hAnsi="Times New Roman" w:cs="Times New Roman"/>
          <w:b/>
          <w:sz w:val="28"/>
          <w:szCs w:val="28"/>
        </w:rPr>
      </w:pPr>
    </w:p>
    <w:tbl>
      <w:tblPr>
        <w:tblW w:w="10294" w:type="dxa"/>
        <w:tblInd w:w="-106" w:type="dxa"/>
        <w:tblLayout w:type="fixed"/>
        <w:tblLook w:val="0000" w:firstRow="0" w:lastRow="0" w:firstColumn="0" w:lastColumn="0" w:noHBand="0" w:noVBand="0"/>
      </w:tblPr>
      <w:tblGrid>
        <w:gridCol w:w="746"/>
        <w:gridCol w:w="886"/>
        <w:gridCol w:w="41"/>
        <w:gridCol w:w="7165"/>
        <w:gridCol w:w="1456"/>
      </w:tblGrid>
      <w:tr w:rsidR="00CF3947" w:rsidRPr="005F71AA" w14:paraId="735A4537" w14:textId="77777777" w:rsidTr="00714B9E">
        <w:tc>
          <w:tcPr>
            <w:tcW w:w="10294" w:type="dxa"/>
            <w:gridSpan w:val="5"/>
            <w:tcBorders>
              <w:top w:val="single" w:sz="4" w:space="0" w:color="000000"/>
              <w:left w:val="single" w:sz="4" w:space="0" w:color="000000"/>
              <w:bottom w:val="single" w:sz="4" w:space="0" w:color="000000"/>
              <w:right w:val="single" w:sz="4" w:space="0" w:color="000000"/>
            </w:tcBorders>
          </w:tcPr>
          <w:p w14:paraId="50D415EF" w14:textId="77777777" w:rsidR="00CF3947" w:rsidRPr="005F71AA" w:rsidRDefault="00CF3947" w:rsidP="00CF405F">
            <w:pPr>
              <w:snapToGrid w:val="0"/>
              <w:jc w:val="center"/>
              <w:rPr>
                <w:rFonts w:eastAsia="Calibri"/>
                <w:b/>
                <w:bCs/>
                <w:lang w:eastAsia="en-US"/>
              </w:rPr>
            </w:pPr>
            <w:r w:rsidRPr="005F71AA">
              <w:rPr>
                <w:rFonts w:eastAsia="Calibri"/>
                <w:b/>
                <w:bCs/>
                <w:lang w:eastAsia="en-US"/>
              </w:rPr>
              <w:t>Содержание</w:t>
            </w:r>
          </w:p>
        </w:tc>
      </w:tr>
      <w:tr w:rsidR="00CF3947" w:rsidRPr="005F71AA" w14:paraId="21B520C1" w14:textId="77777777" w:rsidTr="00714B9E">
        <w:tc>
          <w:tcPr>
            <w:tcW w:w="746" w:type="dxa"/>
            <w:tcBorders>
              <w:top w:val="single" w:sz="4" w:space="0" w:color="000000"/>
              <w:left w:val="single" w:sz="4" w:space="0" w:color="000000"/>
              <w:bottom w:val="single" w:sz="4" w:space="0" w:color="000000"/>
            </w:tcBorders>
          </w:tcPr>
          <w:p w14:paraId="691E558D" w14:textId="77777777" w:rsidR="00CF3947" w:rsidRPr="005F71AA" w:rsidRDefault="00CF3947" w:rsidP="00CF405F">
            <w:pPr>
              <w:snapToGrid w:val="0"/>
              <w:jc w:val="center"/>
              <w:rPr>
                <w:rFonts w:eastAsia="Calibri"/>
                <w:bCs/>
                <w:lang w:eastAsia="en-US"/>
              </w:rPr>
            </w:pPr>
            <w:r w:rsidRPr="005F71AA">
              <w:rPr>
                <w:rFonts w:eastAsia="Calibri"/>
                <w:bCs/>
                <w:lang w:eastAsia="en-US"/>
              </w:rPr>
              <w:t>№</w:t>
            </w:r>
          </w:p>
        </w:tc>
        <w:tc>
          <w:tcPr>
            <w:tcW w:w="8092" w:type="dxa"/>
            <w:gridSpan w:val="3"/>
            <w:tcBorders>
              <w:top w:val="single" w:sz="4" w:space="0" w:color="000000"/>
              <w:left w:val="single" w:sz="4" w:space="0" w:color="000000"/>
              <w:bottom w:val="single" w:sz="4" w:space="0" w:color="000000"/>
            </w:tcBorders>
          </w:tcPr>
          <w:p w14:paraId="4BC4E4C1" w14:textId="77777777" w:rsidR="00CF3947" w:rsidRPr="005F71AA" w:rsidRDefault="00CF3947" w:rsidP="00CF405F">
            <w:pPr>
              <w:snapToGrid w:val="0"/>
              <w:rPr>
                <w:rFonts w:eastAsia="Calibri"/>
                <w:b/>
                <w:bCs/>
                <w:lang w:eastAsia="en-US"/>
              </w:rPr>
            </w:pPr>
          </w:p>
        </w:tc>
        <w:tc>
          <w:tcPr>
            <w:tcW w:w="1456" w:type="dxa"/>
            <w:tcBorders>
              <w:top w:val="single" w:sz="4" w:space="0" w:color="000000"/>
              <w:left w:val="single" w:sz="4" w:space="0" w:color="000000"/>
              <w:bottom w:val="single" w:sz="4" w:space="0" w:color="000000"/>
              <w:right w:val="single" w:sz="4" w:space="0" w:color="000000"/>
            </w:tcBorders>
          </w:tcPr>
          <w:p w14:paraId="5B88947B" w14:textId="77777777" w:rsidR="00CF3947" w:rsidRPr="005F71AA" w:rsidRDefault="00CF3947" w:rsidP="00CF405F">
            <w:pPr>
              <w:snapToGrid w:val="0"/>
              <w:jc w:val="center"/>
              <w:rPr>
                <w:rFonts w:eastAsia="Calibri"/>
                <w:b/>
                <w:bCs/>
                <w:lang w:eastAsia="en-US"/>
              </w:rPr>
            </w:pPr>
            <w:r w:rsidRPr="005F71AA">
              <w:rPr>
                <w:rFonts w:eastAsia="Calibri"/>
                <w:b/>
                <w:bCs/>
                <w:lang w:eastAsia="en-US"/>
              </w:rPr>
              <w:t>стр.</w:t>
            </w:r>
          </w:p>
        </w:tc>
      </w:tr>
      <w:tr w:rsidR="00CF3947" w:rsidRPr="005F71AA" w14:paraId="056DC0F8" w14:textId="77777777" w:rsidTr="00714B9E">
        <w:tc>
          <w:tcPr>
            <w:tcW w:w="8838" w:type="dxa"/>
            <w:gridSpan w:val="4"/>
            <w:tcBorders>
              <w:top w:val="single" w:sz="4" w:space="0" w:color="000000"/>
              <w:left w:val="single" w:sz="4" w:space="0" w:color="000000"/>
              <w:bottom w:val="single" w:sz="4" w:space="0" w:color="000000"/>
            </w:tcBorders>
          </w:tcPr>
          <w:p w14:paraId="3CB65F6F" w14:textId="77777777" w:rsidR="00CF3947" w:rsidRPr="005F71AA" w:rsidRDefault="00CF3947" w:rsidP="00CF405F">
            <w:pPr>
              <w:snapToGrid w:val="0"/>
              <w:rPr>
                <w:rFonts w:eastAsia="Calibri"/>
                <w:b/>
                <w:bCs/>
                <w:lang w:eastAsia="en-US"/>
              </w:rPr>
            </w:pPr>
            <w:r w:rsidRPr="005F71AA">
              <w:rPr>
                <w:rFonts w:eastAsia="Calibri"/>
                <w:b/>
                <w:bCs/>
                <w:lang w:eastAsia="en-US"/>
              </w:rPr>
              <w:t>Введение</w:t>
            </w:r>
          </w:p>
        </w:tc>
        <w:tc>
          <w:tcPr>
            <w:tcW w:w="1456" w:type="dxa"/>
            <w:tcBorders>
              <w:top w:val="single" w:sz="4" w:space="0" w:color="000000"/>
              <w:left w:val="single" w:sz="4" w:space="0" w:color="000000"/>
              <w:bottom w:val="single" w:sz="4" w:space="0" w:color="000000"/>
              <w:right w:val="single" w:sz="4" w:space="0" w:color="000000"/>
            </w:tcBorders>
          </w:tcPr>
          <w:p w14:paraId="3B77FE90" w14:textId="77777777" w:rsidR="00CF3947" w:rsidRPr="00F67EEB" w:rsidRDefault="00F67EEB" w:rsidP="00CF405F">
            <w:pPr>
              <w:snapToGrid w:val="0"/>
              <w:jc w:val="center"/>
              <w:rPr>
                <w:rFonts w:eastAsia="Calibri"/>
                <w:bCs/>
                <w:lang w:eastAsia="en-US"/>
              </w:rPr>
            </w:pPr>
            <w:r w:rsidRPr="00F67EEB">
              <w:rPr>
                <w:rFonts w:eastAsia="Calibri"/>
                <w:bCs/>
                <w:lang w:eastAsia="en-US"/>
              </w:rPr>
              <w:t>3</w:t>
            </w:r>
          </w:p>
        </w:tc>
      </w:tr>
      <w:tr w:rsidR="00CF3947" w:rsidRPr="005F71AA" w14:paraId="602FEFB6" w14:textId="77777777" w:rsidTr="00714B9E">
        <w:tc>
          <w:tcPr>
            <w:tcW w:w="746" w:type="dxa"/>
            <w:vMerge w:val="restart"/>
            <w:tcBorders>
              <w:top w:val="single" w:sz="4" w:space="0" w:color="000000"/>
              <w:left w:val="single" w:sz="4" w:space="0" w:color="000000"/>
            </w:tcBorders>
          </w:tcPr>
          <w:p w14:paraId="5E9097B9" w14:textId="77777777" w:rsidR="00CF3947" w:rsidRPr="00D65721" w:rsidRDefault="00CF3947" w:rsidP="00CF405F">
            <w:pPr>
              <w:snapToGrid w:val="0"/>
              <w:jc w:val="center"/>
              <w:rPr>
                <w:rFonts w:eastAsia="Calibri"/>
                <w:b/>
                <w:bCs/>
                <w:lang w:eastAsia="en-US"/>
              </w:rPr>
            </w:pPr>
            <w:r w:rsidRPr="005F71AA">
              <w:rPr>
                <w:rFonts w:eastAsia="Calibri"/>
                <w:b/>
                <w:bCs/>
                <w:lang w:val="en-US" w:eastAsia="en-US"/>
              </w:rPr>
              <w:t>I</w:t>
            </w:r>
          </w:p>
        </w:tc>
        <w:tc>
          <w:tcPr>
            <w:tcW w:w="8092" w:type="dxa"/>
            <w:gridSpan w:val="3"/>
            <w:tcBorders>
              <w:top w:val="single" w:sz="4" w:space="0" w:color="000000"/>
              <w:left w:val="single" w:sz="4" w:space="0" w:color="000000"/>
              <w:bottom w:val="single" w:sz="4" w:space="0" w:color="000000"/>
            </w:tcBorders>
          </w:tcPr>
          <w:p w14:paraId="6C1985CC" w14:textId="77777777" w:rsidR="00CF3947" w:rsidRPr="005F71AA" w:rsidRDefault="00CF3947" w:rsidP="00CF405F">
            <w:pPr>
              <w:snapToGrid w:val="0"/>
              <w:ind w:firstLine="495"/>
              <w:rPr>
                <w:rFonts w:eastAsia="Calibri"/>
                <w:b/>
                <w:bCs/>
                <w:lang w:eastAsia="en-US"/>
              </w:rPr>
            </w:pPr>
            <w:r w:rsidRPr="005A37F8">
              <w:rPr>
                <w:b/>
              </w:rPr>
              <w:t>Целевой раздел</w:t>
            </w:r>
          </w:p>
        </w:tc>
        <w:tc>
          <w:tcPr>
            <w:tcW w:w="1456" w:type="dxa"/>
            <w:tcBorders>
              <w:top w:val="single" w:sz="4" w:space="0" w:color="000000"/>
              <w:left w:val="single" w:sz="4" w:space="0" w:color="000000"/>
              <w:bottom w:val="single" w:sz="4" w:space="0" w:color="000000"/>
              <w:right w:val="single" w:sz="4" w:space="0" w:color="000000"/>
            </w:tcBorders>
          </w:tcPr>
          <w:p w14:paraId="2A2ECB09" w14:textId="77777777" w:rsidR="00CF3947" w:rsidRPr="005F71AA" w:rsidRDefault="00F67EEB" w:rsidP="00CF405F">
            <w:pPr>
              <w:snapToGrid w:val="0"/>
              <w:jc w:val="center"/>
              <w:rPr>
                <w:rFonts w:eastAsia="Calibri"/>
                <w:lang w:eastAsia="en-US"/>
              </w:rPr>
            </w:pPr>
            <w:r>
              <w:rPr>
                <w:rFonts w:eastAsia="Calibri"/>
                <w:lang w:eastAsia="en-US"/>
              </w:rPr>
              <w:t>4</w:t>
            </w:r>
          </w:p>
        </w:tc>
      </w:tr>
      <w:tr w:rsidR="00CF3947" w:rsidRPr="005F71AA" w14:paraId="3DCB4BEC" w14:textId="77777777" w:rsidTr="00714B9E">
        <w:tc>
          <w:tcPr>
            <w:tcW w:w="746" w:type="dxa"/>
            <w:vMerge/>
            <w:tcBorders>
              <w:left w:val="single" w:sz="4" w:space="0" w:color="000000"/>
            </w:tcBorders>
          </w:tcPr>
          <w:p w14:paraId="2A0BF1FC" w14:textId="77777777" w:rsidR="00CF3947" w:rsidRPr="005F71AA" w:rsidRDefault="00CF3947" w:rsidP="00CF405F">
            <w:pPr>
              <w:snapToGrid w:val="0"/>
              <w:jc w:val="center"/>
              <w:rPr>
                <w:rFonts w:eastAsia="Calibri"/>
                <w:b/>
                <w:bCs/>
                <w:lang w:eastAsia="en-US"/>
              </w:rPr>
            </w:pPr>
          </w:p>
        </w:tc>
        <w:tc>
          <w:tcPr>
            <w:tcW w:w="927" w:type="dxa"/>
            <w:gridSpan w:val="2"/>
            <w:tcBorders>
              <w:top w:val="single" w:sz="4" w:space="0" w:color="000000"/>
              <w:left w:val="single" w:sz="4" w:space="0" w:color="000000"/>
              <w:bottom w:val="single" w:sz="4" w:space="0" w:color="000000"/>
            </w:tcBorders>
          </w:tcPr>
          <w:p w14:paraId="274F145C" w14:textId="77777777" w:rsidR="00CF3947" w:rsidRPr="005F71AA" w:rsidRDefault="00CF3947" w:rsidP="00CF405F">
            <w:pPr>
              <w:snapToGrid w:val="0"/>
              <w:rPr>
                <w:rFonts w:eastAsia="Calibri"/>
                <w:lang w:eastAsia="en-US"/>
              </w:rPr>
            </w:pPr>
            <w:r w:rsidRPr="005F71AA">
              <w:rPr>
                <w:rFonts w:eastAsia="Calibri"/>
                <w:lang w:eastAsia="en-US"/>
              </w:rPr>
              <w:t>1.1.</w:t>
            </w:r>
          </w:p>
        </w:tc>
        <w:tc>
          <w:tcPr>
            <w:tcW w:w="7165" w:type="dxa"/>
            <w:tcBorders>
              <w:top w:val="single" w:sz="4" w:space="0" w:color="000000"/>
              <w:left w:val="single" w:sz="4" w:space="0" w:color="000000"/>
              <w:bottom w:val="single" w:sz="4" w:space="0" w:color="000000"/>
            </w:tcBorders>
          </w:tcPr>
          <w:p w14:paraId="1FCCCFA9" w14:textId="77777777" w:rsidR="00CF3947" w:rsidRPr="005F71AA" w:rsidRDefault="00CF3947" w:rsidP="00CF405F">
            <w:pPr>
              <w:rPr>
                <w:b/>
                <w:lang w:eastAsia="en-US"/>
              </w:rPr>
            </w:pPr>
            <w:r w:rsidRPr="000151C1">
              <w:rPr>
                <w:b/>
              </w:rPr>
              <w:t>Пояснительная записка</w:t>
            </w:r>
          </w:p>
        </w:tc>
        <w:tc>
          <w:tcPr>
            <w:tcW w:w="1456" w:type="dxa"/>
            <w:tcBorders>
              <w:top w:val="single" w:sz="4" w:space="0" w:color="000000"/>
              <w:left w:val="single" w:sz="4" w:space="0" w:color="000000"/>
              <w:bottom w:val="single" w:sz="4" w:space="0" w:color="000000"/>
              <w:right w:val="single" w:sz="4" w:space="0" w:color="000000"/>
            </w:tcBorders>
          </w:tcPr>
          <w:p w14:paraId="0F474FC1" w14:textId="77777777" w:rsidR="00CF3947" w:rsidRPr="005F71AA" w:rsidRDefault="00F67EEB" w:rsidP="00CF405F">
            <w:pPr>
              <w:snapToGrid w:val="0"/>
              <w:jc w:val="center"/>
              <w:rPr>
                <w:rFonts w:eastAsia="Calibri"/>
                <w:lang w:eastAsia="en-US"/>
              </w:rPr>
            </w:pPr>
            <w:r>
              <w:rPr>
                <w:rFonts w:eastAsia="Calibri"/>
                <w:lang w:eastAsia="en-US"/>
              </w:rPr>
              <w:t>4</w:t>
            </w:r>
          </w:p>
        </w:tc>
      </w:tr>
      <w:tr w:rsidR="00CF3947" w:rsidRPr="005F71AA" w14:paraId="31530C20" w14:textId="77777777" w:rsidTr="00714B9E">
        <w:tc>
          <w:tcPr>
            <w:tcW w:w="746" w:type="dxa"/>
            <w:vMerge/>
            <w:tcBorders>
              <w:left w:val="single" w:sz="4" w:space="0" w:color="000000"/>
            </w:tcBorders>
          </w:tcPr>
          <w:p w14:paraId="3B2C680A" w14:textId="77777777" w:rsidR="00CF3947" w:rsidRPr="005F71AA" w:rsidRDefault="00CF3947" w:rsidP="00CF405F">
            <w:pPr>
              <w:snapToGrid w:val="0"/>
              <w:jc w:val="center"/>
              <w:rPr>
                <w:rFonts w:eastAsia="Calibri"/>
                <w:b/>
                <w:bCs/>
                <w:lang w:eastAsia="en-US"/>
              </w:rPr>
            </w:pPr>
          </w:p>
        </w:tc>
        <w:tc>
          <w:tcPr>
            <w:tcW w:w="927" w:type="dxa"/>
            <w:gridSpan w:val="2"/>
            <w:tcBorders>
              <w:top w:val="single" w:sz="4" w:space="0" w:color="000000"/>
              <w:left w:val="single" w:sz="4" w:space="0" w:color="000000"/>
              <w:bottom w:val="single" w:sz="4" w:space="0" w:color="000000"/>
            </w:tcBorders>
          </w:tcPr>
          <w:p w14:paraId="31A0102A" w14:textId="77777777" w:rsidR="00CF3947" w:rsidRPr="005F71AA" w:rsidRDefault="00CF3947" w:rsidP="00CF405F">
            <w:pPr>
              <w:snapToGrid w:val="0"/>
              <w:rPr>
                <w:rFonts w:eastAsia="Calibri"/>
                <w:lang w:eastAsia="en-US"/>
              </w:rPr>
            </w:pPr>
            <w:r w:rsidRPr="005F71AA">
              <w:rPr>
                <w:rFonts w:eastAsia="Calibri"/>
                <w:lang w:eastAsia="en-US"/>
              </w:rPr>
              <w:t>1.</w:t>
            </w:r>
            <w:r>
              <w:rPr>
                <w:rFonts w:eastAsia="Calibri"/>
                <w:lang w:eastAsia="en-US"/>
              </w:rPr>
              <w:t>1</w:t>
            </w:r>
            <w:r w:rsidRPr="005F71AA">
              <w:rPr>
                <w:rFonts w:eastAsia="Calibri"/>
                <w:lang w:eastAsia="en-US"/>
              </w:rPr>
              <w:t>.</w:t>
            </w:r>
            <w:r>
              <w:rPr>
                <w:rFonts w:eastAsia="Calibri"/>
                <w:lang w:eastAsia="en-US"/>
              </w:rPr>
              <w:t>1.</w:t>
            </w:r>
          </w:p>
        </w:tc>
        <w:tc>
          <w:tcPr>
            <w:tcW w:w="7165" w:type="dxa"/>
            <w:tcBorders>
              <w:top w:val="single" w:sz="4" w:space="0" w:color="000000"/>
              <w:left w:val="single" w:sz="4" w:space="0" w:color="000000"/>
              <w:bottom w:val="single" w:sz="4" w:space="0" w:color="000000"/>
            </w:tcBorders>
          </w:tcPr>
          <w:p w14:paraId="6498EE80" w14:textId="77777777" w:rsidR="00CF3947" w:rsidRPr="005F71AA" w:rsidRDefault="00CF3947" w:rsidP="00CF405F">
            <w:pPr>
              <w:rPr>
                <w:lang w:eastAsia="en-US"/>
              </w:rPr>
            </w:pPr>
            <w:r w:rsidRPr="005A37F8">
              <w:t xml:space="preserve">Цели и задачи реализации программы </w:t>
            </w:r>
          </w:p>
        </w:tc>
        <w:tc>
          <w:tcPr>
            <w:tcW w:w="1456" w:type="dxa"/>
            <w:tcBorders>
              <w:top w:val="single" w:sz="4" w:space="0" w:color="000000"/>
              <w:left w:val="single" w:sz="4" w:space="0" w:color="000000"/>
              <w:bottom w:val="single" w:sz="4" w:space="0" w:color="000000"/>
              <w:right w:val="single" w:sz="4" w:space="0" w:color="000000"/>
            </w:tcBorders>
          </w:tcPr>
          <w:p w14:paraId="5A029D22" w14:textId="77777777" w:rsidR="00CF3947" w:rsidRPr="005F71AA" w:rsidRDefault="00F67EEB" w:rsidP="00CF405F">
            <w:pPr>
              <w:snapToGrid w:val="0"/>
              <w:jc w:val="center"/>
              <w:rPr>
                <w:rFonts w:eastAsia="Calibri"/>
                <w:lang w:eastAsia="en-US"/>
              </w:rPr>
            </w:pPr>
            <w:r>
              <w:rPr>
                <w:rFonts w:eastAsia="Calibri"/>
                <w:lang w:eastAsia="en-US"/>
              </w:rPr>
              <w:t>6</w:t>
            </w:r>
          </w:p>
        </w:tc>
      </w:tr>
      <w:tr w:rsidR="00CF3947" w:rsidRPr="005F71AA" w14:paraId="0E3B8E3A" w14:textId="77777777" w:rsidTr="00714B9E">
        <w:tc>
          <w:tcPr>
            <w:tcW w:w="746" w:type="dxa"/>
            <w:vMerge/>
            <w:tcBorders>
              <w:left w:val="single" w:sz="4" w:space="0" w:color="000000"/>
            </w:tcBorders>
          </w:tcPr>
          <w:p w14:paraId="5A04FB3E" w14:textId="77777777" w:rsidR="00CF3947" w:rsidRPr="005F71AA" w:rsidRDefault="00CF3947" w:rsidP="00CF405F">
            <w:pPr>
              <w:snapToGrid w:val="0"/>
              <w:jc w:val="center"/>
              <w:rPr>
                <w:rFonts w:eastAsia="Calibri"/>
                <w:b/>
                <w:bCs/>
                <w:lang w:eastAsia="en-US"/>
              </w:rPr>
            </w:pPr>
          </w:p>
        </w:tc>
        <w:tc>
          <w:tcPr>
            <w:tcW w:w="927" w:type="dxa"/>
            <w:gridSpan w:val="2"/>
            <w:tcBorders>
              <w:top w:val="single" w:sz="4" w:space="0" w:color="000000"/>
              <w:left w:val="single" w:sz="4" w:space="0" w:color="000000"/>
              <w:bottom w:val="single" w:sz="4" w:space="0" w:color="000000"/>
            </w:tcBorders>
          </w:tcPr>
          <w:p w14:paraId="0C276EA4" w14:textId="77777777" w:rsidR="00CF3947" w:rsidRPr="005F71AA" w:rsidRDefault="00CF3947" w:rsidP="00CF405F">
            <w:pPr>
              <w:snapToGrid w:val="0"/>
              <w:rPr>
                <w:rFonts w:eastAsia="Calibri"/>
                <w:lang w:eastAsia="en-US"/>
              </w:rPr>
            </w:pPr>
            <w:r w:rsidRPr="005F71AA">
              <w:rPr>
                <w:rFonts w:eastAsia="Calibri"/>
                <w:lang w:eastAsia="en-US"/>
              </w:rPr>
              <w:t>1.</w:t>
            </w:r>
            <w:r>
              <w:rPr>
                <w:rFonts w:eastAsia="Calibri"/>
                <w:lang w:eastAsia="en-US"/>
              </w:rPr>
              <w:t>1</w:t>
            </w:r>
            <w:r w:rsidRPr="005F71AA">
              <w:rPr>
                <w:rFonts w:eastAsia="Calibri"/>
                <w:lang w:eastAsia="en-US"/>
              </w:rPr>
              <w:t>.</w:t>
            </w:r>
            <w:r>
              <w:rPr>
                <w:rFonts w:eastAsia="Calibri"/>
                <w:lang w:eastAsia="en-US"/>
              </w:rPr>
              <w:t>2.</w:t>
            </w:r>
          </w:p>
        </w:tc>
        <w:tc>
          <w:tcPr>
            <w:tcW w:w="7165" w:type="dxa"/>
            <w:tcBorders>
              <w:top w:val="single" w:sz="4" w:space="0" w:color="000000"/>
              <w:left w:val="single" w:sz="4" w:space="0" w:color="000000"/>
              <w:bottom w:val="single" w:sz="4" w:space="0" w:color="000000"/>
            </w:tcBorders>
          </w:tcPr>
          <w:p w14:paraId="5FCC3961" w14:textId="77777777" w:rsidR="00CF3947" w:rsidRPr="005F71AA" w:rsidRDefault="00CF3947" w:rsidP="00CF405F">
            <w:pPr>
              <w:rPr>
                <w:lang w:eastAsia="en-US"/>
              </w:rPr>
            </w:pPr>
            <w:r w:rsidRPr="005A37F8">
              <w:t xml:space="preserve">Принципы разработки программы </w:t>
            </w:r>
          </w:p>
        </w:tc>
        <w:tc>
          <w:tcPr>
            <w:tcW w:w="1456" w:type="dxa"/>
            <w:tcBorders>
              <w:top w:val="single" w:sz="4" w:space="0" w:color="000000"/>
              <w:left w:val="single" w:sz="4" w:space="0" w:color="000000"/>
              <w:bottom w:val="single" w:sz="4" w:space="0" w:color="000000"/>
              <w:right w:val="single" w:sz="4" w:space="0" w:color="000000"/>
            </w:tcBorders>
          </w:tcPr>
          <w:p w14:paraId="38C23A18" w14:textId="77777777" w:rsidR="00CF3947" w:rsidRPr="005F71AA" w:rsidRDefault="00F67EEB" w:rsidP="00CF405F">
            <w:pPr>
              <w:snapToGrid w:val="0"/>
              <w:jc w:val="center"/>
              <w:rPr>
                <w:rFonts w:eastAsia="Calibri"/>
                <w:lang w:eastAsia="en-US"/>
              </w:rPr>
            </w:pPr>
            <w:r>
              <w:rPr>
                <w:rFonts w:eastAsia="Calibri"/>
                <w:lang w:eastAsia="en-US"/>
              </w:rPr>
              <w:t>7</w:t>
            </w:r>
          </w:p>
        </w:tc>
      </w:tr>
      <w:tr w:rsidR="00CF3947" w:rsidRPr="005F71AA" w14:paraId="23886853" w14:textId="77777777" w:rsidTr="00714B9E">
        <w:tc>
          <w:tcPr>
            <w:tcW w:w="746" w:type="dxa"/>
            <w:vMerge/>
            <w:tcBorders>
              <w:left w:val="single" w:sz="4" w:space="0" w:color="000000"/>
            </w:tcBorders>
          </w:tcPr>
          <w:p w14:paraId="1DCC02F1" w14:textId="77777777" w:rsidR="00CF3947" w:rsidRPr="005F71AA" w:rsidRDefault="00CF3947" w:rsidP="00CF405F">
            <w:pPr>
              <w:snapToGrid w:val="0"/>
              <w:jc w:val="center"/>
              <w:rPr>
                <w:rFonts w:eastAsia="Calibri"/>
                <w:b/>
                <w:bCs/>
                <w:lang w:eastAsia="en-US"/>
              </w:rPr>
            </w:pPr>
          </w:p>
        </w:tc>
        <w:tc>
          <w:tcPr>
            <w:tcW w:w="927" w:type="dxa"/>
            <w:gridSpan w:val="2"/>
            <w:tcBorders>
              <w:top w:val="single" w:sz="4" w:space="0" w:color="000000"/>
              <w:left w:val="single" w:sz="4" w:space="0" w:color="000000"/>
              <w:bottom w:val="single" w:sz="4" w:space="0" w:color="000000"/>
            </w:tcBorders>
          </w:tcPr>
          <w:p w14:paraId="3699900C" w14:textId="77777777" w:rsidR="00CF3947" w:rsidRPr="005F71AA" w:rsidRDefault="00CF3947" w:rsidP="00CF405F">
            <w:pPr>
              <w:snapToGrid w:val="0"/>
              <w:rPr>
                <w:rFonts w:eastAsia="Calibri"/>
                <w:lang w:eastAsia="en-US"/>
              </w:rPr>
            </w:pPr>
            <w:r>
              <w:rPr>
                <w:rFonts w:eastAsia="Calibri"/>
                <w:lang w:eastAsia="en-US"/>
              </w:rPr>
              <w:t>1.2.</w:t>
            </w:r>
          </w:p>
        </w:tc>
        <w:tc>
          <w:tcPr>
            <w:tcW w:w="7165" w:type="dxa"/>
            <w:tcBorders>
              <w:top w:val="single" w:sz="4" w:space="0" w:color="000000"/>
              <w:left w:val="single" w:sz="4" w:space="0" w:color="000000"/>
              <w:bottom w:val="single" w:sz="4" w:space="0" w:color="000000"/>
            </w:tcBorders>
          </w:tcPr>
          <w:p w14:paraId="3C37F48D" w14:textId="77777777" w:rsidR="00CF3947" w:rsidRPr="005F71AA" w:rsidRDefault="00CF3947" w:rsidP="00CF405F">
            <w:pPr>
              <w:rPr>
                <w:b/>
                <w:lang w:eastAsia="en-US"/>
              </w:rPr>
            </w:pPr>
            <w:r w:rsidRPr="000151C1">
              <w:rPr>
                <w:b/>
                <w:lang w:eastAsia="en-US"/>
              </w:rPr>
              <w:t xml:space="preserve">Планируемые результаты освоения программы </w:t>
            </w:r>
          </w:p>
        </w:tc>
        <w:tc>
          <w:tcPr>
            <w:tcW w:w="1456" w:type="dxa"/>
            <w:tcBorders>
              <w:top w:val="single" w:sz="4" w:space="0" w:color="000000"/>
              <w:left w:val="single" w:sz="4" w:space="0" w:color="000000"/>
              <w:bottom w:val="single" w:sz="4" w:space="0" w:color="000000"/>
              <w:right w:val="single" w:sz="4" w:space="0" w:color="000000"/>
            </w:tcBorders>
          </w:tcPr>
          <w:p w14:paraId="49AD970B" w14:textId="77777777" w:rsidR="00CF3947" w:rsidRPr="005F71AA" w:rsidRDefault="00F67EEB" w:rsidP="00CF405F">
            <w:pPr>
              <w:snapToGrid w:val="0"/>
              <w:jc w:val="center"/>
              <w:rPr>
                <w:rFonts w:eastAsia="Calibri"/>
                <w:lang w:eastAsia="en-US"/>
              </w:rPr>
            </w:pPr>
            <w:r>
              <w:rPr>
                <w:rFonts w:eastAsia="Calibri"/>
                <w:lang w:eastAsia="en-US"/>
              </w:rPr>
              <w:t>8</w:t>
            </w:r>
          </w:p>
        </w:tc>
      </w:tr>
      <w:tr w:rsidR="00CF3947" w:rsidRPr="005F71AA" w14:paraId="60A84048" w14:textId="77777777" w:rsidTr="00714B9E">
        <w:tc>
          <w:tcPr>
            <w:tcW w:w="746" w:type="dxa"/>
            <w:tcBorders>
              <w:left w:val="single" w:sz="4" w:space="0" w:color="000000"/>
            </w:tcBorders>
          </w:tcPr>
          <w:p w14:paraId="4316FE23" w14:textId="77777777" w:rsidR="00CF3947" w:rsidRPr="005F71AA" w:rsidRDefault="00CF3947" w:rsidP="00CF405F">
            <w:pPr>
              <w:snapToGrid w:val="0"/>
              <w:jc w:val="center"/>
              <w:rPr>
                <w:rFonts w:eastAsia="Calibri"/>
                <w:b/>
                <w:bCs/>
                <w:lang w:eastAsia="en-US"/>
              </w:rPr>
            </w:pPr>
          </w:p>
        </w:tc>
        <w:tc>
          <w:tcPr>
            <w:tcW w:w="927" w:type="dxa"/>
            <w:gridSpan w:val="2"/>
            <w:tcBorders>
              <w:top w:val="single" w:sz="4" w:space="0" w:color="000000"/>
              <w:left w:val="single" w:sz="4" w:space="0" w:color="000000"/>
              <w:bottom w:val="single" w:sz="4" w:space="0" w:color="000000"/>
            </w:tcBorders>
          </w:tcPr>
          <w:p w14:paraId="64205137" w14:textId="77777777" w:rsidR="00CF3947" w:rsidRPr="005F71AA" w:rsidRDefault="00CF3947" w:rsidP="00CF405F">
            <w:pPr>
              <w:snapToGrid w:val="0"/>
              <w:rPr>
                <w:rFonts w:eastAsia="Calibri"/>
                <w:lang w:eastAsia="en-US"/>
              </w:rPr>
            </w:pPr>
            <w:r>
              <w:rPr>
                <w:rFonts w:eastAsia="Calibri"/>
                <w:lang w:eastAsia="en-US"/>
              </w:rPr>
              <w:t>1.2.1.</w:t>
            </w:r>
          </w:p>
        </w:tc>
        <w:tc>
          <w:tcPr>
            <w:tcW w:w="7165" w:type="dxa"/>
            <w:tcBorders>
              <w:top w:val="single" w:sz="4" w:space="0" w:color="000000"/>
              <w:left w:val="single" w:sz="4" w:space="0" w:color="000000"/>
              <w:bottom w:val="single" w:sz="4" w:space="0" w:color="000000"/>
            </w:tcBorders>
          </w:tcPr>
          <w:p w14:paraId="46D89647" w14:textId="77777777" w:rsidR="00CF3947" w:rsidRPr="005A37F8" w:rsidRDefault="00CF3947" w:rsidP="00CF405F">
            <w:r w:rsidRPr="005A37F8">
              <w:t xml:space="preserve">Планируемые результаты освоения программы </w:t>
            </w:r>
          </w:p>
        </w:tc>
        <w:tc>
          <w:tcPr>
            <w:tcW w:w="1456" w:type="dxa"/>
            <w:tcBorders>
              <w:top w:val="single" w:sz="4" w:space="0" w:color="000000"/>
              <w:left w:val="single" w:sz="4" w:space="0" w:color="000000"/>
              <w:bottom w:val="single" w:sz="4" w:space="0" w:color="000000"/>
              <w:right w:val="single" w:sz="4" w:space="0" w:color="000000"/>
            </w:tcBorders>
          </w:tcPr>
          <w:p w14:paraId="7E09FFD3" w14:textId="77777777" w:rsidR="00CF3947" w:rsidRPr="005F71AA" w:rsidRDefault="00F67EEB" w:rsidP="00CF405F">
            <w:pPr>
              <w:snapToGrid w:val="0"/>
              <w:jc w:val="center"/>
              <w:rPr>
                <w:rFonts w:eastAsia="Calibri"/>
                <w:lang w:eastAsia="en-US"/>
              </w:rPr>
            </w:pPr>
            <w:r>
              <w:rPr>
                <w:rFonts w:eastAsia="Calibri"/>
                <w:lang w:eastAsia="en-US"/>
              </w:rPr>
              <w:t>8</w:t>
            </w:r>
          </w:p>
        </w:tc>
      </w:tr>
      <w:tr w:rsidR="00CF3947" w:rsidRPr="005F71AA" w14:paraId="6435F274" w14:textId="77777777" w:rsidTr="00714B9E">
        <w:tc>
          <w:tcPr>
            <w:tcW w:w="746" w:type="dxa"/>
            <w:tcBorders>
              <w:left w:val="single" w:sz="4" w:space="0" w:color="000000"/>
            </w:tcBorders>
          </w:tcPr>
          <w:p w14:paraId="31B6E319" w14:textId="77777777" w:rsidR="00CF3947" w:rsidRPr="005F71AA" w:rsidRDefault="00CF3947" w:rsidP="00CF405F">
            <w:pPr>
              <w:snapToGrid w:val="0"/>
              <w:jc w:val="center"/>
              <w:rPr>
                <w:rFonts w:eastAsia="Calibri"/>
                <w:b/>
                <w:bCs/>
                <w:lang w:eastAsia="en-US"/>
              </w:rPr>
            </w:pPr>
          </w:p>
        </w:tc>
        <w:tc>
          <w:tcPr>
            <w:tcW w:w="927" w:type="dxa"/>
            <w:gridSpan w:val="2"/>
            <w:tcBorders>
              <w:top w:val="single" w:sz="4" w:space="0" w:color="000000"/>
              <w:left w:val="single" w:sz="4" w:space="0" w:color="000000"/>
              <w:bottom w:val="single" w:sz="4" w:space="0" w:color="000000"/>
            </w:tcBorders>
          </w:tcPr>
          <w:p w14:paraId="503300DC" w14:textId="77777777" w:rsidR="00CF3947" w:rsidRPr="005F71AA" w:rsidRDefault="00CF3947" w:rsidP="00CF405F">
            <w:pPr>
              <w:snapToGrid w:val="0"/>
              <w:rPr>
                <w:rFonts w:eastAsia="Calibri"/>
                <w:lang w:eastAsia="en-US"/>
              </w:rPr>
            </w:pPr>
            <w:r w:rsidRPr="005F71AA">
              <w:rPr>
                <w:rFonts w:eastAsia="Calibri"/>
                <w:lang w:eastAsia="en-US"/>
              </w:rPr>
              <w:t>1.</w:t>
            </w:r>
            <w:r>
              <w:rPr>
                <w:rFonts w:eastAsia="Calibri"/>
                <w:lang w:eastAsia="en-US"/>
              </w:rPr>
              <w:t>2</w:t>
            </w:r>
            <w:r w:rsidRPr="005F71AA">
              <w:rPr>
                <w:rFonts w:eastAsia="Calibri"/>
                <w:lang w:eastAsia="en-US"/>
              </w:rPr>
              <w:t>.</w:t>
            </w:r>
            <w:r>
              <w:rPr>
                <w:rFonts w:eastAsia="Calibri"/>
                <w:lang w:eastAsia="en-US"/>
              </w:rPr>
              <w:t>2.</w:t>
            </w:r>
          </w:p>
        </w:tc>
        <w:tc>
          <w:tcPr>
            <w:tcW w:w="7165" w:type="dxa"/>
            <w:tcBorders>
              <w:top w:val="single" w:sz="4" w:space="0" w:color="000000"/>
              <w:left w:val="single" w:sz="4" w:space="0" w:color="000000"/>
              <w:bottom w:val="single" w:sz="4" w:space="0" w:color="000000"/>
            </w:tcBorders>
          </w:tcPr>
          <w:p w14:paraId="4FB4DC66" w14:textId="77777777" w:rsidR="00CF3947" w:rsidRPr="005F71AA" w:rsidRDefault="00CF3947" w:rsidP="00CF405F">
            <w:pPr>
              <w:rPr>
                <w:lang w:eastAsia="en-US"/>
              </w:rPr>
            </w:pPr>
            <w:r>
              <w:rPr>
                <w:lang w:eastAsia="en-US"/>
              </w:rPr>
              <w:t xml:space="preserve">Система оценки </w:t>
            </w:r>
            <w:r w:rsidR="00BE0CCC">
              <w:rPr>
                <w:lang w:eastAsia="en-US"/>
              </w:rPr>
              <w:t>результатов освоения программы</w:t>
            </w:r>
            <w:r>
              <w:rPr>
                <w:lang w:eastAsia="en-US"/>
              </w:rPr>
              <w:t xml:space="preserve"> (приложение №1)</w:t>
            </w:r>
            <w:r w:rsidR="00CB1185">
              <w:rPr>
                <w:lang w:eastAsia="en-US"/>
              </w:rPr>
              <w:t>.</w:t>
            </w:r>
          </w:p>
        </w:tc>
        <w:tc>
          <w:tcPr>
            <w:tcW w:w="1456" w:type="dxa"/>
            <w:tcBorders>
              <w:top w:val="single" w:sz="4" w:space="0" w:color="000000"/>
              <w:left w:val="single" w:sz="4" w:space="0" w:color="000000"/>
              <w:bottom w:val="single" w:sz="4" w:space="0" w:color="000000"/>
              <w:right w:val="single" w:sz="4" w:space="0" w:color="000000"/>
            </w:tcBorders>
          </w:tcPr>
          <w:p w14:paraId="68782525" w14:textId="77777777" w:rsidR="00CF3947" w:rsidRPr="005F71AA" w:rsidRDefault="00F67EEB" w:rsidP="00CF405F">
            <w:pPr>
              <w:snapToGrid w:val="0"/>
              <w:jc w:val="center"/>
              <w:rPr>
                <w:rFonts w:eastAsia="Calibri"/>
                <w:lang w:eastAsia="en-US"/>
              </w:rPr>
            </w:pPr>
            <w:r>
              <w:rPr>
                <w:rFonts w:eastAsia="Calibri"/>
                <w:lang w:eastAsia="en-US"/>
              </w:rPr>
              <w:t>12</w:t>
            </w:r>
          </w:p>
        </w:tc>
      </w:tr>
      <w:tr w:rsidR="00CF3947" w:rsidRPr="005F71AA" w14:paraId="02BB8A3A" w14:textId="77777777" w:rsidTr="00714B9E">
        <w:tc>
          <w:tcPr>
            <w:tcW w:w="746" w:type="dxa"/>
            <w:vMerge w:val="restart"/>
            <w:tcBorders>
              <w:top w:val="single" w:sz="4" w:space="0" w:color="000000"/>
              <w:left w:val="single" w:sz="4" w:space="0" w:color="000000"/>
            </w:tcBorders>
          </w:tcPr>
          <w:p w14:paraId="04A32935" w14:textId="77777777" w:rsidR="00CF3947" w:rsidRPr="005F71AA" w:rsidRDefault="00CF3947" w:rsidP="00CF405F">
            <w:pPr>
              <w:snapToGrid w:val="0"/>
              <w:jc w:val="center"/>
              <w:rPr>
                <w:rFonts w:eastAsia="Calibri"/>
                <w:b/>
                <w:bCs/>
                <w:lang w:val="en-US" w:eastAsia="en-US"/>
              </w:rPr>
            </w:pPr>
            <w:r w:rsidRPr="005F71AA">
              <w:rPr>
                <w:rFonts w:eastAsia="Calibri"/>
                <w:b/>
                <w:bCs/>
                <w:lang w:val="en-US" w:eastAsia="en-US"/>
              </w:rPr>
              <w:t>II</w:t>
            </w:r>
          </w:p>
        </w:tc>
        <w:tc>
          <w:tcPr>
            <w:tcW w:w="8092" w:type="dxa"/>
            <w:gridSpan w:val="3"/>
            <w:tcBorders>
              <w:top w:val="single" w:sz="4" w:space="0" w:color="000000"/>
              <w:left w:val="single" w:sz="4" w:space="0" w:color="000000"/>
              <w:bottom w:val="single" w:sz="4" w:space="0" w:color="000000"/>
            </w:tcBorders>
          </w:tcPr>
          <w:p w14:paraId="02707A4C" w14:textId="77777777" w:rsidR="00CF3947" w:rsidRPr="005F71AA" w:rsidRDefault="00CF3947" w:rsidP="00CF405F">
            <w:pPr>
              <w:pStyle w:val="a3"/>
              <w:ind w:firstLine="494"/>
              <w:rPr>
                <w:rFonts w:eastAsia="Calibri"/>
                <w:b/>
                <w:bCs/>
                <w:sz w:val="24"/>
                <w:szCs w:val="24"/>
                <w:lang w:eastAsia="en-US"/>
              </w:rPr>
            </w:pPr>
            <w:r w:rsidRPr="005A37F8">
              <w:rPr>
                <w:rFonts w:ascii="Times New Roman" w:hAnsi="Times New Roman" w:cs="Times New Roman"/>
                <w:b/>
                <w:sz w:val="24"/>
                <w:szCs w:val="24"/>
              </w:rPr>
              <w:t>Содержательный раздел</w:t>
            </w:r>
          </w:p>
        </w:tc>
        <w:tc>
          <w:tcPr>
            <w:tcW w:w="1456" w:type="dxa"/>
            <w:tcBorders>
              <w:top w:val="single" w:sz="4" w:space="0" w:color="000000"/>
              <w:left w:val="single" w:sz="4" w:space="0" w:color="000000"/>
              <w:bottom w:val="single" w:sz="4" w:space="0" w:color="000000"/>
              <w:right w:val="single" w:sz="4" w:space="0" w:color="000000"/>
            </w:tcBorders>
          </w:tcPr>
          <w:p w14:paraId="3010773F" w14:textId="77777777" w:rsidR="00CF3947" w:rsidRPr="005F71AA" w:rsidRDefault="00F67EEB" w:rsidP="00CF405F">
            <w:pPr>
              <w:snapToGrid w:val="0"/>
              <w:jc w:val="center"/>
              <w:rPr>
                <w:rFonts w:eastAsia="Calibri"/>
                <w:lang w:eastAsia="en-US"/>
              </w:rPr>
            </w:pPr>
            <w:r>
              <w:rPr>
                <w:rFonts w:eastAsia="Calibri"/>
                <w:lang w:eastAsia="en-US"/>
              </w:rPr>
              <w:t>15</w:t>
            </w:r>
          </w:p>
        </w:tc>
      </w:tr>
      <w:tr w:rsidR="00CF3947" w:rsidRPr="005F71AA" w14:paraId="5128B531" w14:textId="77777777" w:rsidTr="00714B9E">
        <w:tc>
          <w:tcPr>
            <w:tcW w:w="746" w:type="dxa"/>
            <w:vMerge/>
            <w:tcBorders>
              <w:left w:val="single" w:sz="4" w:space="0" w:color="000000"/>
            </w:tcBorders>
          </w:tcPr>
          <w:p w14:paraId="6FB2917C" w14:textId="77777777" w:rsidR="00CF3947" w:rsidRPr="005A37F8" w:rsidRDefault="00CF3947" w:rsidP="00CF405F">
            <w:pPr>
              <w:snapToGrid w:val="0"/>
              <w:jc w:val="center"/>
              <w:rPr>
                <w:rFonts w:eastAsia="Calibri"/>
                <w:b/>
                <w:bCs/>
                <w:lang w:val="en-US" w:eastAsia="en-US"/>
              </w:rPr>
            </w:pPr>
          </w:p>
        </w:tc>
        <w:tc>
          <w:tcPr>
            <w:tcW w:w="886" w:type="dxa"/>
            <w:tcBorders>
              <w:top w:val="single" w:sz="4" w:space="0" w:color="000000"/>
              <w:left w:val="single" w:sz="4" w:space="0" w:color="000000"/>
              <w:bottom w:val="single" w:sz="4" w:space="0" w:color="000000"/>
            </w:tcBorders>
          </w:tcPr>
          <w:p w14:paraId="308427A7" w14:textId="77777777" w:rsidR="00CF3947" w:rsidRPr="005A37F8" w:rsidRDefault="00CF3947" w:rsidP="00CF405F">
            <w:pPr>
              <w:pStyle w:val="a3"/>
              <w:ind w:left="-955" w:firstLine="900"/>
              <w:rPr>
                <w:rFonts w:ascii="Times New Roman" w:hAnsi="Times New Roman" w:cs="Times New Roman"/>
                <w:sz w:val="24"/>
                <w:szCs w:val="24"/>
              </w:rPr>
            </w:pPr>
            <w:r w:rsidRPr="005A37F8">
              <w:rPr>
                <w:rFonts w:ascii="Times New Roman" w:hAnsi="Times New Roman" w:cs="Times New Roman"/>
                <w:sz w:val="24"/>
                <w:szCs w:val="24"/>
              </w:rPr>
              <w:t>2.1.</w:t>
            </w:r>
          </w:p>
        </w:tc>
        <w:tc>
          <w:tcPr>
            <w:tcW w:w="7206" w:type="dxa"/>
            <w:gridSpan w:val="2"/>
            <w:tcBorders>
              <w:top w:val="single" w:sz="4" w:space="0" w:color="000000"/>
              <w:left w:val="single" w:sz="4" w:space="0" w:color="000000"/>
              <w:bottom w:val="single" w:sz="4" w:space="0" w:color="000000"/>
            </w:tcBorders>
          </w:tcPr>
          <w:p w14:paraId="58F207E9" w14:textId="77777777" w:rsidR="00CF3947" w:rsidRPr="005A37F8" w:rsidRDefault="00CF3947" w:rsidP="00CF405F">
            <w:pPr>
              <w:pStyle w:val="a3"/>
              <w:ind w:firstLine="34"/>
              <w:rPr>
                <w:rFonts w:ascii="Times New Roman" w:hAnsi="Times New Roman" w:cs="Times New Roman"/>
                <w:sz w:val="24"/>
                <w:szCs w:val="24"/>
              </w:rPr>
            </w:pPr>
            <w:r>
              <w:rPr>
                <w:rFonts w:ascii="Times New Roman" w:hAnsi="Times New Roman" w:cs="Times New Roman"/>
                <w:sz w:val="24"/>
                <w:szCs w:val="24"/>
              </w:rPr>
              <w:t xml:space="preserve">Образовательная деятельность в соответствии с направлением развития ребенка. Образовательная область </w:t>
            </w:r>
            <w:r w:rsidRPr="00F33E01">
              <w:rPr>
                <w:rFonts w:ascii="Times New Roman" w:hAnsi="Times New Roman" w:cs="Times New Roman"/>
                <w:sz w:val="24"/>
                <w:szCs w:val="24"/>
              </w:rPr>
              <w:t>«Познавательное развитие»</w:t>
            </w:r>
            <w:r w:rsidR="00CB1185">
              <w:rPr>
                <w:rFonts w:ascii="Times New Roman" w:hAnsi="Times New Roman" w:cs="Times New Roman"/>
                <w:sz w:val="24"/>
                <w:szCs w:val="24"/>
              </w:rPr>
              <w:t>.</w:t>
            </w:r>
          </w:p>
        </w:tc>
        <w:tc>
          <w:tcPr>
            <w:tcW w:w="1456" w:type="dxa"/>
            <w:tcBorders>
              <w:top w:val="single" w:sz="4" w:space="0" w:color="000000"/>
              <w:left w:val="single" w:sz="4" w:space="0" w:color="000000"/>
              <w:bottom w:val="single" w:sz="4" w:space="0" w:color="000000"/>
              <w:right w:val="single" w:sz="4" w:space="0" w:color="000000"/>
            </w:tcBorders>
          </w:tcPr>
          <w:p w14:paraId="5826521B" w14:textId="77777777" w:rsidR="00CF3947" w:rsidRPr="00F33E01" w:rsidRDefault="00F67EEB" w:rsidP="00CF405F">
            <w:pPr>
              <w:snapToGrid w:val="0"/>
              <w:jc w:val="center"/>
            </w:pPr>
            <w:r>
              <w:t>15</w:t>
            </w:r>
          </w:p>
        </w:tc>
      </w:tr>
      <w:tr w:rsidR="00CF3947" w:rsidRPr="005F71AA" w14:paraId="5767D0C3" w14:textId="77777777" w:rsidTr="00714B9E">
        <w:tc>
          <w:tcPr>
            <w:tcW w:w="746" w:type="dxa"/>
            <w:vMerge/>
            <w:tcBorders>
              <w:left w:val="single" w:sz="4" w:space="0" w:color="000000"/>
            </w:tcBorders>
          </w:tcPr>
          <w:p w14:paraId="21BBFB69" w14:textId="77777777" w:rsidR="00CF3947" w:rsidRPr="005A37F8" w:rsidRDefault="00CF3947" w:rsidP="00CF405F">
            <w:pPr>
              <w:snapToGrid w:val="0"/>
              <w:jc w:val="center"/>
              <w:rPr>
                <w:rFonts w:eastAsia="Calibri"/>
                <w:b/>
                <w:bCs/>
                <w:lang w:eastAsia="en-US"/>
              </w:rPr>
            </w:pPr>
          </w:p>
        </w:tc>
        <w:tc>
          <w:tcPr>
            <w:tcW w:w="886" w:type="dxa"/>
            <w:tcBorders>
              <w:top w:val="single" w:sz="4" w:space="0" w:color="000000"/>
              <w:left w:val="single" w:sz="4" w:space="0" w:color="000000"/>
              <w:bottom w:val="single" w:sz="4" w:space="0" w:color="000000"/>
            </w:tcBorders>
          </w:tcPr>
          <w:p w14:paraId="43A8A01E" w14:textId="77777777" w:rsidR="00CF3947" w:rsidRPr="005A37F8" w:rsidRDefault="00CF3947" w:rsidP="00CF405F">
            <w:pPr>
              <w:pStyle w:val="a3"/>
              <w:ind w:left="-924" w:firstLine="900"/>
              <w:rPr>
                <w:rFonts w:ascii="Times New Roman" w:hAnsi="Times New Roman" w:cs="Times New Roman"/>
                <w:sz w:val="24"/>
                <w:szCs w:val="24"/>
              </w:rPr>
            </w:pPr>
            <w:r w:rsidRPr="005A37F8">
              <w:rPr>
                <w:rFonts w:ascii="Times New Roman" w:hAnsi="Times New Roman" w:cs="Times New Roman"/>
                <w:sz w:val="24"/>
                <w:szCs w:val="24"/>
              </w:rPr>
              <w:t>2.2.</w:t>
            </w:r>
          </w:p>
        </w:tc>
        <w:tc>
          <w:tcPr>
            <w:tcW w:w="7206" w:type="dxa"/>
            <w:gridSpan w:val="2"/>
            <w:tcBorders>
              <w:top w:val="single" w:sz="4" w:space="0" w:color="000000"/>
              <w:left w:val="single" w:sz="4" w:space="0" w:color="000000"/>
              <w:bottom w:val="single" w:sz="4" w:space="0" w:color="000000"/>
            </w:tcBorders>
          </w:tcPr>
          <w:p w14:paraId="371388D9" w14:textId="77777777" w:rsidR="00CF3947" w:rsidRPr="005A37F8" w:rsidRDefault="00CF3947" w:rsidP="00CF405F">
            <w:pPr>
              <w:pStyle w:val="a3"/>
              <w:ind w:firstLine="34"/>
              <w:rPr>
                <w:rFonts w:ascii="Times New Roman" w:hAnsi="Times New Roman" w:cs="Times New Roman"/>
                <w:sz w:val="24"/>
                <w:szCs w:val="24"/>
              </w:rPr>
            </w:pPr>
            <w:r w:rsidRPr="005A37F8">
              <w:rPr>
                <w:rFonts w:ascii="Times New Roman" w:hAnsi="Times New Roman" w:cs="Times New Roman"/>
                <w:sz w:val="24"/>
                <w:szCs w:val="24"/>
              </w:rPr>
              <w:t xml:space="preserve">Основные </w:t>
            </w:r>
            <w:r>
              <w:rPr>
                <w:rFonts w:ascii="Times New Roman" w:hAnsi="Times New Roman" w:cs="Times New Roman"/>
                <w:sz w:val="24"/>
                <w:szCs w:val="24"/>
              </w:rPr>
              <w:t>формы</w:t>
            </w:r>
            <w:r w:rsidR="00996A41">
              <w:rPr>
                <w:rFonts w:ascii="Times New Roman" w:hAnsi="Times New Roman" w:cs="Times New Roman"/>
                <w:sz w:val="24"/>
                <w:szCs w:val="24"/>
              </w:rPr>
              <w:t xml:space="preserve"> работы</w:t>
            </w:r>
            <w:r w:rsidR="00CB1185">
              <w:rPr>
                <w:rFonts w:ascii="Times New Roman" w:hAnsi="Times New Roman" w:cs="Times New Roman"/>
                <w:sz w:val="24"/>
                <w:szCs w:val="24"/>
              </w:rPr>
              <w:t>.</w:t>
            </w:r>
          </w:p>
        </w:tc>
        <w:tc>
          <w:tcPr>
            <w:tcW w:w="1456" w:type="dxa"/>
            <w:tcBorders>
              <w:top w:val="single" w:sz="4" w:space="0" w:color="000000"/>
              <w:left w:val="single" w:sz="4" w:space="0" w:color="000000"/>
              <w:bottom w:val="single" w:sz="4" w:space="0" w:color="000000"/>
              <w:right w:val="single" w:sz="4" w:space="0" w:color="000000"/>
            </w:tcBorders>
          </w:tcPr>
          <w:p w14:paraId="0375C088" w14:textId="77777777" w:rsidR="00CF3947" w:rsidRPr="005A37F8" w:rsidRDefault="00F67EEB" w:rsidP="00CF405F">
            <w:pPr>
              <w:snapToGrid w:val="0"/>
              <w:jc w:val="center"/>
              <w:rPr>
                <w:rFonts w:eastAsia="Calibri"/>
                <w:lang w:eastAsia="en-US"/>
              </w:rPr>
            </w:pPr>
            <w:r>
              <w:rPr>
                <w:rFonts w:eastAsia="Calibri"/>
                <w:lang w:eastAsia="en-US"/>
              </w:rPr>
              <w:t>24</w:t>
            </w:r>
          </w:p>
        </w:tc>
      </w:tr>
      <w:tr w:rsidR="00CF3947" w:rsidRPr="005F71AA" w14:paraId="0E75A262" w14:textId="77777777" w:rsidTr="00714B9E">
        <w:tc>
          <w:tcPr>
            <w:tcW w:w="746" w:type="dxa"/>
            <w:tcBorders>
              <w:left w:val="single" w:sz="4" w:space="0" w:color="000000"/>
            </w:tcBorders>
          </w:tcPr>
          <w:p w14:paraId="44C09AE3" w14:textId="77777777" w:rsidR="00CF3947" w:rsidRPr="005A37F8" w:rsidRDefault="00CF3947" w:rsidP="00CF405F">
            <w:pPr>
              <w:snapToGrid w:val="0"/>
              <w:jc w:val="center"/>
              <w:rPr>
                <w:rFonts w:eastAsia="Calibri"/>
                <w:b/>
                <w:bCs/>
                <w:lang w:eastAsia="en-US"/>
              </w:rPr>
            </w:pPr>
          </w:p>
        </w:tc>
        <w:tc>
          <w:tcPr>
            <w:tcW w:w="886" w:type="dxa"/>
            <w:tcBorders>
              <w:top w:val="single" w:sz="4" w:space="0" w:color="000000"/>
              <w:left w:val="single" w:sz="4" w:space="0" w:color="000000"/>
              <w:bottom w:val="single" w:sz="4" w:space="0" w:color="000000"/>
            </w:tcBorders>
          </w:tcPr>
          <w:p w14:paraId="2C02CC56" w14:textId="77777777" w:rsidR="00CF3947" w:rsidRPr="005A37F8" w:rsidRDefault="00CF3947" w:rsidP="00CF405F">
            <w:pPr>
              <w:pStyle w:val="a3"/>
              <w:ind w:left="-924" w:firstLine="900"/>
              <w:rPr>
                <w:rFonts w:ascii="Times New Roman" w:hAnsi="Times New Roman" w:cs="Times New Roman"/>
                <w:sz w:val="24"/>
                <w:szCs w:val="24"/>
              </w:rPr>
            </w:pPr>
            <w:r>
              <w:rPr>
                <w:rFonts w:ascii="Times New Roman" w:hAnsi="Times New Roman" w:cs="Times New Roman"/>
                <w:sz w:val="24"/>
                <w:szCs w:val="24"/>
              </w:rPr>
              <w:t>2.3.</w:t>
            </w:r>
          </w:p>
        </w:tc>
        <w:tc>
          <w:tcPr>
            <w:tcW w:w="7206" w:type="dxa"/>
            <w:gridSpan w:val="2"/>
            <w:tcBorders>
              <w:top w:val="single" w:sz="4" w:space="0" w:color="000000"/>
              <w:left w:val="single" w:sz="4" w:space="0" w:color="000000"/>
              <w:bottom w:val="single" w:sz="4" w:space="0" w:color="000000"/>
            </w:tcBorders>
          </w:tcPr>
          <w:p w14:paraId="0265B8DE" w14:textId="77777777" w:rsidR="00CF3947" w:rsidRPr="005A37F8" w:rsidRDefault="00CF3947" w:rsidP="00CF405F">
            <w:pPr>
              <w:pStyle w:val="a3"/>
              <w:ind w:firstLine="34"/>
              <w:rPr>
                <w:rFonts w:ascii="Times New Roman" w:hAnsi="Times New Roman" w:cs="Times New Roman"/>
                <w:sz w:val="24"/>
                <w:szCs w:val="24"/>
              </w:rPr>
            </w:pPr>
            <w:r w:rsidRPr="005A37F8">
              <w:rPr>
                <w:rFonts w:ascii="Times New Roman" w:hAnsi="Times New Roman" w:cs="Times New Roman"/>
                <w:sz w:val="24"/>
                <w:szCs w:val="24"/>
              </w:rPr>
              <w:t xml:space="preserve">Взаимодействие с </w:t>
            </w:r>
            <w:r>
              <w:rPr>
                <w:rFonts w:ascii="Times New Roman" w:hAnsi="Times New Roman" w:cs="Times New Roman"/>
                <w:sz w:val="24"/>
                <w:szCs w:val="24"/>
              </w:rPr>
              <w:t>педагогическим коллективом</w:t>
            </w:r>
            <w:r w:rsidR="00CB1185">
              <w:rPr>
                <w:rFonts w:ascii="Times New Roman" w:hAnsi="Times New Roman" w:cs="Times New Roman"/>
                <w:sz w:val="24"/>
                <w:szCs w:val="24"/>
              </w:rPr>
              <w:t>.</w:t>
            </w:r>
          </w:p>
        </w:tc>
        <w:tc>
          <w:tcPr>
            <w:tcW w:w="1456" w:type="dxa"/>
            <w:tcBorders>
              <w:top w:val="single" w:sz="4" w:space="0" w:color="000000"/>
              <w:left w:val="single" w:sz="4" w:space="0" w:color="000000"/>
              <w:bottom w:val="single" w:sz="4" w:space="0" w:color="000000"/>
              <w:right w:val="single" w:sz="4" w:space="0" w:color="000000"/>
            </w:tcBorders>
          </w:tcPr>
          <w:p w14:paraId="1371C3EA" w14:textId="77777777" w:rsidR="00CF3947" w:rsidRPr="005A37F8" w:rsidRDefault="00F67EEB" w:rsidP="00CF405F">
            <w:pPr>
              <w:snapToGrid w:val="0"/>
              <w:jc w:val="center"/>
              <w:rPr>
                <w:rFonts w:eastAsia="Calibri"/>
                <w:lang w:eastAsia="en-US"/>
              </w:rPr>
            </w:pPr>
            <w:r>
              <w:rPr>
                <w:rFonts w:eastAsia="Calibri"/>
                <w:lang w:eastAsia="en-US"/>
              </w:rPr>
              <w:t>26</w:t>
            </w:r>
          </w:p>
        </w:tc>
      </w:tr>
      <w:tr w:rsidR="00CF3947" w:rsidRPr="005F71AA" w14:paraId="4056487A" w14:textId="77777777" w:rsidTr="00714B9E">
        <w:tc>
          <w:tcPr>
            <w:tcW w:w="746" w:type="dxa"/>
            <w:tcBorders>
              <w:left w:val="single" w:sz="4" w:space="0" w:color="000000"/>
            </w:tcBorders>
          </w:tcPr>
          <w:p w14:paraId="51E340D3" w14:textId="77777777" w:rsidR="00CF3947" w:rsidRPr="005A37F8" w:rsidRDefault="00CF3947" w:rsidP="00CF405F">
            <w:pPr>
              <w:snapToGrid w:val="0"/>
              <w:jc w:val="center"/>
              <w:rPr>
                <w:rFonts w:eastAsia="Calibri"/>
                <w:b/>
                <w:bCs/>
                <w:lang w:eastAsia="en-US"/>
              </w:rPr>
            </w:pPr>
          </w:p>
        </w:tc>
        <w:tc>
          <w:tcPr>
            <w:tcW w:w="886" w:type="dxa"/>
            <w:tcBorders>
              <w:top w:val="single" w:sz="4" w:space="0" w:color="000000"/>
              <w:left w:val="single" w:sz="4" w:space="0" w:color="000000"/>
              <w:bottom w:val="single" w:sz="4" w:space="0" w:color="000000"/>
            </w:tcBorders>
          </w:tcPr>
          <w:p w14:paraId="163AB379" w14:textId="77777777" w:rsidR="00CF3947" w:rsidRPr="005A37F8" w:rsidRDefault="00CF3947" w:rsidP="00CF405F">
            <w:pPr>
              <w:pStyle w:val="a3"/>
              <w:ind w:left="-924" w:firstLine="900"/>
              <w:rPr>
                <w:rFonts w:ascii="Times New Roman" w:hAnsi="Times New Roman" w:cs="Times New Roman"/>
                <w:sz w:val="24"/>
                <w:szCs w:val="24"/>
              </w:rPr>
            </w:pPr>
            <w:r>
              <w:rPr>
                <w:rFonts w:ascii="Times New Roman" w:hAnsi="Times New Roman" w:cs="Times New Roman"/>
                <w:sz w:val="24"/>
                <w:szCs w:val="24"/>
              </w:rPr>
              <w:t>2.4.</w:t>
            </w:r>
          </w:p>
        </w:tc>
        <w:tc>
          <w:tcPr>
            <w:tcW w:w="7206" w:type="dxa"/>
            <w:gridSpan w:val="2"/>
            <w:tcBorders>
              <w:top w:val="single" w:sz="4" w:space="0" w:color="000000"/>
              <w:left w:val="single" w:sz="4" w:space="0" w:color="000000"/>
              <w:bottom w:val="single" w:sz="4" w:space="0" w:color="000000"/>
            </w:tcBorders>
          </w:tcPr>
          <w:p w14:paraId="6503F41C" w14:textId="77777777" w:rsidR="00CF3947" w:rsidRPr="005A37F8" w:rsidRDefault="00CF3947" w:rsidP="00CF405F">
            <w:pPr>
              <w:pStyle w:val="a3"/>
              <w:ind w:left="34"/>
              <w:rPr>
                <w:rFonts w:ascii="Times New Roman" w:hAnsi="Times New Roman" w:cs="Times New Roman"/>
                <w:sz w:val="24"/>
                <w:szCs w:val="24"/>
              </w:rPr>
            </w:pPr>
            <w:r w:rsidRPr="005A37F8">
              <w:rPr>
                <w:rFonts w:ascii="Times New Roman" w:hAnsi="Times New Roman" w:cs="Times New Roman"/>
                <w:sz w:val="24"/>
                <w:szCs w:val="24"/>
              </w:rPr>
              <w:t>Взаимодействие с родителями</w:t>
            </w:r>
            <w:r>
              <w:rPr>
                <w:rFonts w:ascii="Times New Roman" w:hAnsi="Times New Roman" w:cs="Times New Roman"/>
                <w:sz w:val="24"/>
                <w:szCs w:val="24"/>
              </w:rPr>
              <w:t xml:space="preserve"> (законными представителями) воспитанников</w:t>
            </w:r>
            <w:r w:rsidR="00CB1185">
              <w:rPr>
                <w:rFonts w:ascii="Times New Roman" w:hAnsi="Times New Roman" w:cs="Times New Roman"/>
                <w:sz w:val="24"/>
                <w:szCs w:val="24"/>
              </w:rPr>
              <w:t>.</w:t>
            </w:r>
          </w:p>
        </w:tc>
        <w:tc>
          <w:tcPr>
            <w:tcW w:w="1456" w:type="dxa"/>
            <w:tcBorders>
              <w:top w:val="single" w:sz="4" w:space="0" w:color="000000"/>
              <w:left w:val="single" w:sz="4" w:space="0" w:color="000000"/>
              <w:bottom w:val="single" w:sz="4" w:space="0" w:color="000000"/>
              <w:right w:val="single" w:sz="4" w:space="0" w:color="000000"/>
            </w:tcBorders>
          </w:tcPr>
          <w:p w14:paraId="63B8B721" w14:textId="77777777" w:rsidR="00CF3947" w:rsidRPr="005A37F8" w:rsidRDefault="00F67EEB" w:rsidP="00CF405F">
            <w:pPr>
              <w:snapToGrid w:val="0"/>
              <w:jc w:val="center"/>
              <w:rPr>
                <w:rFonts w:eastAsia="Calibri"/>
                <w:lang w:eastAsia="en-US"/>
              </w:rPr>
            </w:pPr>
            <w:r>
              <w:rPr>
                <w:rFonts w:eastAsia="Calibri"/>
                <w:lang w:eastAsia="en-US"/>
              </w:rPr>
              <w:t>27</w:t>
            </w:r>
          </w:p>
        </w:tc>
      </w:tr>
      <w:tr w:rsidR="00CF3947" w:rsidRPr="005F71AA" w14:paraId="1395EFE6" w14:textId="77777777" w:rsidTr="00714B9E">
        <w:tc>
          <w:tcPr>
            <w:tcW w:w="746" w:type="dxa"/>
            <w:vMerge w:val="restart"/>
            <w:tcBorders>
              <w:top w:val="single" w:sz="4" w:space="0" w:color="000000"/>
              <w:left w:val="single" w:sz="4" w:space="0" w:color="000000"/>
            </w:tcBorders>
          </w:tcPr>
          <w:p w14:paraId="492741D8" w14:textId="77777777" w:rsidR="00CF3947" w:rsidRPr="005F71AA" w:rsidRDefault="00CF3947" w:rsidP="00CF405F">
            <w:pPr>
              <w:snapToGrid w:val="0"/>
              <w:jc w:val="center"/>
              <w:rPr>
                <w:rFonts w:eastAsia="Calibri"/>
                <w:b/>
                <w:bCs/>
                <w:lang w:val="en-US" w:eastAsia="en-US"/>
              </w:rPr>
            </w:pPr>
            <w:r w:rsidRPr="005F71AA">
              <w:rPr>
                <w:rFonts w:eastAsia="Calibri"/>
                <w:b/>
                <w:bCs/>
                <w:lang w:val="en-US" w:eastAsia="en-US"/>
              </w:rPr>
              <w:t>III</w:t>
            </w:r>
          </w:p>
        </w:tc>
        <w:tc>
          <w:tcPr>
            <w:tcW w:w="8092" w:type="dxa"/>
            <w:gridSpan w:val="3"/>
            <w:tcBorders>
              <w:top w:val="single" w:sz="4" w:space="0" w:color="000000"/>
              <w:left w:val="single" w:sz="4" w:space="0" w:color="000000"/>
              <w:bottom w:val="single" w:sz="4" w:space="0" w:color="000000"/>
            </w:tcBorders>
          </w:tcPr>
          <w:p w14:paraId="0215C6ED" w14:textId="77777777" w:rsidR="00CF3947" w:rsidRPr="005F71AA" w:rsidRDefault="00CF3947" w:rsidP="00CF405F">
            <w:pPr>
              <w:pStyle w:val="a3"/>
              <w:ind w:firstLine="494"/>
              <w:rPr>
                <w:rFonts w:eastAsia="Calibri"/>
                <w:b/>
                <w:bCs/>
                <w:sz w:val="24"/>
                <w:szCs w:val="24"/>
                <w:lang w:eastAsia="en-US"/>
              </w:rPr>
            </w:pPr>
            <w:r w:rsidRPr="005A37F8">
              <w:rPr>
                <w:rFonts w:ascii="Times New Roman" w:hAnsi="Times New Roman" w:cs="Times New Roman"/>
                <w:b/>
                <w:sz w:val="24"/>
                <w:szCs w:val="24"/>
              </w:rPr>
              <w:t>Организационный раздел</w:t>
            </w:r>
          </w:p>
        </w:tc>
        <w:tc>
          <w:tcPr>
            <w:tcW w:w="1456" w:type="dxa"/>
            <w:tcBorders>
              <w:top w:val="single" w:sz="4" w:space="0" w:color="000000"/>
              <w:left w:val="single" w:sz="4" w:space="0" w:color="000000"/>
              <w:bottom w:val="single" w:sz="4" w:space="0" w:color="000000"/>
              <w:right w:val="single" w:sz="4" w:space="0" w:color="000000"/>
            </w:tcBorders>
          </w:tcPr>
          <w:p w14:paraId="187D2234" w14:textId="77777777" w:rsidR="00CF3947" w:rsidRPr="005F71AA" w:rsidRDefault="00F67EEB" w:rsidP="00CF405F">
            <w:pPr>
              <w:snapToGrid w:val="0"/>
              <w:jc w:val="center"/>
              <w:rPr>
                <w:rFonts w:eastAsia="Calibri"/>
                <w:lang w:eastAsia="en-US"/>
              </w:rPr>
            </w:pPr>
            <w:r>
              <w:rPr>
                <w:rFonts w:eastAsia="Calibri"/>
                <w:lang w:eastAsia="en-US"/>
              </w:rPr>
              <w:t>28</w:t>
            </w:r>
          </w:p>
        </w:tc>
      </w:tr>
      <w:tr w:rsidR="00CF3947" w:rsidRPr="005F71AA" w14:paraId="14BB76B7" w14:textId="77777777" w:rsidTr="00714B9E">
        <w:tc>
          <w:tcPr>
            <w:tcW w:w="746" w:type="dxa"/>
            <w:vMerge/>
            <w:tcBorders>
              <w:left w:val="single" w:sz="4" w:space="0" w:color="000000"/>
            </w:tcBorders>
          </w:tcPr>
          <w:p w14:paraId="7A210E36" w14:textId="77777777" w:rsidR="00CF3947" w:rsidRPr="005F71AA" w:rsidRDefault="00CF3947" w:rsidP="00CF405F">
            <w:pPr>
              <w:snapToGrid w:val="0"/>
              <w:jc w:val="center"/>
              <w:rPr>
                <w:rFonts w:eastAsia="Calibri"/>
                <w:lang w:eastAsia="en-US"/>
              </w:rPr>
            </w:pPr>
          </w:p>
        </w:tc>
        <w:tc>
          <w:tcPr>
            <w:tcW w:w="927" w:type="dxa"/>
            <w:gridSpan w:val="2"/>
            <w:tcBorders>
              <w:top w:val="single" w:sz="4" w:space="0" w:color="000000"/>
              <w:left w:val="single" w:sz="4" w:space="0" w:color="000000"/>
              <w:bottom w:val="single" w:sz="4" w:space="0" w:color="000000"/>
            </w:tcBorders>
          </w:tcPr>
          <w:p w14:paraId="612B2EA4" w14:textId="77777777" w:rsidR="00CF3947" w:rsidRPr="005F71AA" w:rsidRDefault="00CF3947" w:rsidP="00CF405F">
            <w:pPr>
              <w:snapToGrid w:val="0"/>
              <w:rPr>
                <w:rFonts w:eastAsia="Calibri"/>
                <w:lang w:eastAsia="en-US"/>
              </w:rPr>
            </w:pPr>
            <w:r w:rsidRPr="00723CE3">
              <w:rPr>
                <w:rFonts w:eastAsia="Calibri"/>
                <w:lang w:eastAsia="en-US"/>
              </w:rPr>
              <w:t>3.1.</w:t>
            </w:r>
          </w:p>
        </w:tc>
        <w:tc>
          <w:tcPr>
            <w:tcW w:w="7165" w:type="dxa"/>
            <w:tcBorders>
              <w:top w:val="single" w:sz="4" w:space="0" w:color="000000"/>
              <w:left w:val="single" w:sz="4" w:space="0" w:color="000000"/>
              <w:bottom w:val="single" w:sz="4" w:space="0" w:color="000000"/>
            </w:tcBorders>
          </w:tcPr>
          <w:p w14:paraId="50A941B0" w14:textId="77777777" w:rsidR="00CF3947" w:rsidRPr="005F71AA" w:rsidRDefault="00CF3947" w:rsidP="00CF405F">
            <w:pPr>
              <w:pStyle w:val="a3"/>
              <w:ind w:hanging="7"/>
              <w:rPr>
                <w:rFonts w:ascii="Times New Roman" w:hAnsi="Times New Roman" w:cs="Times New Roman"/>
                <w:sz w:val="24"/>
                <w:szCs w:val="24"/>
                <w:lang w:eastAsia="en-US"/>
              </w:rPr>
            </w:pPr>
            <w:r w:rsidRPr="00723CE3">
              <w:rPr>
                <w:rFonts w:ascii="Times New Roman" w:hAnsi="Times New Roman" w:cs="Times New Roman"/>
                <w:sz w:val="24"/>
                <w:szCs w:val="24"/>
                <w:lang w:eastAsia="en-US"/>
              </w:rPr>
              <w:t>Психолого-педагогическ</w:t>
            </w:r>
            <w:r>
              <w:rPr>
                <w:rFonts w:ascii="Times New Roman" w:hAnsi="Times New Roman" w:cs="Times New Roman"/>
                <w:sz w:val="24"/>
                <w:szCs w:val="24"/>
                <w:lang w:eastAsia="en-US"/>
              </w:rPr>
              <w:t>ие условия, обеспечивающие развитие ребенка</w:t>
            </w:r>
            <w:r w:rsidR="00CB1185">
              <w:rPr>
                <w:rFonts w:ascii="Times New Roman" w:hAnsi="Times New Roman" w:cs="Times New Roman"/>
                <w:sz w:val="24"/>
                <w:szCs w:val="24"/>
                <w:lang w:eastAsia="en-US"/>
              </w:rPr>
              <w:t>.</w:t>
            </w:r>
          </w:p>
        </w:tc>
        <w:tc>
          <w:tcPr>
            <w:tcW w:w="1456" w:type="dxa"/>
            <w:tcBorders>
              <w:top w:val="single" w:sz="4" w:space="0" w:color="000000"/>
              <w:left w:val="single" w:sz="4" w:space="0" w:color="000000"/>
              <w:bottom w:val="single" w:sz="4" w:space="0" w:color="000000"/>
              <w:right w:val="single" w:sz="4" w:space="0" w:color="000000"/>
            </w:tcBorders>
          </w:tcPr>
          <w:p w14:paraId="0849DD4D" w14:textId="77777777" w:rsidR="00CF3947" w:rsidRPr="005F71AA" w:rsidRDefault="00F67EEB" w:rsidP="00CF405F">
            <w:pPr>
              <w:snapToGrid w:val="0"/>
              <w:jc w:val="center"/>
              <w:rPr>
                <w:rFonts w:eastAsia="Calibri"/>
                <w:lang w:eastAsia="en-US"/>
              </w:rPr>
            </w:pPr>
            <w:r>
              <w:rPr>
                <w:rFonts w:eastAsia="Calibri"/>
                <w:lang w:eastAsia="en-US"/>
              </w:rPr>
              <w:t>28</w:t>
            </w:r>
          </w:p>
        </w:tc>
      </w:tr>
      <w:tr w:rsidR="00CF3947" w:rsidRPr="005F71AA" w14:paraId="65416901" w14:textId="77777777" w:rsidTr="00714B9E">
        <w:tc>
          <w:tcPr>
            <w:tcW w:w="746" w:type="dxa"/>
            <w:vMerge/>
            <w:tcBorders>
              <w:left w:val="single" w:sz="4" w:space="0" w:color="000000"/>
            </w:tcBorders>
          </w:tcPr>
          <w:p w14:paraId="76C6169B" w14:textId="77777777" w:rsidR="00CF3947" w:rsidRPr="005F71AA" w:rsidRDefault="00CF3947" w:rsidP="00CF405F">
            <w:pPr>
              <w:snapToGrid w:val="0"/>
              <w:jc w:val="center"/>
              <w:rPr>
                <w:rFonts w:eastAsia="Calibri"/>
                <w:lang w:eastAsia="en-US"/>
              </w:rPr>
            </w:pPr>
          </w:p>
        </w:tc>
        <w:tc>
          <w:tcPr>
            <w:tcW w:w="927" w:type="dxa"/>
            <w:gridSpan w:val="2"/>
            <w:tcBorders>
              <w:top w:val="single" w:sz="4" w:space="0" w:color="000000"/>
              <w:left w:val="single" w:sz="4" w:space="0" w:color="000000"/>
              <w:bottom w:val="single" w:sz="4" w:space="0" w:color="000000"/>
            </w:tcBorders>
          </w:tcPr>
          <w:p w14:paraId="285E2721" w14:textId="77777777" w:rsidR="00CF3947" w:rsidRPr="00723CE3" w:rsidRDefault="00CF3947" w:rsidP="00CF405F">
            <w:pPr>
              <w:snapToGrid w:val="0"/>
              <w:rPr>
                <w:rFonts w:eastAsia="Calibri"/>
                <w:lang w:eastAsia="en-US"/>
              </w:rPr>
            </w:pPr>
            <w:r>
              <w:rPr>
                <w:rFonts w:eastAsia="Calibri"/>
                <w:lang w:eastAsia="en-US"/>
              </w:rPr>
              <w:t>3.2.</w:t>
            </w:r>
          </w:p>
        </w:tc>
        <w:tc>
          <w:tcPr>
            <w:tcW w:w="7165" w:type="dxa"/>
            <w:tcBorders>
              <w:top w:val="single" w:sz="4" w:space="0" w:color="000000"/>
              <w:left w:val="single" w:sz="4" w:space="0" w:color="000000"/>
              <w:bottom w:val="single" w:sz="4" w:space="0" w:color="000000"/>
            </w:tcBorders>
          </w:tcPr>
          <w:p w14:paraId="3F0FE957" w14:textId="77777777" w:rsidR="00CF3947" w:rsidRPr="005A37F8" w:rsidRDefault="00CF3947" w:rsidP="00CF405F">
            <w:pPr>
              <w:pStyle w:val="a3"/>
              <w:ind w:hanging="7"/>
              <w:rPr>
                <w:rFonts w:ascii="Times New Roman" w:hAnsi="Times New Roman" w:cs="Times New Roman"/>
                <w:sz w:val="24"/>
                <w:szCs w:val="24"/>
              </w:rPr>
            </w:pPr>
            <w:r>
              <w:rPr>
                <w:rFonts w:ascii="Times New Roman" w:hAnsi="Times New Roman" w:cs="Times New Roman"/>
                <w:sz w:val="24"/>
                <w:szCs w:val="24"/>
              </w:rPr>
              <w:t xml:space="preserve">Материально-техническое обеспечение программы </w:t>
            </w:r>
            <w:r>
              <w:rPr>
                <w:rFonts w:ascii="Times New Roman" w:hAnsi="Times New Roman" w:cs="Times New Roman"/>
                <w:sz w:val="24"/>
                <w:szCs w:val="24"/>
                <w:lang w:eastAsia="en-US"/>
              </w:rPr>
              <w:t xml:space="preserve"> Развивающая предметно-пространственная</w:t>
            </w:r>
            <w:r>
              <w:rPr>
                <w:rFonts w:ascii="Times New Roman" w:hAnsi="Times New Roman" w:cs="Times New Roman"/>
                <w:sz w:val="24"/>
                <w:szCs w:val="24"/>
              </w:rPr>
              <w:t xml:space="preserve"> среда.</w:t>
            </w:r>
          </w:p>
        </w:tc>
        <w:tc>
          <w:tcPr>
            <w:tcW w:w="1456" w:type="dxa"/>
            <w:tcBorders>
              <w:top w:val="single" w:sz="4" w:space="0" w:color="000000"/>
              <w:left w:val="single" w:sz="4" w:space="0" w:color="000000"/>
              <w:bottom w:val="single" w:sz="4" w:space="0" w:color="000000"/>
              <w:right w:val="single" w:sz="4" w:space="0" w:color="000000"/>
            </w:tcBorders>
          </w:tcPr>
          <w:p w14:paraId="60778BF7" w14:textId="77777777" w:rsidR="00CF3947" w:rsidRPr="005F71AA" w:rsidRDefault="00F67EEB" w:rsidP="00CF405F">
            <w:pPr>
              <w:snapToGrid w:val="0"/>
              <w:jc w:val="center"/>
              <w:rPr>
                <w:rFonts w:eastAsia="Calibri"/>
                <w:lang w:eastAsia="en-US"/>
              </w:rPr>
            </w:pPr>
            <w:r>
              <w:rPr>
                <w:rFonts w:eastAsia="Calibri"/>
                <w:lang w:eastAsia="en-US"/>
              </w:rPr>
              <w:t>28</w:t>
            </w:r>
          </w:p>
        </w:tc>
      </w:tr>
      <w:tr w:rsidR="00CF3947" w:rsidRPr="005F71AA" w14:paraId="0A6542A4" w14:textId="77777777" w:rsidTr="00714B9E">
        <w:tc>
          <w:tcPr>
            <w:tcW w:w="746" w:type="dxa"/>
            <w:vMerge/>
            <w:tcBorders>
              <w:left w:val="single" w:sz="4" w:space="0" w:color="000000"/>
            </w:tcBorders>
          </w:tcPr>
          <w:p w14:paraId="1966493F" w14:textId="77777777" w:rsidR="00CF3947" w:rsidRPr="005F71AA" w:rsidRDefault="00CF3947" w:rsidP="00CF405F">
            <w:pPr>
              <w:snapToGrid w:val="0"/>
              <w:jc w:val="center"/>
              <w:rPr>
                <w:rFonts w:eastAsia="Calibri"/>
                <w:lang w:eastAsia="en-US"/>
              </w:rPr>
            </w:pPr>
          </w:p>
        </w:tc>
        <w:tc>
          <w:tcPr>
            <w:tcW w:w="927" w:type="dxa"/>
            <w:gridSpan w:val="2"/>
            <w:tcBorders>
              <w:top w:val="single" w:sz="4" w:space="0" w:color="000000"/>
              <w:left w:val="single" w:sz="4" w:space="0" w:color="000000"/>
              <w:bottom w:val="single" w:sz="4" w:space="0" w:color="000000"/>
            </w:tcBorders>
          </w:tcPr>
          <w:p w14:paraId="0414AF5C" w14:textId="77777777" w:rsidR="00CF3947" w:rsidRDefault="00CF3947" w:rsidP="00CF405F">
            <w:pPr>
              <w:snapToGrid w:val="0"/>
              <w:rPr>
                <w:rFonts w:eastAsia="Calibri"/>
                <w:lang w:eastAsia="en-US"/>
              </w:rPr>
            </w:pPr>
            <w:r>
              <w:rPr>
                <w:rFonts w:eastAsia="Calibri"/>
                <w:lang w:eastAsia="en-US"/>
              </w:rPr>
              <w:t>3.3.</w:t>
            </w:r>
          </w:p>
        </w:tc>
        <w:tc>
          <w:tcPr>
            <w:tcW w:w="7165" w:type="dxa"/>
            <w:tcBorders>
              <w:top w:val="single" w:sz="4" w:space="0" w:color="000000"/>
              <w:left w:val="single" w:sz="4" w:space="0" w:color="000000"/>
              <w:bottom w:val="single" w:sz="4" w:space="0" w:color="000000"/>
            </w:tcBorders>
          </w:tcPr>
          <w:p w14:paraId="28981C1D" w14:textId="77777777" w:rsidR="00CF3947" w:rsidRDefault="00CF3947" w:rsidP="00CF405F">
            <w:pPr>
              <w:pStyle w:val="a3"/>
              <w:ind w:hanging="7"/>
              <w:rPr>
                <w:rFonts w:ascii="Times New Roman" w:hAnsi="Times New Roman" w:cs="Times New Roman"/>
                <w:sz w:val="24"/>
                <w:szCs w:val="24"/>
              </w:rPr>
            </w:pPr>
            <w:r>
              <w:rPr>
                <w:rFonts w:ascii="Times New Roman" w:hAnsi="Times New Roman" w:cs="Times New Roman"/>
                <w:sz w:val="24"/>
                <w:szCs w:val="24"/>
              </w:rPr>
              <w:t xml:space="preserve">Кадровые и методическо-информационные ресурсы реализации содержания программы </w:t>
            </w:r>
          </w:p>
        </w:tc>
        <w:tc>
          <w:tcPr>
            <w:tcW w:w="1456" w:type="dxa"/>
            <w:tcBorders>
              <w:top w:val="single" w:sz="4" w:space="0" w:color="000000"/>
              <w:left w:val="single" w:sz="4" w:space="0" w:color="000000"/>
              <w:bottom w:val="single" w:sz="4" w:space="0" w:color="000000"/>
              <w:right w:val="single" w:sz="4" w:space="0" w:color="000000"/>
            </w:tcBorders>
          </w:tcPr>
          <w:p w14:paraId="6E7B4725" w14:textId="77777777" w:rsidR="00CF3947" w:rsidRPr="005F71AA" w:rsidRDefault="00F67EEB" w:rsidP="00CF405F">
            <w:pPr>
              <w:snapToGrid w:val="0"/>
              <w:jc w:val="center"/>
              <w:rPr>
                <w:rFonts w:eastAsia="Calibri"/>
                <w:lang w:eastAsia="en-US"/>
              </w:rPr>
            </w:pPr>
            <w:r>
              <w:rPr>
                <w:rFonts w:eastAsia="Calibri"/>
                <w:lang w:eastAsia="en-US"/>
              </w:rPr>
              <w:t>29</w:t>
            </w:r>
          </w:p>
        </w:tc>
      </w:tr>
      <w:tr w:rsidR="00CF3947" w:rsidRPr="005F71AA" w14:paraId="2F4C8FBD" w14:textId="77777777" w:rsidTr="00714B9E">
        <w:tc>
          <w:tcPr>
            <w:tcW w:w="746" w:type="dxa"/>
            <w:vMerge/>
            <w:tcBorders>
              <w:left w:val="single" w:sz="4" w:space="0" w:color="000000"/>
            </w:tcBorders>
          </w:tcPr>
          <w:p w14:paraId="69BA4C24" w14:textId="77777777" w:rsidR="00CF3947" w:rsidRPr="005F71AA" w:rsidRDefault="00CF3947" w:rsidP="00CF405F">
            <w:pPr>
              <w:snapToGrid w:val="0"/>
              <w:jc w:val="center"/>
              <w:rPr>
                <w:rFonts w:eastAsia="Calibri"/>
                <w:lang w:eastAsia="en-US"/>
              </w:rPr>
            </w:pPr>
          </w:p>
        </w:tc>
        <w:tc>
          <w:tcPr>
            <w:tcW w:w="927" w:type="dxa"/>
            <w:gridSpan w:val="2"/>
            <w:tcBorders>
              <w:top w:val="single" w:sz="4" w:space="0" w:color="000000"/>
              <w:left w:val="single" w:sz="4" w:space="0" w:color="000000"/>
              <w:bottom w:val="single" w:sz="4" w:space="0" w:color="000000"/>
            </w:tcBorders>
          </w:tcPr>
          <w:p w14:paraId="2B07F49F" w14:textId="77777777" w:rsidR="00CF3947" w:rsidRDefault="00CF3947" w:rsidP="00CF405F">
            <w:pPr>
              <w:snapToGrid w:val="0"/>
              <w:rPr>
                <w:rFonts w:eastAsia="Calibri"/>
                <w:lang w:eastAsia="en-US"/>
              </w:rPr>
            </w:pPr>
            <w:r>
              <w:rPr>
                <w:rFonts w:eastAsia="Calibri"/>
                <w:lang w:eastAsia="en-US"/>
              </w:rPr>
              <w:t>3.4.</w:t>
            </w:r>
          </w:p>
        </w:tc>
        <w:tc>
          <w:tcPr>
            <w:tcW w:w="7165" w:type="dxa"/>
            <w:tcBorders>
              <w:top w:val="single" w:sz="4" w:space="0" w:color="000000"/>
              <w:left w:val="single" w:sz="4" w:space="0" w:color="000000"/>
              <w:bottom w:val="single" w:sz="4" w:space="0" w:color="000000"/>
            </w:tcBorders>
          </w:tcPr>
          <w:p w14:paraId="6B402EAF" w14:textId="77777777" w:rsidR="00CF3947" w:rsidRDefault="00CF3947" w:rsidP="00CF405F">
            <w:pPr>
              <w:pStyle w:val="a3"/>
              <w:ind w:hanging="7"/>
              <w:rPr>
                <w:rFonts w:ascii="Times New Roman" w:hAnsi="Times New Roman" w:cs="Times New Roman"/>
                <w:sz w:val="24"/>
                <w:szCs w:val="24"/>
              </w:rPr>
            </w:pPr>
            <w:r>
              <w:rPr>
                <w:rFonts w:ascii="Times New Roman" w:hAnsi="Times New Roman" w:cs="Times New Roman"/>
                <w:sz w:val="24"/>
                <w:szCs w:val="24"/>
              </w:rPr>
              <w:t>Финансовые условия реализации программы</w:t>
            </w:r>
          </w:p>
        </w:tc>
        <w:tc>
          <w:tcPr>
            <w:tcW w:w="1456" w:type="dxa"/>
            <w:tcBorders>
              <w:top w:val="single" w:sz="4" w:space="0" w:color="000000"/>
              <w:left w:val="single" w:sz="4" w:space="0" w:color="000000"/>
              <w:bottom w:val="single" w:sz="4" w:space="0" w:color="000000"/>
              <w:right w:val="single" w:sz="4" w:space="0" w:color="000000"/>
            </w:tcBorders>
          </w:tcPr>
          <w:p w14:paraId="184BCEE3" w14:textId="77777777" w:rsidR="00CF3947" w:rsidRPr="005F71AA" w:rsidRDefault="00F67EEB" w:rsidP="00CF405F">
            <w:pPr>
              <w:snapToGrid w:val="0"/>
              <w:jc w:val="center"/>
              <w:rPr>
                <w:rFonts w:eastAsia="Calibri"/>
                <w:lang w:eastAsia="en-US"/>
              </w:rPr>
            </w:pPr>
            <w:r>
              <w:rPr>
                <w:rFonts w:eastAsia="Calibri"/>
                <w:lang w:eastAsia="en-US"/>
              </w:rPr>
              <w:t>31</w:t>
            </w:r>
          </w:p>
        </w:tc>
      </w:tr>
      <w:tr w:rsidR="00CF3947" w:rsidRPr="005F71AA" w14:paraId="53DC9EDF" w14:textId="77777777" w:rsidTr="00714B9E">
        <w:tc>
          <w:tcPr>
            <w:tcW w:w="746" w:type="dxa"/>
            <w:vMerge/>
            <w:tcBorders>
              <w:left w:val="single" w:sz="4" w:space="0" w:color="000000"/>
            </w:tcBorders>
          </w:tcPr>
          <w:p w14:paraId="2733251F" w14:textId="77777777" w:rsidR="00CF3947" w:rsidRPr="005F71AA" w:rsidRDefault="00CF3947" w:rsidP="00CF405F">
            <w:pPr>
              <w:snapToGrid w:val="0"/>
              <w:jc w:val="center"/>
              <w:rPr>
                <w:rFonts w:eastAsia="Calibri"/>
                <w:lang w:eastAsia="en-US"/>
              </w:rPr>
            </w:pPr>
          </w:p>
        </w:tc>
        <w:tc>
          <w:tcPr>
            <w:tcW w:w="927" w:type="dxa"/>
            <w:gridSpan w:val="2"/>
            <w:tcBorders>
              <w:top w:val="single" w:sz="4" w:space="0" w:color="000000"/>
              <w:left w:val="single" w:sz="4" w:space="0" w:color="000000"/>
              <w:bottom w:val="single" w:sz="4" w:space="0" w:color="000000"/>
            </w:tcBorders>
          </w:tcPr>
          <w:p w14:paraId="7023D978" w14:textId="77777777" w:rsidR="00CF3947" w:rsidRDefault="00CF3947" w:rsidP="00CF405F">
            <w:pPr>
              <w:snapToGrid w:val="0"/>
              <w:rPr>
                <w:rFonts w:eastAsia="Calibri"/>
                <w:lang w:eastAsia="en-US"/>
              </w:rPr>
            </w:pPr>
            <w:r>
              <w:rPr>
                <w:rFonts w:eastAsia="Calibri"/>
                <w:lang w:eastAsia="en-US"/>
              </w:rPr>
              <w:t>3.5.</w:t>
            </w:r>
          </w:p>
        </w:tc>
        <w:tc>
          <w:tcPr>
            <w:tcW w:w="7165" w:type="dxa"/>
            <w:tcBorders>
              <w:top w:val="single" w:sz="4" w:space="0" w:color="000000"/>
              <w:left w:val="single" w:sz="4" w:space="0" w:color="000000"/>
              <w:bottom w:val="single" w:sz="4" w:space="0" w:color="000000"/>
            </w:tcBorders>
          </w:tcPr>
          <w:p w14:paraId="2A5ACE2D" w14:textId="77777777" w:rsidR="00CF3947" w:rsidRDefault="00CF3947" w:rsidP="00CF405F">
            <w:pPr>
              <w:pStyle w:val="a3"/>
              <w:ind w:hanging="7"/>
              <w:rPr>
                <w:rFonts w:ascii="Times New Roman" w:hAnsi="Times New Roman" w:cs="Times New Roman"/>
                <w:sz w:val="24"/>
                <w:szCs w:val="24"/>
              </w:rPr>
            </w:pPr>
            <w:r>
              <w:rPr>
                <w:rFonts w:ascii="Times New Roman" w:hAnsi="Times New Roman" w:cs="Times New Roman"/>
                <w:sz w:val="24"/>
                <w:szCs w:val="24"/>
              </w:rPr>
              <w:t>Планирование образовательной д</w:t>
            </w:r>
            <w:r w:rsidR="001E4255">
              <w:rPr>
                <w:rFonts w:ascii="Times New Roman" w:hAnsi="Times New Roman" w:cs="Times New Roman"/>
                <w:sz w:val="24"/>
                <w:szCs w:val="24"/>
              </w:rPr>
              <w:t>еятельности в рамках программы</w:t>
            </w:r>
            <w:r w:rsidR="002F7EC9">
              <w:rPr>
                <w:rFonts w:ascii="Times New Roman" w:hAnsi="Times New Roman" w:cs="Times New Roman"/>
                <w:sz w:val="24"/>
                <w:szCs w:val="24"/>
              </w:rPr>
              <w:t>.</w:t>
            </w:r>
          </w:p>
        </w:tc>
        <w:tc>
          <w:tcPr>
            <w:tcW w:w="1456" w:type="dxa"/>
            <w:tcBorders>
              <w:top w:val="single" w:sz="4" w:space="0" w:color="000000"/>
              <w:left w:val="single" w:sz="4" w:space="0" w:color="000000"/>
              <w:bottom w:val="single" w:sz="4" w:space="0" w:color="000000"/>
              <w:right w:val="single" w:sz="4" w:space="0" w:color="000000"/>
            </w:tcBorders>
          </w:tcPr>
          <w:p w14:paraId="78A4584E" w14:textId="77777777" w:rsidR="00CF3947" w:rsidRPr="005F71AA" w:rsidRDefault="00F67EEB" w:rsidP="00CF405F">
            <w:pPr>
              <w:snapToGrid w:val="0"/>
              <w:jc w:val="center"/>
              <w:rPr>
                <w:rFonts w:eastAsia="Calibri"/>
                <w:lang w:eastAsia="en-US"/>
              </w:rPr>
            </w:pPr>
            <w:r>
              <w:rPr>
                <w:rFonts w:eastAsia="Calibri"/>
                <w:lang w:eastAsia="en-US"/>
              </w:rPr>
              <w:t>32</w:t>
            </w:r>
          </w:p>
        </w:tc>
      </w:tr>
      <w:tr w:rsidR="00CF3947" w:rsidRPr="005F71AA" w14:paraId="71FEBFEB" w14:textId="77777777" w:rsidTr="00714B9E">
        <w:tc>
          <w:tcPr>
            <w:tcW w:w="8838" w:type="dxa"/>
            <w:gridSpan w:val="4"/>
            <w:tcBorders>
              <w:top w:val="single" w:sz="4" w:space="0" w:color="000000"/>
              <w:left w:val="single" w:sz="4" w:space="0" w:color="000000"/>
              <w:bottom w:val="single" w:sz="4" w:space="0" w:color="000000"/>
            </w:tcBorders>
          </w:tcPr>
          <w:p w14:paraId="51C7B8A3" w14:textId="77777777" w:rsidR="00CF3947" w:rsidRPr="005F71AA" w:rsidRDefault="00CF3947" w:rsidP="00CF405F">
            <w:pPr>
              <w:snapToGrid w:val="0"/>
              <w:jc w:val="both"/>
              <w:rPr>
                <w:rFonts w:eastAsia="Calibri"/>
                <w:b/>
                <w:bCs/>
                <w:lang w:eastAsia="en-US"/>
              </w:rPr>
            </w:pPr>
            <w:r w:rsidRPr="005F71AA">
              <w:rPr>
                <w:rFonts w:eastAsia="Calibri"/>
                <w:b/>
                <w:lang w:eastAsia="en-US"/>
              </w:rPr>
              <w:t xml:space="preserve">Литература                                                                                      </w:t>
            </w:r>
            <w:r w:rsidRPr="005F71AA">
              <w:rPr>
                <w:rFonts w:eastAsia="Calibri"/>
                <w:b/>
                <w:bCs/>
                <w:lang w:val="en-US" w:eastAsia="en-US"/>
              </w:rPr>
              <w:t xml:space="preserve">   </w:t>
            </w:r>
          </w:p>
        </w:tc>
        <w:tc>
          <w:tcPr>
            <w:tcW w:w="1456" w:type="dxa"/>
            <w:tcBorders>
              <w:top w:val="single" w:sz="4" w:space="0" w:color="000000"/>
              <w:left w:val="single" w:sz="4" w:space="0" w:color="000000"/>
              <w:bottom w:val="single" w:sz="4" w:space="0" w:color="000000"/>
              <w:right w:val="single" w:sz="4" w:space="0" w:color="000000"/>
            </w:tcBorders>
          </w:tcPr>
          <w:p w14:paraId="76032711" w14:textId="77777777" w:rsidR="00CF3947" w:rsidRPr="005F71AA" w:rsidRDefault="00F67EEB" w:rsidP="00CF405F">
            <w:pPr>
              <w:snapToGrid w:val="0"/>
              <w:jc w:val="center"/>
              <w:rPr>
                <w:rFonts w:eastAsia="Calibri"/>
                <w:lang w:eastAsia="en-US"/>
              </w:rPr>
            </w:pPr>
            <w:r>
              <w:rPr>
                <w:rFonts w:eastAsia="Calibri"/>
                <w:lang w:eastAsia="en-US"/>
              </w:rPr>
              <w:t>37</w:t>
            </w:r>
          </w:p>
        </w:tc>
      </w:tr>
      <w:tr w:rsidR="00CF3947" w:rsidRPr="005F71AA" w14:paraId="26A29960" w14:textId="77777777" w:rsidTr="00714B9E">
        <w:tc>
          <w:tcPr>
            <w:tcW w:w="8838" w:type="dxa"/>
            <w:gridSpan w:val="4"/>
            <w:tcBorders>
              <w:top w:val="single" w:sz="4" w:space="0" w:color="000000"/>
              <w:left w:val="single" w:sz="4" w:space="0" w:color="000000"/>
              <w:bottom w:val="single" w:sz="4" w:space="0" w:color="000000"/>
            </w:tcBorders>
          </w:tcPr>
          <w:p w14:paraId="5515873E" w14:textId="77777777" w:rsidR="00CF3947" w:rsidRPr="005F71AA" w:rsidRDefault="00CF3947" w:rsidP="00CF405F">
            <w:pPr>
              <w:snapToGrid w:val="0"/>
              <w:jc w:val="both"/>
              <w:rPr>
                <w:rFonts w:eastAsia="Calibri"/>
                <w:b/>
                <w:bCs/>
                <w:lang w:val="en-US" w:eastAsia="en-US"/>
              </w:rPr>
            </w:pPr>
            <w:r w:rsidRPr="005F71AA">
              <w:rPr>
                <w:rFonts w:eastAsia="Calibri"/>
                <w:b/>
                <w:bCs/>
                <w:lang w:eastAsia="en-US"/>
              </w:rPr>
              <w:t>Приложение</w:t>
            </w:r>
          </w:p>
        </w:tc>
        <w:tc>
          <w:tcPr>
            <w:tcW w:w="1456" w:type="dxa"/>
            <w:tcBorders>
              <w:top w:val="single" w:sz="4" w:space="0" w:color="000000"/>
              <w:left w:val="single" w:sz="4" w:space="0" w:color="000000"/>
              <w:bottom w:val="single" w:sz="4" w:space="0" w:color="000000"/>
              <w:right w:val="single" w:sz="4" w:space="0" w:color="000000"/>
            </w:tcBorders>
          </w:tcPr>
          <w:p w14:paraId="35F22C84" w14:textId="77777777" w:rsidR="00CF3947" w:rsidRPr="005F71AA" w:rsidRDefault="00F67EEB" w:rsidP="00CF405F">
            <w:pPr>
              <w:snapToGrid w:val="0"/>
              <w:jc w:val="center"/>
              <w:rPr>
                <w:rFonts w:eastAsia="Calibri"/>
                <w:lang w:eastAsia="en-US"/>
              </w:rPr>
            </w:pPr>
            <w:r>
              <w:rPr>
                <w:rFonts w:eastAsia="Calibri"/>
                <w:lang w:eastAsia="en-US"/>
              </w:rPr>
              <w:t>38</w:t>
            </w:r>
          </w:p>
        </w:tc>
      </w:tr>
      <w:tr w:rsidR="00CF3947" w:rsidRPr="005F71AA" w14:paraId="013BE8B7" w14:textId="77777777" w:rsidTr="00714B9E">
        <w:tc>
          <w:tcPr>
            <w:tcW w:w="10294" w:type="dxa"/>
            <w:gridSpan w:val="5"/>
            <w:tcBorders>
              <w:top w:val="single" w:sz="4" w:space="0" w:color="000000"/>
              <w:left w:val="single" w:sz="4" w:space="0" w:color="000000"/>
              <w:bottom w:val="single" w:sz="4" w:space="0" w:color="000000"/>
              <w:right w:val="single" w:sz="4" w:space="0" w:color="000000"/>
            </w:tcBorders>
          </w:tcPr>
          <w:p w14:paraId="46E2AE0C" w14:textId="77777777" w:rsidR="00CF3947" w:rsidRPr="005F71AA" w:rsidRDefault="00CF3947" w:rsidP="00CF405F">
            <w:pPr>
              <w:numPr>
                <w:ilvl w:val="0"/>
                <w:numId w:val="12"/>
              </w:numPr>
              <w:snapToGrid w:val="0"/>
              <w:jc w:val="both"/>
              <w:rPr>
                <w:rFonts w:eastAsia="Calibri"/>
                <w:lang w:eastAsia="en-US"/>
              </w:rPr>
            </w:pPr>
            <w:r w:rsidRPr="00723CE3">
              <w:rPr>
                <w:rFonts w:eastAsia="Calibri"/>
                <w:bCs/>
                <w:lang w:eastAsia="en-US"/>
              </w:rPr>
              <w:t>Диагностический инструментарий</w:t>
            </w:r>
            <w:r w:rsidR="00CB1185">
              <w:rPr>
                <w:rFonts w:eastAsia="Calibri"/>
                <w:bCs/>
                <w:lang w:eastAsia="en-US"/>
              </w:rPr>
              <w:t>.</w:t>
            </w:r>
          </w:p>
        </w:tc>
      </w:tr>
      <w:tr w:rsidR="009C6851" w:rsidRPr="005F71AA" w14:paraId="2931BE00" w14:textId="77777777" w:rsidTr="00714B9E">
        <w:tc>
          <w:tcPr>
            <w:tcW w:w="10294" w:type="dxa"/>
            <w:gridSpan w:val="5"/>
            <w:tcBorders>
              <w:top w:val="single" w:sz="4" w:space="0" w:color="000000"/>
              <w:left w:val="single" w:sz="4" w:space="0" w:color="000000"/>
              <w:bottom w:val="single" w:sz="4" w:space="0" w:color="000000"/>
              <w:right w:val="single" w:sz="4" w:space="0" w:color="000000"/>
            </w:tcBorders>
          </w:tcPr>
          <w:p w14:paraId="725B6C99" w14:textId="77777777" w:rsidR="009C6851" w:rsidRPr="009C6851" w:rsidRDefault="009C6851" w:rsidP="00CF405F">
            <w:pPr>
              <w:snapToGrid w:val="0"/>
              <w:ind w:left="360"/>
              <w:jc w:val="both"/>
              <w:rPr>
                <w:rFonts w:eastAsia="Calibri"/>
                <w:bCs/>
                <w:lang w:eastAsia="en-US"/>
              </w:rPr>
            </w:pPr>
            <w:r>
              <w:rPr>
                <w:rFonts w:eastAsia="Calibri"/>
                <w:bCs/>
                <w:lang w:eastAsia="en-US"/>
              </w:rPr>
              <w:t xml:space="preserve">1а. </w:t>
            </w:r>
            <w:r w:rsidRPr="009C6851">
              <w:rPr>
                <w:rFonts w:eastAsia="Calibri"/>
                <w:bCs/>
                <w:lang w:eastAsia="en-US"/>
              </w:rPr>
              <w:t>Методика фронтальной педагогической диагностики готовности детей к обучению</w:t>
            </w:r>
          </w:p>
          <w:p w14:paraId="38622BA9" w14:textId="77777777" w:rsidR="009C6851" w:rsidRPr="00723CE3" w:rsidRDefault="009C6851" w:rsidP="00CF405F">
            <w:pPr>
              <w:snapToGrid w:val="0"/>
              <w:ind w:left="360"/>
              <w:jc w:val="both"/>
              <w:rPr>
                <w:rFonts w:eastAsia="Calibri"/>
                <w:bCs/>
                <w:lang w:eastAsia="en-US"/>
              </w:rPr>
            </w:pPr>
            <w:r w:rsidRPr="009C6851">
              <w:rPr>
                <w:rFonts w:eastAsia="Calibri"/>
                <w:bCs/>
                <w:lang w:eastAsia="en-US"/>
              </w:rPr>
              <w:t>(автор Кумарина Г.Ф.)</w:t>
            </w:r>
          </w:p>
        </w:tc>
      </w:tr>
      <w:tr w:rsidR="009C6851" w:rsidRPr="005F71AA" w14:paraId="254B3772" w14:textId="77777777" w:rsidTr="00714B9E">
        <w:tc>
          <w:tcPr>
            <w:tcW w:w="10294" w:type="dxa"/>
            <w:gridSpan w:val="5"/>
            <w:tcBorders>
              <w:top w:val="single" w:sz="4" w:space="0" w:color="000000"/>
              <w:left w:val="single" w:sz="4" w:space="0" w:color="000000"/>
              <w:bottom w:val="single" w:sz="4" w:space="0" w:color="000000"/>
              <w:right w:val="single" w:sz="4" w:space="0" w:color="000000"/>
            </w:tcBorders>
          </w:tcPr>
          <w:p w14:paraId="7452C40A" w14:textId="77777777" w:rsidR="009C6851" w:rsidRPr="009C6851" w:rsidRDefault="009C6851" w:rsidP="00CF405F">
            <w:pPr>
              <w:snapToGrid w:val="0"/>
              <w:ind w:left="360"/>
              <w:jc w:val="both"/>
              <w:rPr>
                <w:rFonts w:eastAsia="Calibri"/>
                <w:bCs/>
                <w:lang w:eastAsia="en-US"/>
              </w:rPr>
            </w:pPr>
            <w:r>
              <w:rPr>
                <w:rFonts w:eastAsia="Calibri"/>
                <w:bCs/>
                <w:lang w:eastAsia="en-US"/>
              </w:rPr>
              <w:t xml:space="preserve">1б. </w:t>
            </w:r>
            <w:r w:rsidRPr="009C6851">
              <w:rPr>
                <w:rFonts w:eastAsia="Calibri"/>
                <w:bCs/>
                <w:lang w:eastAsia="en-US"/>
              </w:rPr>
              <w:t xml:space="preserve">«Готовность к обучению в школе старших дошкольников» </w:t>
            </w:r>
          </w:p>
          <w:p w14:paraId="26379CC2" w14:textId="77777777" w:rsidR="009C6851" w:rsidRPr="009C6851" w:rsidRDefault="009C6851" w:rsidP="00CF405F">
            <w:pPr>
              <w:snapToGrid w:val="0"/>
              <w:ind w:left="360"/>
              <w:jc w:val="both"/>
              <w:rPr>
                <w:rFonts w:eastAsia="Calibri"/>
                <w:bCs/>
                <w:lang w:eastAsia="en-US"/>
              </w:rPr>
            </w:pPr>
            <w:r w:rsidRPr="009C6851">
              <w:rPr>
                <w:rFonts w:eastAsia="Calibri"/>
                <w:bCs/>
                <w:lang w:eastAsia="en-US"/>
              </w:rPr>
              <w:t xml:space="preserve">(авторы: педагоги – психологи службы практической психологии </w:t>
            </w:r>
          </w:p>
          <w:p w14:paraId="3E859252" w14:textId="77777777" w:rsidR="009C6851" w:rsidRDefault="009C6851" w:rsidP="00CF405F">
            <w:pPr>
              <w:snapToGrid w:val="0"/>
              <w:ind w:left="360"/>
              <w:jc w:val="both"/>
              <w:rPr>
                <w:rFonts w:eastAsia="Calibri"/>
                <w:bCs/>
                <w:lang w:eastAsia="en-US"/>
              </w:rPr>
            </w:pPr>
            <w:r w:rsidRPr="009C6851">
              <w:rPr>
                <w:rFonts w:eastAsia="Calibri"/>
                <w:bCs/>
                <w:lang w:eastAsia="en-US"/>
              </w:rPr>
              <w:t>ППМС центра «Росток»).</w:t>
            </w:r>
          </w:p>
        </w:tc>
      </w:tr>
      <w:tr w:rsidR="00CF3947" w:rsidRPr="005F71AA" w14:paraId="3CB26CF6" w14:textId="77777777" w:rsidTr="00714B9E">
        <w:tc>
          <w:tcPr>
            <w:tcW w:w="10294" w:type="dxa"/>
            <w:gridSpan w:val="5"/>
            <w:tcBorders>
              <w:top w:val="single" w:sz="4" w:space="0" w:color="000000"/>
              <w:left w:val="single" w:sz="4" w:space="0" w:color="000000"/>
              <w:bottom w:val="single" w:sz="4" w:space="0" w:color="000000"/>
              <w:right w:val="single" w:sz="4" w:space="0" w:color="000000"/>
            </w:tcBorders>
          </w:tcPr>
          <w:p w14:paraId="519ADA38" w14:textId="77777777" w:rsidR="00CF3947" w:rsidRPr="005F71AA" w:rsidRDefault="00CF3947" w:rsidP="00CF405F">
            <w:pPr>
              <w:numPr>
                <w:ilvl w:val="0"/>
                <w:numId w:val="12"/>
              </w:numPr>
              <w:snapToGrid w:val="0"/>
              <w:jc w:val="both"/>
              <w:rPr>
                <w:rFonts w:eastAsia="Calibri"/>
                <w:lang w:eastAsia="en-US"/>
              </w:rPr>
            </w:pPr>
            <w:r w:rsidRPr="00723CE3">
              <w:rPr>
                <w:rFonts w:eastAsia="Calibri"/>
                <w:bCs/>
                <w:lang w:eastAsia="en-US"/>
              </w:rPr>
              <w:t>Технологические карты</w:t>
            </w:r>
            <w:r w:rsidR="00CB1185">
              <w:rPr>
                <w:rFonts w:eastAsia="Calibri"/>
                <w:bCs/>
                <w:lang w:eastAsia="en-US"/>
              </w:rPr>
              <w:t>.</w:t>
            </w:r>
          </w:p>
        </w:tc>
      </w:tr>
      <w:tr w:rsidR="009C6851" w:rsidRPr="005F71AA" w14:paraId="52FE8B7A" w14:textId="77777777" w:rsidTr="00714B9E">
        <w:tc>
          <w:tcPr>
            <w:tcW w:w="10294" w:type="dxa"/>
            <w:gridSpan w:val="5"/>
            <w:tcBorders>
              <w:top w:val="single" w:sz="4" w:space="0" w:color="000000"/>
              <w:left w:val="single" w:sz="4" w:space="0" w:color="000000"/>
              <w:bottom w:val="single" w:sz="4" w:space="0" w:color="000000"/>
              <w:right w:val="single" w:sz="4" w:space="0" w:color="000000"/>
            </w:tcBorders>
          </w:tcPr>
          <w:p w14:paraId="240AF24F" w14:textId="77777777" w:rsidR="009C6851" w:rsidRPr="00723CE3" w:rsidRDefault="009C6851" w:rsidP="00CF405F">
            <w:pPr>
              <w:snapToGrid w:val="0"/>
              <w:jc w:val="both"/>
              <w:rPr>
                <w:rFonts w:eastAsia="Calibri"/>
                <w:bCs/>
                <w:lang w:eastAsia="en-US"/>
              </w:rPr>
            </w:pPr>
            <w:r>
              <w:rPr>
                <w:rFonts w:eastAsia="Calibri"/>
                <w:bCs/>
                <w:lang w:eastAsia="en-US"/>
              </w:rPr>
              <w:t xml:space="preserve">      2а. Технологические карты (старшая группа ДОУ)</w:t>
            </w:r>
            <w:r w:rsidR="00CB1185">
              <w:rPr>
                <w:rFonts w:eastAsia="Calibri"/>
                <w:bCs/>
                <w:lang w:eastAsia="en-US"/>
              </w:rPr>
              <w:t>.</w:t>
            </w:r>
          </w:p>
        </w:tc>
      </w:tr>
      <w:tr w:rsidR="009C6851" w:rsidRPr="005F71AA" w14:paraId="6180A133" w14:textId="77777777" w:rsidTr="00714B9E">
        <w:tc>
          <w:tcPr>
            <w:tcW w:w="10294" w:type="dxa"/>
            <w:gridSpan w:val="5"/>
            <w:tcBorders>
              <w:top w:val="single" w:sz="4" w:space="0" w:color="000000"/>
              <w:left w:val="single" w:sz="4" w:space="0" w:color="000000"/>
              <w:bottom w:val="single" w:sz="4" w:space="0" w:color="000000"/>
              <w:right w:val="single" w:sz="4" w:space="0" w:color="000000"/>
            </w:tcBorders>
          </w:tcPr>
          <w:p w14:paraId="0A39ABCE" w14:textId="77777777" w:rsidR="009C6851" w:rsidRDefault="009C6851" w:rsidP="00CF405F">
            <w:pPr>
              <w:snapToGrid w:val="0"/>
              <w:jc w:val="both"/>
              <w:rPr>
                <w:rFonts w:eastAsia="Calibri"/>
                <w:bCs/>
                <w:lang w:eastAsia="en-US"/>
              </w:rPr>
            </w:pPr>
            <w:r>
              <w:rPr>
                <w:rFonts w:eastAsia="Calibri"/>
                <w:bCs/>
                <w:lang w:eastAsia="en-US"/>
              </w:rPr>
              <w:t xml:space="preserve">      2б.</w:t>
            </w:r>
            <w:r>
              <w:t xml:space="preserve"> </w:t>
            </w:r>
            <w:r>
              <w:rPr>
                <w:rFonts w:eastAsia="Calibri"/>
                <w:bCs/>
                <w:lang w:eastAsia="en-US"/>
              </w:rPr>
              <w:t>Технологические карты (подготовительная</w:t>
            </w:r>
            <w:r w:rsidRPr="009C6851">
              <w:rPr>
                <w:rFonts w:eastAsia="Calibri"/>
                <w:bCs/>
                <w:lang w:eastAsia="en-US"/>
              </w:rPr>
              <w:t xml:space="preserve"> группа ДОУ)</w:t>
            </w:r>
            <w:r w:rsidR="00CB1185">
              <w:rPr>
                <w:rFonts w:eastAsia="Calibri"/>
                <w:bCs/>
                <w:lang w:eastAsia="en-US"/>
              </w:rPr>
              <w:t>.</w:t>
            </w:r>
          </w:p>
        </w:tc>
      </w:tr>
      <w:tr w:rsidR="00CF3947" w:rsidRPr="005F71AA" w14:paraId="2454E632" w14:textId="77777777" w:rsidTr="00714B9E">
        <w:tc>
          <w:tcPr>
            <w:tcW w:w="10294" w:type="dxa"/>
            <w:gridSpan w:val="5"/>
            <w:tcBorders>
              <w:top w:val="single" w:sz="4" w:space="0" w:color="000000"/>
              <w:left w:val="single" w:sz="4" w:space="0" w:color="000000"/>
              <w:bottom w:val="single" w:sz="4" w:space="0" w:color="000000"/>
              <w:right w:val="single" w:sz="4" w:space="0" w:color="000000"/>
            </w:tcBorders>
          </w:tcPr>
          <w:p w14:paraId="1EB5178B" w14:textId="77777777" w:rsidR="00CF3947" w:rsidRPr="00723CE3" w:rsidRDefault="00CF3947" w:rsidP="00CF405F">
            <w:pPr>
              <w:numPr>
                <w:ilvl w:val="0"/>
                <w:numId w:val="12"/>
              </w:numPr>
              <w:snapToGrid w:val="0"/>
              <w:jc w:val="both"/>
              <w:rPr>
                <w:rFonts w:eastAsia="Calibri"/>
                <w:bCs/>
                <w:lang w:eastAsia="en-US"/>
              </w:rPr>
            </w:pPr>
            <w:r>
              <w:t>Программно-методическое обеспечение</w:t>
            </w:r>
            <w:r w:rsidR="00CB1185">
              <w:t>.</w:t>
            </w:r>
          </w:p>
        </w:tc>
      </w:tr>
      <w:tr w:rsidR="000C4201" w:rsidRPr="005F71AA" w14:paraId="42A760AD" w14:textId="77777777" w:rsidTr="00714B9E">
        <w:tc>
          <w:tcPr>
            <w:tcW w:w="10294" w:type="dxa"/>
            <w:gridSpan w:val="5"/>
            <w:tcBorders>
              <w:top w:val="single" w:sz="4" w:space="0" w:color="000000"/>
              <w:left w:val="single" w:sz="4" w:space="0" w:color="000000"/>
              <w:bottom w:val="single" w:sz="4" w:space="0" w:color="000000"/>
              <w:right w:val="single" w:sz="4" w:space="0" w:color="000000"/>
            </w:tcBorders>
          </w:tcPr>
          <w:p w14:paraId="680FD691" w14:textId="77777777" w:rsidR="000C4201" w:rsidRDefault="00CB1185" w:rsidP="00CF405F">
            <w:pPr>
              <w:pStyle w:val="ad"/>
              <w:numPr>
                <w:ilvl w:val="0"/>
                <w:numId w:val="12"/>
              </w:numPr>
              <w:snapToGrid w:val="0"/>
              <w:jc w:val="both"/>
            </w:pPr>
            <w:r>
              <w:t>Рабочие</w:t>
            </w:r>
            <w:r w:rsidR="000C4201">
              <w:t xml:space="preserve"> материалы для реализации </w:t>
            </w:r>
            <w:proofErr w:type="gramStart"/>
            <w:r w:rsidR="000C4201">
              <w:t>программы</w:t>
            </w:r>
            <w:r>
              <w:t xml:space="preserve"> </w:t>
            </w:r>
            <w:r w:rsidRPr="00CB1185">
              <w:t>.</w:t>
            </w:r>
            <w:proofErr w:type="gramEnd"/>
          </w:p>
        </w:tc>
      </w:tr>
    </w:tbl>
    <w:p w14:paraId="2A34AB2F" w14:textId="77777777" w:rsidR="00BA3F1D" w:rsidRDefault="00BA3F1D" w:rsidP="00BA3F1D">
      <w:pPr>
        <w:pStyle w:val="a3"/>
        <w:ind w:firstLine="567"/>
        <w:rPr>
          <w:rFonts w:ascii="Times New Roman" w:hAnsi="Times New Roman" w:cs="Times New Roman"/>
          <w:b/>
          <w:sz w:val="28"/>
          <w:szCs w:val="28"/>
        </w:rPr>
      </w:pPr>
    </w:p>
    <w:p w14:paraId="4197F7DA" w14:textId="77777777" w:rsidR="00CF405F" w:rsidRDefault="00CF405F">
      <w:pPr>
        <w:spacing w:after="200" w:line="276" w:lineRule="auto"/>
        <w:rPr>
          <w:b/>
          <w:sz w:val="28"/>
          <w:szCs w:val="28"/>
        </w:rPr>
      </w:pPr>
      <w:r>
        <w:rPr>
          <w:b/>
          <w:sz w:val="28"/>
          <w:szCs w:val="28"/>
        </w:rPr>
        <w:br w:type="page"/>
      </w:r>
    </w:p>
    <w:p w14:paraId="7E0C2E7F" w14:textId="77777777" w:rsidR="008E1F38" w:rsidRDefault="008E1F38" w:rsidP="00590062">
      <w:pPr>
        <w:pStyle w:val="a3"/>
        <w:spacing w:line="360" w:lineRule="auto"/>
        <w:ind w:firstLine="567"/>
        <w:jc w:val="center"/>
        <w:rPr>
          <w:rFonts w:ascii="Times New Roman" w:hAnsi="Times New Roman" w:cs="Times New Roman"/>
          <w:b/>
          <w:sz w:val="24"/>
          <w:szCs w:val="24"/>
        </w:rPr>
      </w:pPr>
    </w:p>
    <w:p w14:paraId="3460C934" w14:textId="77777777" w:rsidR="008E1F38" w:rsidRDefault="008E1F38" w:rsidP="00590062">
      <w:pPr>
        <w:pStyle w:val="a3"/>
        <w:spacing w:line="360" w:lineRule="auto"/>
        <w:ind w:firstLine="567"/>
        <w:jc w:val="center"/>
        <w:rPr>
          <w:rFonts w:ascii="Times New Roman" w:hAnsi="Times New Roman" w:cs="Times New Roman"/>
          <w:b/>
          <w:sz w:val="24"/>
          <w:szCs w:val="24"/>
        </w:rPr>
      </w:pPr>
    </w:p>
    <w:p w14:paraId="0013AE87" w14:textId="77777777" w:rsidR="00CF3947" w:rsidRPr="00590062" w:rsidRDefault="00CF3947" w:rsidP="00590062">
      <w:pPr>
        <w:pStyle w:val="a3"/>
        <w:spacing w:line="360" w:lineRule="auto"/>
        <w:ind w:firstLine="567"/>
        <w:jc w:val="center"/>
        <w:rPr>
          <w:rFonts w:ascii="Times New Roman" w:hAnsi="Times New Roman" w:cs="Times New Roman"/>
          <w:b/>
          <w:color w:val="FF0000"/>
          <w:sz w:val="24"/>
          <w:szCs w:val="24"/>
        </w:rPr>
      </w:pPr>
      <w:r w:rsidRPr="00590062">
        <w:rPr>
          <w:rFonts w:ascii="Times New Roman" w:hAnsi="Times New Roman" w:cs="Times New Roman"/>
          <w:b/>
          <w:sz w:val="24"/>
          <w:szCs w:val="24"/>
        </w:rPr>
        <w:t>Введение</w:t>
      </w:r>
    </w:p>
    <w:p w14:paraId="0E1B3455" w14:textId="77777777" w:rsidR="00CF3947" w:rsidRPr="00590062" w:rsidRDefault="00CF3947" w:rsidP="00590062">
      <w:pPr>
        <w:pStyle w:val="a3"/>
        <w:spacing w:line="276" w:lineRule="auto"/>
        <w:ind w:firstLine="567"/>
        <w:jc w:val="both"/>
        <w:rPr>
          <w:rFonts w:ascii="Times New Roman" w:hAnsi="Times New Roman" w:cs="Times New Roman"/>
          <w:sz w:val="24"/>
          <w:szCs w:val="24"/>
        </w:rPr>
      </w:pPr>
      <w:r w:rsidRPr="00590062">
        <w:rPr>
          <w:rFonts w:ascii="Times New Roman" w:hAnsi="Times New Roman" w:cs="Times New Roman"/>
          <w:b/>
          <w:sz w:val="24"/>
          <w:szCs w:val="24"/>
        </w:rPr>
        <w:t xml:space="preserve">Рабочая программа </w:t>
      </w:r>
      <w:r w:rsidRPr="00590062">
        <w:rPr>
          <w:rFonts w:ascii="Times New Roman" w:hAnsi="Times New Roman" w:cs="Times New Roman"/>
          <w:sz w:val="24"/>
          <w:szCs w:val="24"/>
        </w:rPr>
        <w:t xml:space="preserve"> –  нормативный документ </w:t>
      </w:r>
      <w:r w:rsidR="00D65721" w:rsidRPr="00590062">
        <w:rPr>
          <w:rFonts w:ascii="Times New Roman" w:hAnsi="Times New Roman" w:cs="Times New Roman"/>
          <w:sz w:val="24"/>
          <w:szCs w:val="24"/>
        </w:rPr>
        <w:t xml:space="preserve">МБДОУ №214 </w:t>
      </w:r>
      <w:r w:rsidRPr="00590062">
        <w:rPr>
          <w:rFonts w:ascii="Times New Roman" w:hAnsi="Times New Roman" w:cs="Times New Roman"/>
          <w:sz w:val="24"/>
          <w:szCs w:val="24"/>
        </w:rPr>
        <w:t>, определяющий объём, порядок, содержание курса клуба, секции, студии и требования к реализации  содержания дополнительного образования в условиях ДОУ.</w:t>
      </w:r>
    </w:p>
    <w:p w14:paraId="44B358B4" w14:textId="77777777" w:rsidR="00CF3947" w:rsidRPr="00590062" w:rsidRDefault="00CF3947" w:rsidP="00590062">
      <w:pPr>
        <w:pStyle w:val="a3"/>
        <w:spacing w:line="276" w:lineRule="auto"/>
        <w:ind w:firstLine="567"/>
        <w:jc w:val="both"/>
        <w:rPr>
          <w:rFonts w:ascii="Times New Roman" w:hAnsi="Times New Roman" w:cs="Times New Roman"/>
          <w:sz w:val="24"/>
          <w:szCs w:val="24"/>
        </w:rPr>
      </w:pPr>
      <w:r w:rsidRPr="00590062">
        <w:rPr>
          <w:rFonts w:ascii="Times New Roman" w:hAnsi="Times New Roman" w:cs="Times New Roman"/>
          <w:sz w:val="24"/>
          <w:szCs w:val="24"/>
        </w:rPr>
        <w:t>Рабочая программа разработана</w:t>
      </w:r>
      <w:r w:rsidR="00D65721" w:rsidRPr="00590062">
        <w:rPr>
          <w:rFonts w:ascii="Times New Roman" w:hAnsi="Times New Roman" w:cs="Times New Roman"/>
          <w:sz w:val="24"/>
          <w:szCs w:val="24"/>
        </w:rPr>
        <w:t xml:space="preserve"> педагогом – психологом Шароновой О. А</w:t>
      </w:r>
      <w:r w:rsidR="00E77AFB" w:rsidRPr="00590062">
        <w:rPr>
          <w:rFonts w:ascii="Times New Roman" w:hAnsi="Times New Roman" w:cs="Times New Roman"/>
          <w:sz w:val="24"/>
          <w:szCs w:val="24"/>
        </w:rPr>
        <w:t xml:space="preserve">. </w:t>
      </w:r>
      <w:r w:rsidRPr="00590062">
        <w:rPr>
          <w:rFonts w:ascii="Times New Roman" w:hAnsi="Times New Roman" w:cs="Times New Roman"/>
          <w:sz w:val="24"/>
          <w:szCs w:val="24"/>
        </w:rPr>
        <w:t xml:space="preserve"> Рабочая программа дополнительного образования обеспечивает развитие детей дошкольного возраста с учётом их психолого-возрастных и индивидуальных особенностей, учитывает  интересы и потребности детей и родителей воспитанников,  приоритетные направления,  сложившиеся в практике детского сада  и культурно-образовательные традиции. </w:t>
      </w:r>
    </w:p>
    <w:p w14:paraId="2F5EBEE3" w14:textId="77777777" w:rsidR="00BA3F1D" w:rsidRPr="00590062" w:rsidRDefault="00BA3F1D" w:rsidP="00590062">
      <w:pPr>
        <w:spacing w:line="276" w:lineRule="auto"/>
        <w:ind w:firstLine="900"/>
        <w:jc w:val="both"/>
        <w:rPr>
          <w:b/>
        </w:rPr>
      </w:pPr>
      <w:r w:rsidRPr="00590062">
        <w:rPr>
          <w:b/>
        </w:rPr>
        <w:t>Сроки реализации:</w:t>
      </w:r>
    </w:p>
    <w:p w14:paraId="60CDD564" w14:textId="77777777" w:rsidR="00BA3F1D" w:rsidRPr="00590062" w:rsidRDefault="00590062" w:rsidP="00590062">
      <w:pPr>
        <w:spacing w:line="276" w:lineRule="auto"/>
        <w:ind w:firstLine="900"/>
        <w:jc w:val="both"/>
      </w:pPr>
      <w:r>
        <w:t>2 года</w:t>
      </w:r>
    </w:p>
    <w:p w14:paraId="53804FBE" w14:textId="77777777" w:rsidR="00BA3F1D" w:rsidRPr="00590062" w:rsidRDefault="00BA3F1D" w:rsidP="00590062">
      <w:pPr>
        <w:spacing w:line="276" w:lineRule="auto"/>
        <w:ind w:firstLine="900"/>
        <w:jc w:val="both"/>
      </w:pPr>
      <w:r w:rsidRPr="00590062">
        <w:rPr>
          <w:b/>
        </w:rPr>
        <w:t xml:space="preserve">Участники: </w:t>
      </w:r>
      <w:r w:rsidRPr="00590062">
        <w:t>воспитанники, посещающие ДОУ,</w:t>
      </w:r>
      <w:r w:rsidRPr="00590062">
        <w:rPr>
          <w:b/>
        </w:rPr>
        <w:t xml:space="preserve"> </w:t>
      </w:r>
      <w:r w:rsidRPr="00590062">
        <w:t>педагог-психолог, воспитатели и родители.</w:t>
      </w:r>
    </w:p>
    <w:p w14:paraId="7C8013DF" w14:textId="77777777" w:rsidR="00CF3947" w:rsidRPr="00590062" w:rsidRDefault="00590062" w:rsidP="00590062">
      <w:pPr>
        <w:pStyle w:val="a3"/>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CF3947" w:rsidRPr="00590062">
        <w:rPr>
          <w:rFonts w:ascii="Times New Roman" w:hAnsi="Times New Roman" w:cs="Times New Roman"/>
          <w:b/>
          <w:sz w:val="24"/>
          <w:szCs w:val="24"/>
          <w:lang w:val="en-US"/>
        </w:rPr>
        <w:t>I</w:t>
      </w:r>
      <w:r w:rsidR="00CF3947" w:rsidRPr="00590062">
        <w:rPr>
          <w:rFonts w:ascii="Times New Roman" w:hAnsi="Times New Roman" w:cs="Times New Roman"/>
          <w:b/>
          <w:sz w:val="24"/>
          <w:szCs w:val="24"/>
        </w:rPr>
        <w:t>.Целевой раздел</w:t>
      </w:r>
    </w:p>
    <w:p w14:paraId="588748C6" w14:textId="77777777" w:rsidR="00CF3947" w:rsidRPr="00590062" w:rsidRDefault="00CF3947" w:rsidP="00590062">
      <w:pPr>
        <w:pStyle w:val="a3"/>
        <w:spacing w:line="276" w:lineRule="auto"/>
        <w:ind w:firstLine="567"/>
        <w:jc w:val="center"/>
        <w:rPr>
          <w:rFonts w:ascii="Times New Roman" w:hAnsi="Times New Roman" w:cs="Times New Roman"/>
          <w:b/>
          <w:sz w:val="24"/>
          <w:szCs w:val="24"/>
        </w:rPr>
      </w:pPr>
      <w:r w:rsidRPr="00590062">
        <w:rPr>
          <w:rFonts w:ascii="Times New Roman" w:hAnsi="Times New Roman" w:cs="Times New Roman"/>
          <w:b/>
          <w:sz w:val="24"/>
          <w:szCs w:val="24"/>
        </w:rPr>
        <w:t>1.1.Пояснительная записка</w:t>
      </w:r>
    </w:p>
    <w:p w14:paraId="58FFAA05" w14:textId="77777777" w:rsidR="00CF3947" w:rsidRPr="00590062" w:rsidRDefault="00CF3947" w:rsidP="00590062">
      <w:pPr>
        <w:pStyle w:val="a3"/>
        <w:spacing w:line="276" w:lineRule="auto"/>
        <w:ind w:firstLine="567"/>
        <w:jc w:val="right"/>
        <w:rPr>
          <w:rFonts w:ascii="Times New Roman" w:hAnsi="Times New Roman" w:cs="Times New Roman"/>
          <w:b/>
          <w:i/>
          <w:sz w:val="24"/>
          <w:szCs w:val="24"/>
        </w:rPr>
      </w:pPr>
      <w:r w:rsidRPr="00590062">
        <w:rPr>
          <w:rFonts w:ascii="Times New Roman" w:hAnsi="Times New Roman" w:cs="Times New Roman"/>
          <w:b/>
          <w:i/>
          <w:sz w:val="24"/>
          <w:szCs w:val="24"/>
        </w:rPr>
        <w:t xml:space="preserve">    «</w:t>
      </w:r>
      <w:r w:rsidR="005555B0" w:rsidRPr="00590062">
        <w:rPr>
          <w:rFonts w:ascii="Times New Roman" w:hAnsi="Times New Roman" w:cs="Times New Roman"/>
          <w:b/>
          <w:i/>
          <w:sz w:val="24"/>
          <w:szCs w:val="24"/>
        </w:rPr>
        <w:t>…</w:t>
      </w:r>
      <w:r w:rsidR="00BA3F1D" w:rsidRPr="00590062">
        <w:rPr>
          <w:rFonts w:ascii="Times New Roman" w:hAnsi="Times New Roman" w:cs="Times New Roman"/>
          <w:b/>
          <w:i/>
          <w:sz w:val="24"/>
          <w:szCs w:val="24"/>
        </w:rPr>
        <w:t xml:space="preserve"> д</w:t>
      </w:r>
      <w:r w:rsidR="00210D5C" w:rsidRPr="00590062">
        <w:rPr>
          <w:rFonts w:ascii="Times New Roman" w:hAnsi="Times New Roman" w:cs="Times New Roman"/>
          <w:b/>
          <w:i/>
          <w:sz w:val="24"/>
          <w:szCs w:val="24"/>
        </w:rPr>
        <w:t>итя требует</w:t>
      </w:r>
      <w:r w:rsidR="005555B0" w:rsidRPr="00590062">
        <w:rPr>
          <w:rFonts w:ascii="Times New Roman" w:hAnsi="Times New Roman" w:cs="Times New Roman"/>
          <w:b/>
          <w:i/>
          <w:sz w:val="24"/>
          <w:szCs w:val="24"/>
        </w:rPr>
        <w:t xml:space="preserve"> деятельности беспрестанно и  утомляется не деятельностью, а её однообразием…</w:t>
      </w:r>
      <w:r w:rsidR="00210D5C" w:rsidRPr="00590062">
        <w:rPr>
          <w:rFonts w:ascii="Times New Roman" w:hAnsi="Times New Roman" w:cs="Times New Roman"/>
          <w:b/>
          <w:i/>
          <w:sz w:val="24"/>
          <w:szCs w:val="24"/>
        </w:rPr>
        <w:t xml:space="preserve"> </w:t>
      </w:r>
      <w:r w:rsidRPr="00590062">
        <w:rPr>
          <w:rFonts w:ascii="Times New Roman" w:hAnsi="Times New Roman" w:cs="Times New Roman"/>
          <w:b/>
          <w:i/>
          <w:sz w:val="24"/>
          <w:szCs w:val="24"/>
        </w:rPr>
        <w:t>»</w:t>
      </w:r>
    </w:p>
    <w:p w14:paraId="632A76B4" w14:textId="77777777" w:rsidR="00CF3947" w:rsidRPr="00590062" w:rsidRDefault="005555B0" w:rsidP="00590062">
      <w:pPr>
        <w:pStyle w:val="a3"/>
        <w:spacing w:line="276" w:lineRule="auto"/>
        <w:ind w:firstLine="567"/>
        <w:jc w:val="right"/>
        <w:rPr>
          <w:rFonts w:ascii="Times New Roman" w:hAnsi="Times New Roman" w:cs="Times New Roman"/>
          <w:b/>
          <w:i/>
          <w:sz w:val="24"/>
          <w:szCs w:val="24"/>
        </w:rPr>
      </w:pPr>
      <w:r w:rsidRPr="00590062">
        <w:rPr>
          <w:rFonts w:ascii="Times New Roman" w:hAnsi="Times New Roman" w:cs="Times New Roman"/>
          <w:b/>
          <w:i/>
          <w:sz w:val="24"/>
          <w:szCs w:val="24"/>
        </w:rPr>
        <w:t>К. Д. Ушинский</w:t>
      </w:r>
    </w:p>
    <w:p w14:paraId="6F18BF04" w14:textId="77777777" w:rsidR="00BA3F1D" w:rsidRPr="00590062" w:rsidRDefault="005555B0" w:rsidP="00590062">
      <w:pPr>
        <w:pStyle w:val="a3"/>
        <w:spacing w:line="276" w:lineRule="auto"/>
        <w:ind w:firstLine="567"/>
        <w:jc w:val="both"/>
        <w:rPr>
          <w:rFonts w:ascii="Times New Roman" w:hAnsi="Times New Roman" w:cs="Times New Roman"/>
          <w:sz w:val="24"/>
          <w:szCs w:val="24"/>
        </w:rPr>
      </w:pPr>
      <w:r w:rsidRPr="00590062">
        <w:rPr>
          <w:rFonts w:ascii="Times New Roman" w:hAnsi="Times New Roman" w:cs="Times New Roman"/>
          <w:sz w:val="24"/>
          <w:szCs w:val="24"/>
        </w:rPr>
        <w:t xml:space="preserve">Обращаясь к проблеме преемственности различных этапов образования, следует заметить, что наиболее остро она стоит в двух ключевых точках — в момент поступления детей в школу (при переходе малышей из предшкольного звена в школьное) и в период перехода учащихся из начальной школы в среднюю. Поэтому на первый план выходит новые вопросы: почему проблема готовности ребенка к обучению в школе стала одной из самых обсуждаемых на разном уровне — среди ученых, работников органов управления образованием, учителей, воспитателей, широкой общественности? Почему не уменьшаются претензии со стороны учителя в адрес воспитателя детского сада и родителей будущего первоклассника, и наоборот, многих не устраивает школьная жизнь ребенка, впервые переступающего порог школы. Существующий разрыв между дошкольной и школьной системой образования со всей остротой ставит проблему разработки требований к содержанию и результатам предшкольного образования, нацеленного на формирование предметной и психологической готовности ребенка к успешному обучению в школе.  </w:t>
      </w:r>
    </w:p>
    <w:p w14:paraId="2364DE50" w14:textId="77777777" w:rsidR="00182E5D" w:rsidRDefault="005555B0" w:rsidP="00590062">
      <w:pPr>
        <w:pStyle w:val="a3"/>
        <w:spacing w:line="276" w:lineRule="auto"/>
        <w:ind w:firstLine="567"/>
        <w:jc w:val="both"/>
        <w:rPr>
          <w:rFonts w:ascii="Times New Roman" w:hAnsi="Times New Roman" w:cs="Times New Roman"/>
          <w:sz w:val="24"/>
          <w:szCs w:val="24"/>
        </w:rPr>
      </w:pPr>
      <w:r w:rsidRPr="00590062">
        <w:rPr>
          <w:rFonts w:ascii="Times New Roman" w:hAnsi="Times New Roman" w:cs="Times New Roman"/>
          <w:sz w:val="24"/>
          <w:szCs w:val="24"/>
        </w:rPr>
        <w:t xml:space="preserve">Рабочая программа </w:t>
      </w:r>
      <w:r w:rsidR="00FC3CBD" w:rsidRPr="00590062">
        <w:rPr>
          <w:rFonts w:ascii="Times New Roman" w:hAnsi="Times New Roman" w:cs="Times New Roman"/>
          <w:sz w:val="24"/>
          <w:szCs w:val="24"/>
        </w:rPr>
        <w:t>дополнительного образования по подготовке детей старшего дошкольного возраста к шк</w:t>
      </w:r>
      <w:r w:rsidR="00152795" w:rsidRPr="00590062">
        <w:rPr>
          <w:rFonts w:ascii="Times New Roman" w:hAnsi="Times New Roman" w:cs="Times New Roman"/>
          <w:sz w:val="24"/>
          <w:szCs w:val="24"/>
        </w:rPr>
        <w:t xml:space="preserve">оле в студии предшкольной подготовки </w:t>
      </w:r>
      <w:r w:rsidRPr="00590062">
        <w:rPr>
          <w:rFonts w:ascii="Times New Roman" w:hAnsi="Times New Roman" w:cs="Times New Roman"/>
          <w:sz w:val="24"/>
          <w:szCs w:val="24"/>
        </w:rPr>
        <w:t xml:space="preserve">разработана в соответствии с требованиями Федерального государственного </w:t>
      </w:r>
      <w:r w:rsidR="00FC3CBD" w:rsidRPr="00590062">
        <w:rPr>
          <w:rFonts w:ascii="Times New Roman" w:hAnsi="Times New Roman" w:cs="Times New Roman"/>
          <w:sz w:val="24"/>
          <w:szCs w:val="24"/>
        </w:rPr>
        <w:t xml:space="preserve">образовательного </w:t>
      </w:r>
      <w:r w:rsidRPr="00590062">
        <w:rPr>
          <w:rFonts w:ascii="Times New Roman" w:hAnsi="Times New Roman" w:cs="Times New Roman"/>
          <w:sz w:val="24"/>
          <w:szCs w:val="24"/>
        </w:rPr>
        <w:t xml:space="preserve">стандарта </w:t>
      </w:r>
      <w:r w:rsidR="00FC3CBD" w:rsidRPr="00590062">
        <w:rPr>
          <w:rFonts w:ascii="Times New Roman" w:hAnsi="Times New Roman" w:cs="Times New Roman"/>
          <w:sz w:val="24"/>
          <w:szCs w:val="24"/>
        </w:rPr>
        <w:t xml:space="preserve">дошкольного образования </w:t>
      </w:r>
      <w:r w:rsidRPr="00590062">
        <w:rPr>
          <w:rFonts w:ascii="Times New Roman" w:hAnsi="Times New Roman" w:cs="Times New Roman"/>
          <w:sz w:val="24"/>
          <w:szCs w:val="24"/>
        </w:rPr>
        <w:t>на основе комплекта програм</w:t>
      </w:r>
      <w:r w:rsidR="00CD42C2" w:rsidRPr="00590062">
        <w:rPr>
          <w:rFonts w:ascii="Times New Roman" w:hAnsi="Times New Roman" w:cs="Times New Roman"/>
          <w:sz w:val="24"/>
          <w:szCs w:val="24"/>
        </w:rPr>
        <w:t xml:space="preserve">м «Формирование элементарных математических представлений у дошкольников 4-7 лет. Учим ребенка говорить и читать </w:t>
      </w:r>
      <w:r w:rsidR="00FC3CBD" w:rsidRPr="00590062">
        <w:rPr>
          <w:rFonts w:ascii="Times New Roman" w:hAnsi="Times New Roman" w:cs="Times New Roman"/>
          <w:sz w:val="24"/>
          <w:szCs w:val="24"/>
        </w:rPr>
        <w:t xml:space="preserve">». </w:t>
      </w:r>
      <w:r w:rsidR="00CD42C2" w:rsidRPr="00590062">
        <w:rPr>
          <w:rFonts w:ascii="Times New Roman" w:hAnsi="Times New Roman" w:cs="Times New Roman"/>
          <w:sz w:val="24"/>
          <w:szCs w:val="24"/>
        </w:rPr>
        <w:t xml:space="preserve"> А</w:t>
      </w:r>
      <w:r w:rsidRPr="00590062">
        <w:rPr>
          <w:rFonts w:ascii="Times New Roman" w:hAnsi="Times New Roman" w:cs="Times New Roman"/>
          <w:sz w:val="24"/>
          <w:szCs w:val="24"/>
        </w:rPr>
        <w:t>вторы</w:t>
      </w:r>
      <w:r w:rsidR="00CD42C2" w:rsidRPr="00590062">
        <w:rPr>
          <w:rFonts w:ascii="Times New Roman" w:hAnsi="Times New Roman" w:cs="Times New Roman"/>
          <w:sz w:val="24"/>
          <w:szCs w:val="24"/>
        </w:rPr>
        <w:t xml:space="preserve"> программ Г.Е. Сычёва, </w:t>
      </w:r>
      <w:proofErr w:type="spellStart"/>
      <w:r w:rsidR="00CD42C2" w:rsidRPr="00590062">
        <w:rPr>
          <w:rFonts w:ascii="Times New Roman" w:hAnsi="Times New Roman" w:cs="Times New Roman"/>
          <w:sz w:val="24"/>
          <w:szCs w:val="24"/>
        </w:rPr>
        <w:t>С.П.Цуканова</w:t>
      </w:r>
      <w:proofErr w:type="spellEnd"/>
      <w:r w:rsidR="00CD42C2" w:rsidRPr="00590062">
        <w:rPr>
          <w:rFonts w:ascii="Times New Roman" w:hAnsi="Times New Roman" w:cs="Times New Roman"/>
          <w:sz w:val="24"/>
          <w:szCs w:val="24"/>
        </w:rPr>
        <w:t xml:space="preserve">, </w:t>
      </w:r>
      <w:proofErr w:type="spellStart"/>
      <w:r w:rsidR="00CD42C2" w:rsidRPr="00590062">
        <w:rPr>
          <w:rFonts w:ascii="Times New Roman" w:hAnsi="Times New Roman" w:cs="Times New Roman"/>
          <w:sz w:val="24"/>
          <w:szCs w:val="24"/>
        </w:rPr>
        <w:t>Л.Л.Берц</w:t>
      </w:r>
      <w:proofErr w:type="spellEnd"/>
      <w:r w:rsidR="00CD42C2" w:rsidRPr="00590062">
        <w:rPr>
          <w:rFonts w:ascii="Times New Roman" w:hAnsi="Times New Roman" w:cs="Times New Roman"/>
          <w:sz w:val="24"/>
          <w:szCs w:val="24"/>
        </w:rPr>
        <w:t xml:space="preserve">», включает требования к формам образовательного процесса, возрастной адекватности, объединению обучения и воспитания в целостный образовательный </w:t>
      </w:r>
      <w:r w:rsidR="0012398B" w:rsidRPr="00590062">
        <w:rPr>
          <w:rFonts w:ascii="Times New Roman" w:hAnsi="Times New Roman" w:cs="Times New Roman"/>
          <w:sz w:val="24"/>
          <w:szCs w:val="24"/>
        </w:rPr>
        <w:t>процесс, формированию общей культуры личности воспитанников, формированию предпосылок учебной деятельности</w:t>
      </w:r>
      <w:r w:rsidR="00182E5D" w:rsidRPr="00590062">
        <w:rPr>
          <w:rFonts w:ascii="Times New Roman" w:hAnsi="Times New Roman" w:cs="Times New Roman"/>
          <w:sz w:val="24"/>
          <w:szCs w:val="24"/>
        </w:rPr>
        <w:t>.</w:t>
      </w:r>
    </w:p>
    <w:p w14:paraId="6FB15F3A" w14:textId="77777777" w:rsidR="00590062" w:rsidRPr="00590062" w:rsidRDefault="00590062" w:rsidP="00590062">
      <w:pPr>
        <w:pStyle w:val="a3"/>
        <w:spacing w:line="276" w:lineRule="auto"/>
        <w:ind w:firstLine="567"/>
        <w:jc w:val="both"/>
        <w:rPr>
          <w:rFonts w:ascii="Times New Roman" w:hAnsi="Times New Roman" w:cs="Times New Roman"/>
          <w:sz w:val="24"/>
          <w:szCs w:val="24"/>
        </w:rPr>
      </w:pPr>
    </w:p>
    <w:p w14:paraId="029F2ECF" w14:textId="77777777" w:rsidR="00CF3947" w:rsidRPr="00590062" w:rsidRDefault="00CF3947" w:rsidP="00182E5D">
      <w:pPr>
        <w:pStyle w:val="a3"/>
        <w:spacing w:line="360" w:lineRule="auto"/>
        <w:ind w:firstLine="567"/>
        <w:jc w:val="both"/>
        <w:rPr>
          <w:rFonts w:ascii="Times New Roman" w:hAnsi="Times New Roman" w:cs="Times New Roman"/>
          <w:sz w:val="24"/>
          <w:szCs w:val="24"/>
        </w:rPr>
      </w:pPr>
      <w:r w:rsidRPr="00590062">
        <w:rPr>
          <w:rFonts w:ascii="Times New Roman" w:hAnsi="Times New Roman" w:cs="Times New Roman"/>
          <w:b/>
          <w:sz w:val="24"/>
          <w:szCs w:val="24"/>
        </w:rPr>
        <w:t>Актуальность:</w:t>
      </w:r>
    </w:p>
    <w:p w14:paraId="2FD35CB2" w14:textId="77777777" w:rsidR="00FC3CBD" w:rsidRDefault="00FC3CBD" w:rsidP="00590062">
      <w:pPr>
        <w:spacing w:line="276" w:lineRule="auto"/>
        <w:ind w:firstLine="567"/>
      </w:pPr>
      <w:r w:rsidRPr="00590062">
        <w:t xml:space="preserve">- необходимость совершенствования образовательного пространства с целью  оптимизации общекультурного, личностного и познавательного развития, создания условий для достижения успешности всех детей;  </w:t>
      </w:r>
    </w:p>
    <w:p w14:paraId="5A97D38F" w14:textId="77777777" w:rsidR="00ED3461" w:rsidRDefault="00ED3461" w:rsidP="00590062">
      <w:pPr>
        <w:spacing w:line="276" w:lineRule="auto"/>
        <w:ind w:firstLine="567"/>
      </w:pPr>
    </w:p>
    <w:p w14:paraId="0D9BFCF4" w14:textId="77777777" w:rsidR="00ED3461" w:rsidRPr="00590062" w:rsidRDefault="00ED3461" w:rsidP="00590062">
      <w:pPr>
        <w:spacing w:line="276" w:lineRule="auto"/>
        <w:ind w:firstLine="567"/>
      </w:pPr>
    </w:p>
    <w:p w14:paraId="3443D49D" w14:textId="77777777" w:rsidR="00FC3CBD" w:rsidRPr="00F41041" w:rsidRDefault="00FC3CBD" w:rsidP="00ED3461">
      <w:pPr>
        <w:pStyle w:val="a3"/>
        <w:ind w:firstLine="567"/>
        <w:jc w:val="both"/>
        <w:rPr>
          <w:rFonts w:ascii="Times New Roman" w:hAnsi="Times New Roman" w:cs="Times New Roman"/>
          <w:sz w:val="24"/>
          <w:szCs w:val="24"/>
        </w:rPr>
      </w:pPr>
      <w:r w:rsidRPr="00F41041">
        <w:rPr>
          <w:rFonts w:ascii="Times New Roman" w:hAnsi="Times New Roman" w:cs="Times New Roman"/>
          <w:sz w:val="24"/>
          <w:szCs w:val="24"/>
        </w:rPr>
        <w:t xml:space="preserve">- формирование общекультурной и гражданской идентичности детей (уже к концу дошкольного возраста формируются основы мировосприятия ребенка, складывается система представлений о моральных нормах и правилах, обеспечивающих возможности моральной регуляции поведения и построения отношений между людьми); </w:t>
      </w:r>
    </w:p>
    <w:p w14:paraId="294058D0" w14:textId="77777777" w:rsidR="00FC3CBD" w:rsidRPr="00F41041" w:rsidRDefault="00FC3CBD" w:rsidP="00ED3461">
      <w:pPr>
        <w:pStyle w:val="a3"/>
        <w:ind w:firstLine="567"/>
        <w:jc w:val="both"/>
        <w:rPr>
          <w:rFonts w:ascii="Times New Roman" w:hAnsi="Times New Roman" w:cs="Times New Roman"/>
          <w:sz w:val="24"/>
          <w:szCs w:val="24"/>
        </w:rPr>
      </w:pPr>
      <w:r w:rsidRPr="00F41041">
        <w:rPr>
          <w:rFonts w:ascii="Times New Roman" w:hAnsi="Times New Roman" w:cs="Times New Roman"/>
          <w:sz w:val="24"/>
          <w:szCs w:val="24"/>
        </w:rPr>
        <w:t xml:space="preserve">- разрыв между системой дошкольного и школьного образования и необходимость сохранения единства образовательного пространства, преемственность  ступеней  образовательной системы (актуальность  проблемы обеспечения  непрерывности образования в детском возрасте обусловлена возрастанием явлений школьной дезадаптации, обусловленной низкой школьной зрелостью и недостаточной  психологической готовностью детей к школьному обучению); </w:t>
      </w:r>
    </w:p>
    <w:p w14:paraId="249BEBDF" w14:textId="77777777" w:rsidR="00FC3CBD" w:rsidRPr="00F41041" w:rsidRDefault="00FC3CBD" w:rsidP="00ED3461">
      <w:pPr>
        <w:pStyle w:val="a3"/>
        <w:ind w:firstLine="567"/>
        <w:jc w:val="both"/>
        <w:rPr>
          <w:rFonts w:ascii="Times New Roman" w:hAnsi="Times New Roman" w:cs="Times New Roman"/>
          <w:sz w:val="24"/>
          <w:szCs w:val="24"/>
        </w:rPr>
      </w:pPr>
      <w:r w:rsidRPr="00F41041">
        <w:rPr>
          <w:rFonts w:ascii="Times New Roman" w:hAnsi="Times New Roman" w:cs="Times New Roman"/>
          <w:sz w:val="24"/>
          <w:szCs w:val="24"/>
        </w:rPr>
        <w:t xml:space="preserve">- возрастание требований к коммуникационному взаимодействию и толерантности, степени ответственности и свободе личностного выбора, самоактуализации (низкий уровень коммуникативной компетентности детей, находящий отражение в увеличении числа детей с высокой социальной и межличностной тревожностью, явлениях преследования и отвержения сверстников в школе и детском саду, росте одиночества, большом числе детей с низким социометрическим статусом, изолированных и отвергаемых в детском коллективе ставит задачу воспитания умения сотрудничать и работать в группе, быть толерантным к разнообразию точек зрения и мнений, уметь слушать и слышать партнера, свободно, четко и понятно излагать свою точку зрения на проблему). </w:t>
      </w:r>
    </w:p>
    <w:p w14:paraId="0CB4885B" w14:textId="77777777" w:rsidR="00CF3947" w:rsidRPr="00F41041" w:rsidRDefault="00FC3CBD" w:rsidP="00ED3461">
      <w:pPr>
        <w:pStyle w:val="a3"/>
        <w:ind w:firstLine="567"/>
        <w:jc w:val="both"/>
        <w:rPr>
          <w:rFonts w:ascii="Times New Roman" w:hAnsi="Times New Roman" w:cs="Times New Roman"/>
          <w:sz w:val="24"/>
          <w:szCs w:val="24"/>
        </w:rPr>
      </w:pPr>
      <w:r w:rsidRPr="00F41041">
        <w:rPr>
          <w:rFonts w:ascii="Times New Roman" w:hAnsi="Times New Roman" w:cs="Times New Roman"/>
          <w:sz w:val="24"/>
          <w:szCs w:val="24"/>
        </w:rPr>
        <w:t>Рабочая программа дополнительного образования по подготовке детей старшего дошкольного возраста к шк</w:t>
      </w:r>
      <w:r w:rsidR="00821A4B" w:rsidRPr="00F41041">
        <w:rPr>
          <w:rFonts w:ascii="Times New Roman" w:hAnsi="Times New Roman" w:cs="Times New Roman"/>
          <w:sz w:val="24"/>
          <w:szCs w:val="24"/>
        </w:rPr>
        <w:t>оле</w:t>
      </w:r>
      <w:r w:rsidR="00890056" w:rsidRPr="00F41041">
        <w:rPr>
          <w:rFonts w:ascii="Times New Roman" w:hAnsi="Times New Roman" w:cs="Times New Roman"/>
          <w:sz w:val="24"/>
          <w:szCs w:val="24"/>
        </w:rPr>
        <w:t xml:space="preserve"> </w:t>
      </w:r>
      <w:r w:rsidR="00CF3947" w:rsidRPr="00F41041">
        <w:rPr>
          <w:rFonts w:ascii="Times New Roman" w:hAnsi="Times New Roman" w:cs="Times New Roman"/>
          <w:sz w:val="24"/>
          <w:szCs w:val="24"/>
        </w:rPr>
        <w:t xml:space="preserve">направлена на гармоничное познавательное развитие  дошкольников. Содержание составлено 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Федерального государственного образовательного стандарта дошкольного образования (Приказ № 1155 от 17 октября 2013 года), с учётом </w:t>
      </w:r>
      <w:r w:rsidR="00821A4B" w:rsidRPr="00F41041">
        <w:rPr>
          <w:rFonts w:ascii="Times New Roman" w:hAnsi="Times New Roman" w:cs="Times New Roman"/>
          <w:sz w:val="24"/>
          <w:szCs w:val="24"/>
        </w:rPr>
        <w:t xml:space="preserve">комплекта </w:t>
      </w:r>
      <w:r w:rsidR="00CF3947" w:rsidRPr="00F41041">
        <w:rPr>
          <w:rFonts w:ascii="Times New Roman" w:hAnsi="Times New Roman" w:cs="Times New Roman"/>
          <w:sz w:val="24"/>
          <w:szCs w:val="24"/>
        </w:rPr>
        <w:t xml:space="preserve">, </w:t>
      </w:r>
      <w:r w:rsidR="006E0217" w:rsidRPr="00F41041">
        <w:rPr>
          <w:rFonts w:ascii="Times New Roman" w:hAnsi="Times New Roman" w:cs="Times New Roman"/>
          <w:sz w:val="24"/>
          <w:szCs w:val="24"/>
        </w:rPr>
        <w:t xml:space="preserve"> требований СанПиН (2.4</w:t>
      </w:r>
      <w:r w:rsidR="00CF3947" w:rsidRPr="00F41041">
        <w:rPr>
          <w:rFonts w:ascii="Times New Roman" w:hAnsi="Times New Roman" w:cs="Times New Roman"/>
          <w:sz w:val="24"/>
          <w:szCs w:val="24"/>
        </w:rPr>
        <w:t>.</w:t>
      </w:r>
      <w:r w:rsidR="006E0217" w:rsidRPr="00F41041">
        <w:rPr>
          <w:rFonts w:ascii="Times New Roman" w:hAnsi="Times New Roman" w:cs="Times New Roman"/>
          <w:sz w:val="24"/>
          <w:szCs w:val="24"/>
        </w:rPr>
        <w:t>3648-20 от 28.09.2020г</w:t>
      </w:r>
      <w:r w:rsidR="00CF3947" w:rsidRPr="00F41041">
        <w:rPr>
          <w:rFonts w:ascii="Times New Roman" w:hAnsi="Times New Roman" w:cs="Times New Roman"/>
          <w:sz w:val="24"/>
          <w:szCs w:val="24"/>
        </w:rPr>
        <w:t xml:space="preserve">). </w:t>
      </w:r>
    </w:p>
    <w:p w14:paraId="04DFC355" w14:textId="77777777" w:rsidR="00CF3947" w:rsidRPr="00F41041" w:rsidRDefault="00CF3947" w:rsidP="00F41041">
      <w:pPr>
        <w:pStyle w:val="a3"/>
        <w:spacing w:line="276" w:lineRule="auto"/>
        <w:ind w:firstLine="567"/>
        <w:jc w:val="both"/>
        <w:rPr>
          <w:rFonts w:ascii="Times New Roman" w:hAnsi="Times New Roman" w:cs="Times New Roman"/>
          <w:b/>
          <w:sz w:val="24"/>
          <w:szCs w:val="24"/>
        </w:rPr>
      </w:pPr>
      <w:r w:rsidRPr="00F41041">
        <w:rPr>
          <w:rFonts w:ascii="Times New Roman" w:hAnsi="Times New Roman" w:cs="Times New Roman"/>
          <w:b/>
          <w:sz w:val="24"/>
          <w:szCs w:val="24"/>
        </w:rPr>
        <w:t>Тип программы:</w:t>
      </w:r>
      <w:r w:rsidRPr="00F41041">
        <w:rPr>
          <w:rFonts w:ascii="Times New Roman" w:hAnsi="Times New Roman" w:cs="Times New Roman"/>
          <w:color w:val="FF0000"/>
          <w:sz w:val="24"/>
          <w:szCs w:val="24"/>
        </w:rPr>
        <w:t xml:space="preserve"> </w:t>
      </w:r>
    </w:p>
    <w:p w14:paraId="1755572B" w14:textId="77777777" w:rsidR="00CF3947" w:rsidRPr="00F41041" w:rsidRDefault="00CF3947" w:rsidP="00F41041">
      <w:pPr>
        <w:pStyle w:val="a3"/>
        <w:spacing w:line="276" w:lineRule="auto"/>
        <w:ind w:firstLine="567"/>
        <w:jc w:val="both"/>
        <w:rPr>
          <w:rFonts w:ascii="Times New Roman" w:hAnsi="Times New Roman" w:cs="Times New Roman"/>
          <w:color w:val="000000" w:themeColor="text1"/>
          <w:sz w:val="24"/>
          <w:szCs w:val="24"/>
        </w:rPr>
      </w:pPr>
      <w:r w:rsidRPr="00F41041">
        <w:rPr>
          <w:rFonts w:ascii="Times New Roman" w:hAnsi="Times New Roman" w:cs="Times New Roman"/>
          <w:color w:val="000000" w:themeColor="text1"/>
          <w:sz w:val="24"/>
          <w:szCs w:val="24"/>
        </w:rPr>
        <w:t>Познавательно-развивающая</w:t>
      </w:r>
      <w:r w:rsidR="00712168" w:rsidRPr="00F41041">
        <w:rPr>
          <w:rFonts w:ascii="Times New Roman" w:hAnsi="Times New Roman" w:cs="Times New Roman"/>
          <w:color w:val="000000" w:themeColor="text1"/>
          <w:sz w:val="24"/>
          <w:szCs w:val="24"/>
        </w:rPr>
        <w:t>.</w:t>
      </w:r>
    </w:p>
    <w:p w14:paraId="3FFDC471" w14:textId="77777777" w:rsidR="00CF3947" w:rsidRPr="00F41041" w:rsidRDefault="00CF3947" w:rsidP="00ED3461">
      <w:pPr>
        <w:pStyle w:val="a3"/>
        <w:numPr>
          <w:ilvl w:val="2"/>
          <w:numId w:val="13"/>
        </w:numPr>
        <w:jc w:val="both"/>
        <w:rPr>
          <w:rFonts w:ascii="Times New Roman" w:hAnsi="Times New Roman" w:cs="Times New Roman"/>
          <w:b/>
          <w:sz w:val="24"/>
          <w:szCs w:val="24"/>
        </w:rPr>
      </w:pPr>
      <w:r w:rsidRPr="00F41041">
        <w:rPr>
          <w:rFonts w:ascii="Times New Roman" w:hAnsi="Times New Roman" w:cs="Times New Roman"/>
          <w:b/>
          <w:sz w:val="24"/>
          <w:szCs w:val="24"/>
        </w:rPr>
        <w:t xml:space="preserve">Цели и задачи реализации рабочей программы дополнительного образования </w:t>
      </w:r>
      <w:r w:rsidR="00FC3CBD" w:rsidRPr="00F41041">
        <w:rPr>
          <w:rFonts w:ascii="Times New Roman" w:hAnsi="Times New Roman" w:cs="Times New Roman"/>
          <w:b/>
          <w:sz w:val="24"/>
          <w:szCs w:val="24"/>
        </w:rPr>
        <w:t>по подготовке детей старшего дошкольного возраста к школе</w:t>
      </w:r>
      <w:r w:rsidR="00F41041">
        <w:rPr>
          <w:rFonts w:ascii="Times New Roman" w:hAnsi="Times New Roman" w:cs="Times New Roman"/>
          <w:b/>
          <w:sz w:val="24"/>
          <w:szCs w:val="24"/>
        </w:rPr>
        <w:t>.</w:t>
      </w:r>
    </w:p>
    <w:p w14:paraId="05660942" w14:textId="77777777" w:rsidR="00CF3947" w:rsidRPr="00F41041" w:rsidRDefault="00CF3947" w:rsidP="00F41041">
      <w:pPr>
        <w:pStyle w:val="a3"/>
        <w:spacing w:line="276" w:lineRule="auto"/>
        <w:ind w:left="851"/>
        <w:jc w:val="both"/>
        <w:rPr>
          <w:rFonts w:ascii="Times New Roman" w:hAnsi="Times New Roman" w:cs="Times New Roman"/>
          <w:b/>
          <w:sz w:val="24"/>
          <w:szCs w:val="24"/>
        </w:rPr>
      </w:pPr>
      <w:r w:rsidRPr="00F41041">
        <w:rPr>
          <w:rFonts w:ascii="Times New Roman" w:hAnsi="Times New Roman" w:cs="Times New Roman"/>
          <w:b/>
          <w:sz w:val="24"/>
          <w:szCs w:val="24"/>
        </w:rPr>
        <w:t xml:space="preserve">Цель: </w:t>
      </w:r>
    </w:p>
    <w:p w14:paraId="367DD329" w14:textId="77777777" w:rsidR="00BA3F1D" w:rsidRPr="00F41041" w:rsidRDefault="00CF3947" w:rsidP="00ED3461">
      <w:pPr>
        <w:ind w:firstLine="900"/>
        <w:jc w:val="both"/>
      </w:pPr>
      <w:r w:rsidRPr="00F41041">
        <w:t xml:space="preserve">Повышение качества и эффективности образовательной работы в рамках образовательной области: </w:t>
      </w:r>
      <w:r w:rsidR="00712168" w:rsidRPr="00F41041">
        <w:t>«П</w:t>
      </w:r>
      <w:r w:rsidRPr="00F41041">
        <w:t>ознавательное развитие</w:t>
      </w:r>
      <w:r w:rsidR="00712168" w:rsidRPr="00F41041">
        <w:t>»</w:t>
      </w:r>
      <w:r w:rsidRPr="00F41041">
        <w:t>. Создание и развитие комплекса педагогических условий, направленных на интеллектуальное развитие детей дошкольного возраста.</w:t>
      </w:r>
      <w:r w:rsidR="00FC3CBD" w:rsidRPr="00F41041">
        <w:t xml:space="preserve"> </w:t>
      </w:r>
      <w:r w:rsidR="00BA3F1D" w:rsidRPr="00F41041">
        <w:t>Выравнивание стартовых возможностей будущих школьников, формирование навыков учебной деятельности, разностороннее и целостное развитие ребёнка, с учётом его физического и психического развития, индивидуальных возможностей, интересов и способностей; готовности к обучению.</w:t>
      </w:r>
    </w:p>
    <w:p w14:paraId="141AAFDA" w14:textId="77777777" w:rsidR="00CF3947" w:rsidRPr="00F41041" w:rsidRDefault="00CF3947" w:rsidP="00F41041">
      <w:pPr>
        <w:pStyle w:val="a3"/>
        <w:spacing w:line="276" w:lineRule="auto"/>
        <w:ind w:firstLine="900"/>
        <w:jc w:val="both"/>
        <w:rPr>
          <w:rFonts w:ascii="Times New Roman" w:hAnsi="Times New Roman" w:cs="Times New Roman"/>
          <w:b/>
          <w:sz w:val="24"/>
          <w:szCs w:val="24"/>
        </w:rPr>
      </w:pPr>
      <w:r w:rsidRPr="00F41041">
        <w:rPr>
          <w:rFonts w:ascii="Times New Roman" w:hAnsi="Times New Roman" w:cs="Times New Roman"/>
          <w:b/>
          <w:sz w:val="24"/>
          <w:szCs w:val="24"/>
        </w:rPr>
        <w:t>Задачи:</w:t>
      </w:r>
    </w:p>
    <w:p w14:paraId="5ED8FD82" w14:textId="77777777" w:rsidR="00FC3CBD" w:rsidRPr="00F41041" w:rsidRDefault="00796F6E" w:rsidP="00ED3461">
      <w:pPr>
        <w:ind w:firstLine="567"/>
        <w:jc w:val="both"/>
      </w:pPr>
      <w:r w:rsidRPr="00F41041">
        <w:rPr>
          <w:i/>
        </w:rPr>
        <w:t>1.</w:t>
      </w:r>
      <w:r w:rsidR="00FC3CBD" w:rsidRPr="00F41041">
        <w:rPr>
          <w:i/>
        </w:rPr>
        <w:t>Образовательная</w:t>
      </w:r>
      <w:r w:rsidR="00FC3CBD" w:rsidRPr="00F41041">
        <w:t xml:space="preserve"> (</w:t>
      </w:r>
      <w:r w:rsidRPr="00F41041">
        <w:t>ф</w:t>
      </w:r>
      <w:r w:rsidR="00FC3CBD" w:rsidRPr="00F41041">
        <w:t xml:space="preserve">ормирование целостной картины мира, </w:t>
      </w:r>
      <w:r w:rsidRPr="00F41041">
        <w:t>познавательных интересов, сен</w:t>
      </w:r>
      <w:r w:rsidR="00FC3CBD" w:rsidRPr="00F41041">
        <w:t>сорных эталонов и элементарных математических представлений, расширение кругозора ребенка, комплексное развитие устной речи, подготовка к освоению детьми письменной формы речи (письмо и чтение), содействие интеллектуальному развитию ребенка</w:t>
      </w:r>
      <w:r w:rsidRPr="00F41041">
        <w:t>, с</w:t>
      </w:r>
      <w:r w:rsidR="00FC3CBD" w:rsidRPr="00F41041">
        <w:t xml:space="preserve">одействие появлению у детей ценностных ориентаций, социальной и познавательной мотивации учения, формирование способности произвольного регулирования деятельности, основ безопасности собственной жизнедеятельности, основ экологического </w:t>
      </w:r>
      <w:r w:rsidRPr="00F41041">
        <w:t xml:space="preserve">сознания, </w:t>
      </w:r>
      <w:r w:rsidR="00FC3CBD" w:rsidRPr="00F41041">
        <w:t>ответственного отношения</w:t>
      </w:r>
      <w:r w:rsidRPr="00F41041">
        <w:t xml:space="preserve"> к решению поставленной задачи).</w:t>
      </w:r>
    </w:p>
    <w:p w14:paraId="458250B9" w14:textId="77777777" w:rsidR="00FC3CBD" w:rsidRPr="00ED3461" w:rsidRDefault="00796F6E" w:rsidP="00ED3461">
      <w:pPr>
        <w:ind w:firstLine="567"/>
        <w:jc w:val="both"/>
      </w:pPr>
      <w:r w:rsidRPr="00F41041">
        <w:rPr>
          <w:i/>
        </w:rPr>
        <w:t>2.</w:t>
      </w:r>
      <w:r w:rsidR="00CF3947" w:rsidRPr="00F41041">
        <w:rPr>
          <w:i/>
        </w:rPr>
        <w:t>Развивающая</w:t>
      </w:r>
      <w:r w:rsidR="00FC3CBD" w:rsidRPr="00F41041">
        <w:t xml:space="preserve"> (</w:t>
      </w:r>
      <w:r w:rsidRPr="00F41041">
        <w:t>с</w:t>
      </w:r>
      <w:r w:rsidR="00FC3CBD" w:rsidRPr="00F41041">
        <w:t>охранение и укрепление физического и психического здоровья детей, формирование ценностного отно</w:t>
      </w:r>
      <w:r w:rsidRPr="00F41041">
        <w:t>шения к здоровому образу жизни, ф</w:t>
      </w:r>
      <w:r w:rsidR="00FC3CBD" w:rsidRPr="00F41041">
        <w:t>ормирование интереса к эстетической стороне окружающей действительности, содействие художественно</w:t>
      </w:r>
      <w:r w:rsidRPr="00F41041">
        <w:t>му эстетическому развитию детей, р</w:t>
      </w:r>
      <w:r w:rsidR="00FC3CBD" w:rsidRPr="00F41041">
        <w:t xml:space="preserve">азвитие личности ребёнка старшего дошкольного возраста, </w:t>
      </w:r>
      <w:r w:rsidR="00FC3CBD" w:rsidRPr="00ED3461">
        <w:lastRenderedPageBreak/>
        <w:t xml:space="preserve">формирование социальных черт личности будущего школьника, необходимых для благополучной адаптации к школе, подготовке его к систематическому обучению.  </w:t>
      </w:r>
    </w:p>
    <w:p w14:paraId="335FA3A6" w14:textId="77777777" w:rsidR="00FC3CBD" w:rsidRDefault="00796F6E" w:rsidP="008703CF">
      <w:pPr>
        <w:spacing w:line="360" w:lineRule="auto"/>
        <w:ind w:firstLine="567"/>
        <w:jc w:val="both"/>
        <w:rPr>
          <w:sz w:val="28"/>
          <w:szCs w:val="28"/>
        </w:rPr>
      </w:pPr>
      <w:r w:rsidRPr="00796F6E">
        <w:rPr>
          <w:i/>
          <w:sz w:val="28"/>
          <w:szCs w:val="28"/>
        </w:rPr>
        <w:t>3.</w:t>
      </w:r>
      <w:r w:rsidR="00CF3947" w:rsidRPr="00796F6E">
        <w:rPr>
          <w:i/>
          <w:sz w:val="28"/>
          <w:szCs w:val="28"/>
        </w:rPr>
        <w:t>Воспитательная</w:t>
      </w:r>
      <w:r>
        <w:rPr>
          <w:color w:val="FF0000"/>
          <w:sz w:val="28"/>
          <w:szCs w:val="28"/>
        </w:rPr>
        <w:t xml:space="preserve"> </w:t>
      </w:r>
      <w:r w:rsidRPr="00796F6E">
        <w:rPr>
          <w:sz w:val="28"/>
          <w:szCs w:val="28"/>
        </w:rPr>
        <w:t>(в</w:t>
      </w:r>
      <w:r w:rsidR="00FC3CBD" w:rsidRPr="008271F3">
        <w:rPr>
          <w:sz w:val="28"/>
          <w:szCs w:val="28"/>
        </w:rPr>
        <w:t>оспитывать и развивать у каждого ребёнка: положительное отношение к себе и окружающему миру; познавательную и социальную мотивацию; ини</w:t>
      </w:r>
      <w:r>
        <w:rPr>
          <w:sz w:val="28"/>
          <w:szCs w:val="28"/>
        </w:rPr>
        <w:t>циативность; самостоятельность).</w:t>
      </w:r>
    </w:p>
    <w:p w14:paraId="7715D3FE" w14:textId="77777777" w:rsidR="00CF3947" w:rsidRPr="00712168" w:rsidRDefault="00796F6E" w:rsidP="008703CF">
      <w:pPr>
        <w:pStyle w:val="a3"/>
        <w:spacing w:line="360" w:lineRule="auto"/>
        <w:ind w:firstLine="567"/>
        <w:jc w:val="both"/>
        <w:rPr>
          <w:rFonts w:ascii="Times New Roman" w:hAnsi="Times New Roman" w:cs="Times New Roman"/>
          <w:color w:val="000000" w:themeColor="text1"/>
          <w:sz w:val="28"/>
          <w:szCs w:val="28"/>
        </w:rPr>
      </w:pPr>
      <w:r w:rsidRPr="008703CF">
        <w:rPr>
          <w:rFonts w:ascii="Times New Roman" w:hAnsi="Times New Roman" w:cs="Times New Roman"/>
          <w:i/>
          <w:color w:val="000000" w:themeColor="text1"/>
          <w:sz w:val="28"/>
          <w:szCs w:val="28"/>
        </w:rPr>
        <w:t>4.</w:t>
      </w:r>
      <w:r w:rsidR="00CF3947" w:rsidRPr="008703CF">
        <w:rPr>
          <w:rFonts w:ascii="Times New Roman" w:hAnsi="Times New Roman" w:cs="Times New Roman"/>
          <w:i/>
          <w:color w:val="000000" w:themeColor="text1"/>
          <w:sz w:val="28"/>
          <w:szCs w:val="28"/>
        </w:rPr>
        <w:t>Организация консультативной помощи</w:t>
      </w:r>
      <w:r w:rsidR="00CF3947" w:rsidRPr="00712168">
        <w:rPr>
          <w:rFonts w:ascii="Times New Roman" w:hAnsi="Times New Roman" w:cs="Times New Roman"/>
          <w:color w:val="000000" w:themeColor="text1"/>
          <w:sz w:val="28"/>
          <w:szCs w:val="28"/>
        </w:rPr>
        <w:t xml:space="preserve"> родителям по вопросам познавательного развития детей.</w:t>
      </w:r>
    </w:p>
    <w:p w14:paraId="1B72BC6C" w14:textId="77777777" w:rsidR="00CF3947" w:rsidRPr="00544D0C" w:rsidRDefault="00CF3947" w:rsidP="008703CF">
      <w:pPr>
        <w:pStyle w:val="a3"/>
        <w:spacing w:line="360" w:lineRule="auto"/>
        <w:ind w:left="1620" w:hanging="769"/>
        <w:jc w:val="both"/>
        <w:rPr>
          <w:rFonts w:ascii="Times New Roman" w:hAnsi="Times New Roman" w:cs="Times New Roman"/>
          <w:b/>
          <w:sz w:val="28"/>
          <w:szCs w:val="28"/>
        </w:rPr>
      </w:pPr>
      <w:r w:rsidRPr="0012368D">
        <w:rPr>
          <w:rFonts w:ascii="Times New Roman" w:hAnsi="Times New Roman" w:cs="Times New Roman"/>
          <w:b/>
          <w:bCs/>
          <w:sz w:val="28"/>
          <w:szCs w:val="28"/>
        </w:rPr>
        <w:t>1.1.2.Принципы</w:t>
      </w:r>
      <w:r>
        <w:rPr>
          <w:rFonts w:ascii="Times New Roman" w:hAnsi="Times New Roman" w:cs="Times New Roman"/>
          <w:b/>
          <w:bCs/>
          <w:sz w:val="28"/>
          <w:szCs w:val="28"/>
        </w:rPr>
        <w:t xml:space="preserve"> разработки рабочей программы</w:t>
      </w:r>
      <w:r w:rsidR="00627318" w:rsidRPr="00627318">
        <w:rPr>
          <w:rFonts w:ascii="Times New Roman" w:hAnsi="Times New Roman" w:cs="Times New Roman"/>
          <w:b/>
          <w:sz w:val="28"/>
          <w:szCs w:val="28"/>
        </w:rPr>
        <w:t xml:space="preserve"> </w:t>
      </w:r>
      <w:r w:rsidR="00627318">
        <w:rPr>
          <w:rFonts w:ascii="Times New Roman" w:hAnsi="Times New Roman" w:cs="Times New Roman"/>
          <w:b/>
          <w:sz w:val="28"/>
          <w:szCs w:val="28"/>
        </w:rPr>
        <w:t xml:space="preserve">дополнительного образования </w:t>
      </w:r>
      <w:r w:rsidR="00627318" w:rsidRPr="00FC3CBD">
        <w:rPr>
          <w:rFonts w:ascii="Times New Roman" w:hAnsi="Times New Roman" w:cs="Times New Roman"/>
          <w:b/>
          <w:sz w:val="28"/>
          <w:szCs w:val="28"/>
        </w:rPr>
        <w:t>по подготовке детей старшего дошкольного возраста к школе</w:t>
      </w:r>
      <w:r w:rsidR="00B34030">
        <w:rPr>
          <w:rFonts w:ascii="Times New Roman" w:hAnsi="Times New Roman" w:cs="Times New Roman"/>
          <w:b/>
          <w:sz w:val="28"/>
          <w:szCs w:val="28"/>
        </w:rPr>
        <w:t xml:space="preserve"> </w:t>
      </w:r>
      <w:r w:rsidR="00B34030" w:rsidRPr="00B34030">
        <w:rPr>
          <w:rFonts w:ascii="Times New Roman" w:hAnsi="Times New Roman" w:cs="Times New Roman"/>
          <w:b/>
          <w:sz w:val="28"/>
          <w:szCs w:val="28"/>
        </w:rPr>
        <w:t>в студии предшкол</w:t>
      </w:r>
      <w:r w:rsidR="00182E5D">
        <w:rPr>
          <w:rFonts w:ascii="Times New Roman" w:hAnsi="Times New Roman" w:cs="Times New Roman"/>
          <w:b/>
          <w:sz w:val="28"/>
          <w:szCs w:val="28"/>
        </w:rPr>
        <w:t>ьной подготовки «????</w:t>
      </w:r>
      <w:r w:rsidR="00B34030" w:rsidRPr="00B34030">
        <w:rPr>
          <w:rFonts w:ascii="Times New Roman" w:hAnsi="Times New Roman" w:cs="Times New Roman"/>
          <w:b/>
          <w:sz w:val="28"/>
          <w:szCs w:val="28"/>
        </w:rPr>
        <w:t>».</w:t>
      </w:r>
    </w:p>
    <w:tbl>
      <w:tblPr>
        <w:tblW w:w="9840" w:type="dxa"/>
        <w:tblCellSpacing w:w="0" w:type="dxa"/>
        <w:tblBorders>
          <w:top w:val="outset" w:sz="12" w:space="0" w:color="auto"/>
          <w:left w:val="outset" w:sz="12" w:space="0" w:color="auto"/>
          <w:bottom w:val="outset" w:sz="12" w:space="0" w:color="auto"/>
          <w:right w:val="outset" w:sz="12" w:space="0" w:color="auto"/>
        </w:tblBorders>
        <w:tblCellMar>
          <w:top w:w="105" w:type="dxa"/>
          <w:left w:w="105" w:type="dxa"/>
          <w:bottom w:w="105" w:type="dxa"/>
          <w:right w:w="105" w:type="dxa"/>
        </w:tblCellMar>
        <w:tblLook w:val="0000" w:firstRow="0" w:lastRow="0" w:firstColumn="0" w:lastColumn="0" w:noHBand="0" w:noVBand="0"/>
      </w:tblPr>
      <w:tblGrid>
        <w:gridCol w:w="4261"/>
        <w:gridCol w:w="5579"/>
      </w:tblGrid>
      <w:tr w:rsidR="00CF3947" w:rsidRPr="00EE5635" w14:paraId="38433842" w14:textId="77777777" w:rsidTr="00714B9E">
        <w:trPr>
          <w:tblCellSpacing w:w="0" w:type="dxa"/>
        </w:trPr>
        <w:tc>
          <w:tcPr>
            <w:tcW w:w="2165" w:type="pct"/>
            <w:tcBorders>
              <w:top w:val="outset" w:sz="6" w:space="0" w:color="auto"/>
              <w:left w:val="outset" w:sz="6" w:space="0" w:color="auto"/>
              <w:bottom w:val="outset" w:sz="6" w:space="0" w:color="auto"/>
              <w:right w:val="outset" w:sz="6" w:space="0" w:color="auto"/>
            </w:tcBorders>
          </w:tcPr>
          <w:p w14:paraId="1BB34C89" w14:textId="77777777" w:rsidR="00CF3947" w:rsidRPr="008B5019" w:rsidRDefault="00CF3947" w:rsidP="00714B9E">
            <w:pPr>
              <w:pStyle w:val="a5"/>
              <w:jc w:val="center"/>
              <w:rPr>
                <w:b/>
                <w:sz w:val="28"/>
                <w:szCs w:val="28"/>
              </w:rPr>
            </w:pPr>
            <w:r w:rsidRPr="008B5019">
              <w:rPr>
                <w:b/>
                <w:sz w:val="28"/>
                <w:szCs w:val="28"/>
              </w:rPr>
              <w:t>Основные компоненты реализации программы</w:t>
            </w:r>
          </w:p>
        </w:tc>
        <w:tc>
          <w:tcPr>
            <w:tcW w:w="2835" w:type="pct"/>
            <w:tcBorders>
              <w:top w:val="outset" w:sz="6" w:space="0" w:color="auto"/>
              <w:left w:val="outset" w:sz="6" w:space="0" w:color="auto"/>
              <w:bottom w:val="outset" w:sz="6" w:space="0" w:color="auto"/>
              <w:right w:val="outset" w:sz="6" w:space="0" w:color="auto"/>
            </w:tcBorders>
          </w:tcPr>
          <w:p w14:paraId="488BDA51" w14:textId="77777777" w:rsidR="00CF3947" w:rsidRPr="008B5019" w:rsidRDefault="00CF3947" w:rsidP="00714B9E">
            <w:pPr>
              <w:pStyle w:val="a5"/>
              <w:jc w:val="center"/>
              <w:rPr>
                <w:b/>
                <w:sz w:val="28"/>
                <w:szCs w:val="28"/>
              </w:rPr>
            </w:pPr>
            <w:r w:rsidRPr="008B5019">
              <w:rPr>
                <w:b/>
                <w:sz w:val="28"/>
                <w:szCs w:val="28"/>
              </w:rPr>
              <w:t>Принципы реализации программы</w:t>
            </w:r>
          </w:p>
        </w:tc>
      </w:tr>
      <w:tr w:rsidR="00CF3947" w:rsidRPr="00EE5635" w14:paraId="1D3BE043" w14:textId="77777777" w:rsidTr="00714B9E">
        <w:trPr>
          <w:tblCellSpacing w:w="0" w:type="dxa"/>
        </w:trPr>
        <w:tc>
          <w:tcPr>
            <w:tcW w:w="2165" w:type="pct"/>
            <w:tcBorders>
              <w:top w:val="outset" w:sz="6" w:space="0" w:color="auto"/>
              <w:left w:val="outset" w:sz="6" w:space="0" w:color="auto"/>
              <w:bottom w:val="outset" w:sz="6" w:space="0" w:color="auto"/>
              <w:right w:val="outset" w:sz="6" w:space="0" w:color="auto"/>
            </w:tcBorders>
          </w:tcPr>
          <w:p w14:paraId="05D205DC" w14:textId="77777777" w:rsidR="00CF3947" w:rsidRPr="008B5019" w:rsidRDefault="00CF3947" w:rsidP="00714B9E">
            <w:pPr>
              <w:pStyle w:val="a5"/>
              <w:jc w:val="center"/>
              <w:rPr>
                <w:b/>
                <w:sz w:val="28"/>
                <w:szCs w:val="28"/>
              </w:rPr>
            </w:pPr>
            <w:r w:rsidRPr="008B5019">
              <w:rPr>
                <w:b/>
                <w:sz w:val="28"/>
                <w:szCs w:val="28"/>
              </w:rPr>
              <w:t>Задачи реализации программы</w:t>
            </w:r>
          </w:p>
        </w:tc>
        <w:tc>
          <w:tcPr>
            <w:tcW w:w="2835" w:type="pct"/>
            <w:tcBorders>
              <w:top w:val="outset" w:sz="6" w:space="0" w:color="auto"/>
              <w:left w:val="outset" w:sz="6" w:space="0" w:color="auto"/>
              <w:bottom w:val="outset" w:sz="6" w:space="0" w:color="auto"/>
              <w:right w:val="outset" w:sz="6" w:space="0" w:color="auto"/>
            </w:tcBorders>
          </w:tcPr>
          <w:p w14:paraId="65378024" w14:textId="77777777" w:rsidR="00CF3947" w:rsidRPr="008B5019" w:rsidRDefault="00CF3947" w:rsidP="00714B9E">
            <w:pPr>
              <w:pStyle w:val="a5"/>
            </w:pPr>
            <w:r w:rsidRPr="008B5019">
              <w:rPr>
                <w:b/>
              </w:rPr>
              <w:t>Принцип направленности</w:t>
            </w:r>
            <w:r w:rsidRPr="008B5019">
              <w:t xml:space="preserve"> методики программы на решение во взаимосвязи зад</w:t>
            </w:r>
            <w:r>
              <w:t>ач индивидуального характера по познавательному</w:t>
            </w:r>
            <w:r w:rsidRPr="008B5019">
              <w:t xml:space="preserve"> компоненту и общего развития воспитанника.</w:t>
            </w:r>
          </w:p>
        </w:tc>
      </w:tr>
      <w:tr w:rsidR="00CF3947" w:rsidRPr="00EE5635" w14:paraId="30D7F86C" w14:textId="77777777" w:rsidTr="00714B9E">
        <w:trPr>
          <w:tblCellSpacing w:w="0" w:type="dxa"/>
        </w:trPr>
        <w:tc>
          <w:tcPr>
            <w:tcW w:w="2165" w:type="pct"/>
            <w:tcBorders>
              <w:top w:val="outset" w:sz="6" w:space="0" w:color="auto"/>
              <w:left w:val="outset" w:sz="6" w:space="0" w:color="auto"/>
              <w:bottom w:val="outset" w:sz="6" w:space="0" w:color="auto"/>
              <w:right w:val="outset" w:sz="6" w:space="0" w:color="auto"/>
            </w:tcBorders>
          </w:tcPr>
          <w:p w14:paraId="1D17357F" w14:textId="77777777" w:rsidR="00CF3947" w:rsidRPr="008B5019" w:rsidRDefault="00CF3947" w:rsidP="00714B9E">
            <w:pPr>
              <w:pStyle w:val="a5"/>
              <w:jc w:val="center"/>
              <w:rPr>
                <w:b/>
                <w:sz w:val="28"/>
                <w:szCs w:val="28"/>
              </w:rPr>
            </w:pPr>
            <w:r w:rsidRPr="008B5019">
              <w:rPr>
                <w:b/>
                <w:sz w:val="28"/>
                <w:szCs w:val="28"/>
              </w:rPr>
              <w:t>Содержание программы</w:t>
            </w:r>
          </w:p>
        </w:tc>
        <w:tc>
          <w:tcPr>
            <w:tcW w:w="2835" w:type="pct"/>
            <w:tcBorders>
              <w:top w:val="outset" w:sz="6" w:space="0" w:color="auto"/>
              <w:left w:val="outset" w:sz="6" w:space="0" w:color="auto"/>
              <w:bottom w:val="outset" w:sz="6" w:space="0" w:color="auto"/>
              <w:right w:val="outset" w:sz="6" w:space="0" w:color="auto"/>
            </w:tcBorders>
          </w:tcPr>
          <w:p w14:paraId="1E6C03BC" w14:textId="77777777" w:rsidR="00CF3947" w:rsidRPr="008B5019" w:rsidRDefault="00CF3947" w:rsidP="00714B9E">
            <w:pPr>
              <w:pStyle w:val="a5"/>
            </w:pPr>
            <w:r>
              <w:rPr>
                <w:b/>
              </w:rPr>
              <w:t>П</w:t>
            </w:r>
            <w:r w:rsidRPr="0066602F">
              <w:rPr>
                <w:b/>
              </w:rPr>
              <w:t>ринципы научной обоснованности и практической применимости</w:t>
            </w:r>
            <w:r>
              <w:t xml:space="preserve"> </w:t>
            </w:r>
            <w:proofErr w:type="gramStart"/>
            <w:r>
              <w:t>мероприятий</w:t>
            </w:r>
            <w:proofErr w:type="gramEnd"/>
            <w:r>
              <w:t xml:space="preserve"> направленных на развитие познавательной активности </w:t>
            </w:r>
            <w:r w:rsidRPr="008B5019">
              <w:t>дошкольников, с подкреплением вышеизложенного научно-обоснованными и практически апробированными методиками.</w:t>
            </w:r>
          </w:p>
        </w:tc>
      </w:tr>
      <w:tr w:rsidR="00CF3947" w:rsidRPr="00EE5635" w14:paraId="78F0A1ED" w14:textId="77777777" w:rsidTr="00714B9E">
        <w:trPr>
          <w:tblCellSpacing w:w="0" w:type="dxa"/>
        </w:trPr>
        <w:tc>
          <w:tcPr>
            <w:tcW w:w="2165" w:type="pct"/>
            <w:tcBorders>
              <w:top w:val="outset" w:sz="6" w:space="0" w:color="auto"/>
              <w:left w:val="outset" w:sz="6" w:space="0" w:color="auto"/>
              <w:bottom w:val="outset" w:sz="6" w:space="0" w:color="auto"/>
              <w:right w:val="outset" w:sz="6" w:space="0" w:color="auto"/>
            </w:tcBorders>
          </w:tcPr>
          <w:p w14:paraId="686218C1" w14:textId="77777777" w:rsidR="00CF3947" w:rsidRPr="008B5019" w:rsidRDefault="00CF3947" w:rsidP="00714B9E">
            <w:pPr>
              <w:pStyle w:val="a5"/>
              <w:jc w:val="center"/>
              <w:rPr>
                <w:b/>
                <w:sz w:val="28"/>
                <w:szCs w:val="28"/>
              </w:rPr>
            </w:pPr>
            <w:r w:rsidRPr="008B5019">
              <w:rPr>
                <w:b/>
                <w:sz w:val="28"/>
                <w:szCs w:val="28"/>
              </w:rPr>
              <w:t>Методы реализации программы и соответствующие им средства</w:t>
            </w:r>
          </w:p>
        </w:tc>
        <w:tc>
          <w:tcPr>
            <w:tcW w:w="2835" w:type="pct"/>
            <w:tcBorders>
              <w:top w:val="outset" w:sz="6" w:space="0" w:color="auto"/>
              <w:left w:val="outset" w:sz="6" w:space="0" w:color="auto"/>
              <w:bottom w:val="outset" w:sz="6" w:space="0" w:color="auto"/>
              <w:right w:val="outset" w:sz="6" w:space="0" w:color="auto"/>
            </w:tcBorders>
          </w:tcPr>
          <w:p w14:paraId="165C95EF" w14:textId="77777777" w:rsidR="00CF3947" w:rsidRPr="008B5019" w:rsidRDefault="00CF3947" w:rsidP="00712168">
            <w:pPr>
              <w:pStyle w:val="a5"/>
            </w:pPr>
            <w:r>
              <w:rPr>
                <w:b/>
              </w:rPr>
              <w:t>П</w:t>
            </w:r>
            <w:r w:rsidRPr="0066602F">
              <w:rPr>
                <w:b/>
              </w:rPr>
              <w:t>ринцип развивающего образования</w:t>
            </w:r>
            <w:r w:rsidRPr="008B5019">
              <w:t xml:space="preserve">, а также </w:t>
            </w:r>
            <w:r w:rsidRPr="008B5019">
              <w:rPr>
                <w:b/>
              </w:rPr>
              <w:t>средств</w:t>
            </w:r>
            <w:r w:rsidRPr="008B5019">
              <w:t xml:space="preserve"> </w:t>
            </w:r>
            <w:r w:rsidRPr="00712168">
              <w:rPr>
                <w:color w:val="000000" w:themeColor="text1"/>
              </w:rPr>
              <w:t>работы</w:t>
            </w:r>
            <w:r w:rsidRPr="008B5019">
              <w:t xml:space="preserve"> с детьми в зависимости от задач и содержания совместной организованной образовательной деятельности.</w:t>
            </w:r>
          </w:p>
        </w:tc>
      </w:tr>
      <w:tr w:rsidR="00CF3947" w:rsidRPr="00EE5635" w14:paraId="7A1464D9" w14:textId="77777777" w:rsidTr="00714B9E">
        <w:trPr>
          <w:tblCellSpacing w:w="0" w:type="dxa"/>
        </w:trPr>
        <w:tc>
          <w:tcPr>
            <w:tcW w:w="2165" w:type="pct"/>
            <w:tcBorders>
              <w:top w:val="outset" w:sz="6" w:space="0" w:color="auto"/>
              <w:left w:val="outset" w:sz="6" w:space="0" w:color="auto"/>
              <w:bottom w:val="outset" w:sz="6" w:space="0" w:color="auto"/>
              <w:right w:val="outset" w:sz="6" w:space="0" w:color="auto"/>
            </w:tcBorders>
          </w:tcPr>
          <w:p w14:paraId="4280F277" w14:textId="77777777" w:rsidR="00CF3947" w:rsidRPr="008B5019" w:rsidRDefault="00CF3947" w:rsidP="00714B9E">
            <w:pPr>
              <w:pStyle w:val="a5"/>
              <w:jc w:val="center"/>
              <w:rPr>
                <w:b/>
                <w:sz w:val="28"/>
                <w:szCs w:val="28"/>
              </w:rPr>
            </w:pPr>
            <w:r w:rsidRPr="008B5019">
              <w:rPr>
                <w:b/>
                <w:sz w:val="28"/>
                <w:szCs w:val="28"/>
              </w:rPr>
              <w:t xml:space="preserve">Формы организации </w:t>
            </w:r>
          </w:p>
        </w:tc>
        <w:tc>
          <w:tcPr>
            <w:tcW w:w="2835" w:type="pct"/>
            <w:tcBorders>
              <w:top w:val="outset" w:sz="6" w:space="0" w:color="auto"/>
              <w:left w:val="outset" w:sz="6" w:space="0" w:color="auto"/>
              <w:bottom w:val="outset" w:sz="6" w:space="0" w:color="auto"/>
              <w:right w:val="outset" w:sz="6" w:space="0" w:color="auto"/>
            </w:tcBorders>
          </w:tcPr>
          <w:p w14:paraId="67E29253" w14:textId="77777777" w:rsidR="00CF3947" w:rsidRPr="008B5019" w:rsidRDefault="00CF3947" w:rsidP="00712168">
            <w:pPr>
              <w:pStyle w:val="a5"/>
            </w:pPr>
            <w:r w:rsidRPr="008B5019">
              <w:rPr>
                <w:b/>
              </w:rPr>
              <w:t xml:space="preserve">Принцип </w:t>
            </w:r>
            <w:r w:rsidRPr="00712168">
              <w:rPr>
                <w:b/>
                <w:color w:val="000000" w:themeColor="text1"/>
              </w:rPr>
              <w:t>сочетания</w:t>
            </w:r>
            <w:r w:rsidRPr="00712168">
              <w:rPr>
                <w:color w:val="000000" w:themeColor="text1"/>
              </w:rPr>
              <w:t xml:space="preserve"> различных форм работы с</w:t>
            </w:r>
            <w:r w:rsidRPr="008B5019">
              <w:t xml:space="preserve"> детьми в зависимости от задач, содержания и методов совместной организованной образовательной деятельности.</w:t>
            </w:r>
          </w:p>
        </w:tc>
      </w:tr>
      <w:tr w:rsidR="00CF3947" w:rsidRPr="00EE5635" w14:paraId="22A0AD22" w14:textId="77777777" w:rsidTr="00714B9E">
        <w:trPr>
          <w:tblCellSpacing w:w="0" w:type="dxa"/>
        </w:trPr>
        <w:tc>
          <w:tcPr>
            <w:tcW w:w="2165" w:type="pct"/>
            <w:tcBorders>
              <w:top w:val="outset" w:sz="6" w:space="0" w:color="auto"/>
              <w:left w:val="outset" w:sz="6" w:space="0" w:color="auto"/>
              <w:bottom w:val="outset" w:sz="6" w:space="0" w:color="auto"/>
              <w:right w:val="outset" w:sz="6" w:space="0" w:color="auto"/>
            </w:tcBorders>
          </w:tcPr>
          <w:p w14:paraId="7B6DCBD8" w14:textId="77777777" w:rsidR="00CF3947" w:rsidRPr="008B5019" w:rsidRDefault="00CF3947" w:rsidP="00714B9E">
            <w:pPr>
              <w:pStyle w:val="a5"/>
              <w:jc w:val="center"/>
              <w:rPr>
                <w:b/>
                <w:sz w:val="28"/>
                <w:szCs w:val="28"/>
              </w:rPr>
            </w:pPr>
            <w:r w:rsidRPr="008B5019">
              <w:rPr>
                <w:b/>
                <w:sz w:val="28"/>
                <w:szCs w:val="28"/>
              </w:rPr>
              <w:t xml:space="preserve">Условия для организации и проведения </w:t>
            </w:r>
          </w:p>
        </w:tc>
        <w:tc>
          <w:tcPr>
            <w:tcW w:w="2835" w:type="pct"/>
            <w:tcBorders>
              <w:top w:val="outset" w:sz="6" w:space="0" w:color="auto"/>
              <w:left w:val="outset" w:sz="6" w:space="0" w:color="auto"/>
              <w:bottom w:val="outset" w:sz="6" w:space="0" w:color="auto"/>
              <w:right w:val="outset" w:sz="6" w:space="0" w:color="auto"/>
            </w:tcBorders>
          </w:tcPr>
          <w:p w14:paraId="3E3216C7" w14:textId="77777777" w:rsidR="00CF3947" w:rsidRPr="008B5019" w:rsidRDefault="00CF3947" w:rsidP="00714B9E">
            <w:pPr>
              <w:pStyle w:val="a5"/>
            </w:pPr>
            <w:r w:rsidRPr="008B5019">
              <w:rPr>
                <w:b/>
              </w:rPr>
              <w:t>Принцип создания</w:t>
            </w:r>
            <w:r w:rsidRPr="008B5019">
              <w:t xml:space="preserve"> необходимых условий для организации и проведения совместной организованной образовательной деятельности.</w:t>
            </w:r>
          </w:p>
        </w:tc>
      </w:tr>
      <w:tr w:rsidR="00CF3947" w:rsidRPr="00EE5635" w14:paraId="5E2DA660" w14:textId="77777777" w:rsidTr="00714B9E">
        <w:trPr>
          <w:tblCellSpacing w:w="0" w:type="dxa"/>
        </w:trPr>
        <w:tc>
          <w:tcPr>
            <w:tcW w:w="2165" w:type="pct"/>
            <w:tcBorders>
              <w:top w:val="outset" w:sz="6" w:space="0" w:color="auto"/>
              <w:left w:val="outset" w:sz="6" w:space="0" w:color="auto"/>
              <w:bottom w:val="outset" w:sz="6" w:space="0" w:color="auto"/>
              <w:right w:val="outset" w:sz="6" w:space="0" w:color="auto"/>
            </w:tcBorders>
          </w:tcPr>
          <w:p w14:paraId="091EA6DB" w14:textId="77777777" w:rsidR="00CF3947" w:rsidRPr="008B5019" w:rsidRDefault="00CF3947" w:rsidP="00714B9E">
            <w:pPr>
              <w:pStyle w:val="a5"/>
              <w:jc w:val="center"/>
              <w:rPr>
                <w:b/>
                <w:sz w:val="28"/>
                <w:szCs w:val="28"/>
              </w:rPr>
            </w:pPr>
            <w:r w:rsidRPr="008B5019">
              <w:rPr>
                <w:b/>
                <w:sz w:val="28"/>
                <w:szCs w:val="28"/>
              </w:rPr>
              <w:t xml:space="preserve">Участники </w:t>
            </w:r>
          </w:p>
        </w:tc>
        <w:tc>
          <w:tcPr>
            <w:tcW w:w="2835" w:type="pct"/>
            <w:tcBorders>
              <w:top w:val="outset" w:sz="6" w:space="0" w:color="auto"/>
              <w:left w:val="outset" w:sz="6" w:space="0" w:color="auto"/>
              <w:bottom w:val="outset" w:sz="6" w:space="0" w:color="auto"/>
              <w:right w:val="outset" w:sz="6" w:space="0" w:color="auto"/>
            </w:tcBorders>
          </w:tcPr>
          <w:p w14:paraId="77F3C731" w14:textId="77777777" w:rsidR="00CF3947" w:rsidRPr="008B5019" w:rsidRDefault="00CF3947" w:rsidP="00714B9E">
            <w:pPr>
              <w:pStyle w:val="a5"/>
              <w:rPr>
                <w:b/>
              </w:rPr>
            </w:pPr>
            <w:r w:rsidRPr="008B5019">
              <w:rPr>
                <w:b/>
              </w:rPr>
              <w:t xml:space="preserve">Принцип сознательности и активности </w:t>
            </w:r>
            <w:r w:rsidRPr="008B5019">
              <w:t xml:space="preserve">в процессе взаимодействия педагогов и родителей в поиске новых эффективных </w:t>
            </w:r>
            <w:r w:rsidRPr="00712168">
              <w:rPr>
                <w:color w:val="000000" w:themeColor="text1"/>
              </w:rPr>
              <w:t>методов и целенаправленной деятельности по повышению познавательной активности детей.</w:t>
            </w:r>
          </w:p>
        </w:tc>
      </w:tr>
      <w:tr w:rsidR="00CF3947" w:rsidRPr="00EE5635" w14:paraId="4EA74BBE" w14:textId="77777777" w:rsidTr="00714B9E">
        <w:trPr>
          <w:tblCellSpacing w:w="0" w:type="dxa"/>
        </w:trPr>
        <w:tc>
          <w:tcPr>
            <w:tcW w:w="2165" w:type="pct"/>
            <w:tcBorders>
              <w:top w:val="outset" w:sz="6" w:space="0" w:color="auto"/>
              <w:left w:val="outset" w:sz="6" w:space="0" w:color="auto"/>
              <w:bottom w:val="outset" w:sz="6" w:space="0" w:color="auto"/>
              <w:right w:val="outset" w:sz="6" w:space="0" w:color="auto"/>
            </w:tcBorders>
          </w:tcPr>
          <w:p w14:paraId="18548938" w14:textId="77777777" w:rsidR="00CF3947" w:rsidRPr="008B5019" w:rsidRDefault="00CF3947" w:rsidP="00714B9E">
            <w:pPr>
              <w:pStyle w:val="a5"/>
              <w:jc w:val="center"/>
              <w:rPr>
                <w:b/>
                <w:sz w:val="28"/>
                <w:szCs w:val="28"/>
              </w:rPr>
            </w:pPr>
            <w:r w:rsidRPr="008B5019">
              <w:rPr>
                <w:b/>
                <w:sz w:val="28"/>
                <w:szCs w:val="28"/>
              </w:rPr>
              <w:t xml:space="preserve">Интеграция  </w:t>
            </w:r>
          </w:p>
        </w:tc>
        <w:tc>
          <w:tcPr>
            <w:tcW w:w="2835" w:type="pct"/>
            <w:tcBorders>
              <w:top w:val="outset" w:sz="6" w:space="0" w:color="auto"/>
              <w:left w:val="outset" w:sz="6" w:space="0" w:color="auto"/>
              <w:bottom w:val="outset" w:sz="6" w:space="0" w:color="auto"/>
              <w:right w:val="outset" w:sz="6" w:space="0" w:color="auto"/>
            </w:tcBorders>
          </w:tcPr>
          <w:p w14:paraId="7E20E2BC" w14:textId="77777777" w:rsidR="00CF3947" w:rsidRPr="008B5019" w:rsidRDefault="00CF3947" w:rsidP="00714B9E">
            <w:pPr>
              <w:pStyle w:val="a5"/>
              <w:rPr>
                <w:b/>
              </w:rPr>
            </w:pPr>
            <w:r w:rsidRPr="008B5019">
              <w:rPr>
                <w:b/>
              </w:rPr>
              <w:t xml:space="preserve">Принцип комплексности и </w:t>
            </w:r>
            <w:proofErr w:type="spellStart"/>
            <w:r w:rsidRPr="008B5019">
              <w:rPr>
                <w:b/>
              </w:rPr>
              <w:t>интегративности</w:t>
            </w:r>
            <w:proofErr w:type="spellEnd"/>
            <w:r w:rsidRPr="008B5019">
              <w:rPr>
                <w:b/>
              </w:rPr>
              <w:t xml:space="preserve"> </w:t>
            </w:r>
            <w:r>
              <w:t>через решение воспитательно - образовательных</w:t>
            </w:r>
            <w:r w:rsidRPr="008B5019">
              <w:rPr>
                <w:color w:val="FF0000"/>
              </w:rPr>
              <w:t xml:space="preserve"> </w:t>
            </w:r>
            <w:r w:rsidRPr="00BB10EC">
              <w:t>задач</w:t>
            </w:r>
            <w:r w:rsidRPr="008B5019">
              <w:t xml:space="preserve"> в системе всего учебно-воспитательного процесса и всех видов деятельности по всем </w:t>
            </w:r>
            <w:r w:rsidRPr="008B5019">
              <w:lastRenderedPageBreak/>
              <w:t>образовательным областям</w:t>
            </w:r>
            <w:r w:rsidR="00712168">
              <w:t>.</w:t>
            </w:r>
          </w:p>
        </w:tc>
      </w:tr>
      <w:tr w:rsidR="00CF3947" w:rsidRPr="00EE5635" w14:paraId="7F29F42F" w14:textId="77777777" w:rsidTr="00714B9E">
        <w:trPr>
          <w:tblCellSpacing w:w="0" w:type="dxa"/>
        </w:trPr>
        <w:tc>
          <w:tcPr>
            <w:tcW w:w="2165" w:type="pct"/>
            <w:tcBorders>
              <w:top w:val="outset" w:sz="6" w:space="0" w:color="auto"/>
              <w:left w:val="outset" w:sz="6" w:space="0" w:color="auto"/>
              <w:bottom w:val="outset" w:sz="6" w:space="0" w:color="auto"/>
              <w:right w:val="outset" w:sz="6" w:space="0" w:color="auto"/>
            </w:tcBorders>
          </w:tcPr>
          <w:p w14:paraId="0311A533" w14:textId="77777777" w:rsidR="00CF3947" w:rsidRPr="008B5019" w:rsidRDefault="00CF3947" w:rsidP="00714B9E">
            <w:pPr>
              <w:pStyle w:val="a5"/>
              <w:jc w:val="center"/>
              <w:rPr>
                <w:b/>
                <w:sz w:val="28"/>
                <w:szCs w:val="28"/>
              </w:rPr>
            </w:pPr>
            <w:r w:rsidRPr="008B5019">
              <w:rPr>
                <w:b/>
                <w:sz w:val="28"/>
                <w:szCs w:val="28"/>
              </w:rPr>
              <w:lastRenderedPageBreak/>
              <w:t>Результат</w:t>
            </w:r>
            <w:r>
              <w:rPr>
                <w:b/>
                <w:sz w:val="28"/>
                <w:szCs w:val="28"/>
              </w:rPr>
              <w:t>ивность</w:t>
            </w:r>
          </w:p>
        </w:tc>
        <w:tc>
          <w:tcPr>
            <w:tcW w:w="2835" w:type="pct"/>
            <w:tcBorders>
              <w:top w:val="outset" w:sz="6" w:space="0" w:color="auto"/>
              <w:left w:val="outset" w:sz="6" w:space="0" w:color="auto"/>
              <w:bottom w:val="outset" w:sz="6" w:space="0" w:color="auto"/>
              <w:right w:val="outset" w:sz="6" w:space="0" w:color="auto"/>
            </w:tcBorders>
          </w:tcPr>
          <w:p w14:paraId="56FB3B97" w14:textId="77777777" w:rsidR="00CF3947" w:rsidRPr="008B5019" w:rsidRDefault="00CF3947" w:rsidP="00714B9E">
            <w:pPr>
              <w:pStyle w:val="a5"/>
            </w:pPr>
            <w:r w:rsidRPr="008B5019">
              <w:rPr>
                <w:b/>
              </w:rPr>
              <w:t>Принцип прочности, осознанности и действенности</w:t>
            </w:r>
            <w:r>
              <w:t xml:space="preserve"> механизмов познавательной </w:t>
            </w:r>
            <w:r w:rsidRPr="00712168">
              <w:rPr>
                <w:color w:val="000000" w:themeColor="text1"/>
              </w:rPr>
              <w:t>деятельности</w:t>
            </w:r>
            <w:r w:rsidR="00712168">
              <w:rPr>
                <w:color w:val="000000" w:themeColor="text1"/>
              </w:rPr>
              <w:t>.</w:t>
            </w:r>
          </w:p>
        </w:tc>
      </w:tr>
    </w:tbl>
    <w:p w14:paraId="0789A83D" w14:textId="77777777" w:rsidR="00CF3947" w:rsidRDefault="00CF3947" w:rsidP="00CF3947">
      <w:pPr>
        <w:pStyle w:val="a3"/>
        <w:spacing w:line="360" w:lineRule="auto"/>
        <w:jc w:val="center"/>
        <w:rPr>
          <w:rFonts w:ascii="Times New Roman" w:hAnsi="Times New Roman" w:cs="Times New Roman"/>
          <w:b/>
          <w:sz w:val="28"/>
          <w:szCs w:val="28"/>
        </w:rPr>
      </w:pPr>
    </w:p>
    <w:p w14:paraId="4707D4B2" w14:textId="77777777" w:rsidR="00CF3947" w:rsidRDefault="00CF3947" w:rsidP="00302418">
      <w:pPr>
        <w:spacing w:line="360" w:lineRule="auto"/>
        <w:ind w:firstLine="567"/>
        <w:jc w:val="center"/>
        <w:rPr>
          <w:b/>
          <w:bCs/>
          <w:sz w:val="28"/>
          <w:szCs w:val="28"/>
        </w:rPr>
      </w:pPr>
      <w:r>
        <w:rPr>
          <w:b/>
          <w:sz w:val="28"/>
          <w:szCs w:val="28"/>
        </w:rPr>
        <w:t>1.</w:t>
      </w:r>
      <w:proofErr w:type="gramStart"/>
      <w:r>
        <w:rPr>
          <w:b/>
          <w:sz w:val="28"/>
          <w:szCs w:val="28"/>
        </w:rPr>
        <w:t>2.</w:t>
      </w:r>
      <w:r w:rsidRPr="00CA647A">
        <w:rPr>
          <w:b/>
          <w:bCs/>
          <w:sz w:val="28"/>
          <w:szCs w:val="28"/>
        </w:rPr>
        <w:t>Предполагаемые</w:t>
      </w:r>
      <w:proofErr w:type="gramEnd"/>
      <w:r w:rsidRPr="00CA647A">
        <w:rPr>
          <w:b/>
          <w:bCs/>
          <w:sz w:val="28"/>
          <w:szCs w:val="28"/>
        </w:rPr>
        <w:t xml:space="preserve"> результаты реализации </w:t>
      </w:r>
      <w:r>
        <w:rPr>
          <w:b/>
          <w:bCs/>
          <w:sz w:val="28"/>
          <w:szCs w:val="28"/>
        </w:rPr>
        <w:t xml:space="preserve">рабочей программы дополнительного образования </w:t>
      </w:r>
      <w:r w:rsidR="00627318" w:rsidRPr="00FC3CBD">
        <w:rPr>
          <w:b/>
          <w:sz w:val="28"/>
          <w:szCs w:val="28"/>
        </w:rPr>
        <w:t>по подготовке детей старшего дошкольного возраста к школе</w:t>
      </w:r>
      <w:r w:rsidR="00627318">
        <w:rPr>
          <w:b/>
          <w:sz w:val="28"/>
          <w:szCs w:val="28"/>
        </w:rPr>
        <w:t xml:space="preserve"> </w:t>
      </w:r>
      <w:r w:rsidR="00B34030" w:rsidRPr="00B34030">
        <w:rPr>
          <w:b/>
          <w:sz w:val="28"/>
          <w:szCs w:val="28"/>
        </w:rPr>
        <w:t>.</w:t>
      </w:r>
    </w:p>
    <w:p w14:paraId="127794C5" w14:textId="77777777" w:rsidR="00CF3947" w:rsidRDefault="00CF3947" w:rsidP="00302418">
      <w:pPr>
        <w:spacing w:line="360" w:lineRule="auto"/>
        <w:ind w:firstLine="567"/>
        <w:jc w:val="both"/>
        <w:rPr>
          <w:b/>
          <w:bCs/>
          <w:sz w:val="28"/>
          <w:szCs w:val="28"/>
        </w:rPr>
      </w:pPr>
      <w:r>
        <w:rPr>
          <w:b/>
          <w:bCs/>
          <w:sz w:val="28"/>
          <w:szCs w:val="28"/>
        </w:rPr>
        <w:t>1.2.</w:t>
      </w:r>
      <w:proofErr w:type="gramStart"/>
      <w:r>
        <w:rPr>
          <w:b/>
          <w:bCs/>
          <w:sz w:val="28"/>
          <w:szCs w:val="28"/>
        </w:rPr>
        <w:t>1.Планируемые</w:t>
      </w:r>
      <w:proofErr w:type="gramEnd"/>
      <w:r>
        <w:rPr>
          <w:b/>
          <w:bCs/>
          <w:sz w:val="28"/>
          <w:szCs w:val="28"/>
        </w:rPr>
        <w:t xml:space="preserve"> результаты (целевые ориентиры) освоения рабочей программы дополнительного образования </w:t>
      </w:r>
      <w:r w:rsidR="00627318" w:rsidRPr="00FC3CBD">
        <w:rPr>
          <w:b/>
          <w:sz w:val="28"/>
          <w:szCs w:val="28"/>
        </w:rPr>
        <w:t>по подготовке детей старшего дошкольного возраста к школе</w:t>
      </w:r>
      <w:r w:rsidR="00627318">
        <w:rPr>
          <w:b/>
          <w:sz w:val="28"/>
          <w:szCs w:val="28"/>
        </w:rPr>
        <w:t xml:space="preserve"> </w:t>
      </w:r>
      <w:r w:rsidR="00B34030" w:rsidRPr="00B34030">
        <w:rPr>
          <w:b/>
          <w:sz w:val="28"/>
          <w:szCs w:val="28"/>
        </w:rPr>
        <w:t>.</w:t>
      </w:r>
    </w:p>
    <w:p w14:paraId="109316D2" w14:textId="77777777" w:rsidR="00CF3947" w:rsidRPr="0012368D" w:rsidRDefault="00CF3947" w:rsidP="00302418">
      <w:pPr>
        <w:spacing w:line="360" w:lineRule="auto"/>
        <w:ind w:firstLine="567"/>
        <w:jc w:val="both"/>
        <w:rPr>
          <w:sz w:val="28"/>
          <w:szCs w:val="28"/>
        </w:rPr>
      </w:pPr>
      <w:r w:rsidRPr="0012368D">
        <w:rPr>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содержания рабочей программы дополнительного образования.</w:t>
      </w:r>
    </w:p>
    <w:p w14:paraId="75DF342D" w14:textId="77777777" w:rsidR="00CF3947" w:rsidRPr="0012368D" w:rsidRDefault="00CF3947" w:rsidP="00302418">
      <w:pPr>
        <w:spacing w:line="360" w:lineRule="auto"/>
        <w:ind w:firstLine="567"/>
        <w:jc w:val="both"/>
        <w:rPr>
          <w:sz w:val="28"/>
          <w:szCs w:val="28"/>
        </w:rPr>
      </w:pPr>
      <w:r w:rsidRPr="0012368D">
        <w:rPr>
          <w:sz w:val="28"/>
          <w:szCs w:val="28"/>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14:paraId="0EE1A3E7" w14:textId="77777777" w:rsidR="00CF3947" w:rsidRPr="0012368D" w:rsidRDefault="00CF3947" w:rsidP="00CF3947">
      <w:pPr>
        <w:spacing w:line="360" w:lineRule="auto"/>
        <w:ind w:firstLine="567"/>
        <w:jc w:val="both"/>
        <w:rPr>
          <w:sz w:val="28"/>
          <w:szCs w:val="28"/>
        </w:rPr>
      </w:pPr>
      <w:r w:rsidRPr="0012368D">
        <w:rPr>
          <w:sz w:val="28"/>
          <w:szCs w:val="28"/>
        </w:rPr>
        <w:t>Целевые ориентиры, обозначенные в ФГОС ДО, являются общими для всего образовательного пространства Российской Федерации, однако каждая из рабочих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14:paraId="01598AA5" w14:textId="77777777" w:rsidR="00CF3947" w:rsidRPr="0012368D" w:rsidRDefault="00CF3947" w:rsidP="00CF3947">
      <w:pPr>
        <w:spacing w:line="360" w:lineRule="auto"/>
        <w:ind w:firstLine="567"/>
        <w:jc w:val="both"/>
        <w:rPr>
          <w:sz w:val="28"/>
          <w:szCs w:val="28"/>
        </w:rPr>
      </w:pPr>
      <w:r w:rsidRPr="0012368D">
        <w:rPr>
          <w:sz w:val="28"/>
          <w:szCs w:val="28"/>
        </w:rPr>
        <w:t>Таким образом, целевые ориентиры рабочей программы дополнительного образования базируются на ФГОС ДО.</w:t>
      </w:r>
    </w:p>
    <w:p w14:paraId="6328987B" w14:textId="77777777" w:rsidR="00CF3947" w:rsidRDefault="00CF3947" w:rsidP="00CF3947">
      <w:pPr>
        <w:spacing w:line="360" w:lineRule="auto"/>
        <w:ind w:firstLine="567"/>
        <w:jc w:val="both"/>
        <w:rPr>
          <w:sz w:val="28"/>
          <w:szCs w:val="28"/>
        </w:rPr>
      </w:pPr>
      <w:r w:rsidRPr="0066602F">
        <w:rPr>
          <w:sz w:val="28"/>
          <w:szCs w:val="28"/>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w:t>
      </w:r>
      <w:r w:rsidRPr="0066602F">
        <w:rPr>
          <w:sz w:val="28"/>
          <w:szCs w:val="28"/>
        </w:rPr>
        <w:lastRenderedPageBreak/>
        <w:t xml:space="preserve">оценки соответствия установленным требованиям образовательной деятельности и подготовки детей. Освоение </w:t>
      </w:r>
      <w:r>
        <w:rPr>
          <w:sz w:val="28"/>
          <w:szCs w:val="28"/>
        </w:rPr>
        <w:t>содержания рабочей программы дополнительного образования</w:t>
      </w:r>
      <w:r w:rsidRPr="0066602F">
        <w:rPr>
          <w:sz w:val="28"/>
          <w:szCs w:val="28"/>
        </w:rPr>
        <w:t xml:space="preserve"> не сопровождается проведением промежуточных аттестаций и итоговой аттестации воспитанников.</w:t>
      </w:r>
    </w:p>
    <w:p w14:paraId="276E9DE6" w14:textId="77777777" w:rsidR="0028028E" w:rsidRPr="00890056" w:rsidRDefault="0028028E" w:rsidP="003F0DB7">
      <w:pPr>
        <w:pStyle w:val="a3"/>
        <w:spacing w:line="360" w:lineRule="auto"/>
        <w:ind w:firstLine="567"/>
        <w:jc w:val="both"/>
        <w:rPr>
          <w:rFonts w:ascii="Times New Roman" w:hAnsi="Times New Roman" w:cs="Times New Roman"/>
          <w:sz w:val="28"/>
          <w:szCs w:val="28"/>
        </w:rPr>
      </w:pPr>
      <w:r w:rsidRPr="00890056">
        <w:rPr>
          <w:rFonts w:ascii="Times New Roman" w:hAnsi="Times New Roman" w:cs="Times New Roman"/>
          <w:sz w:val="28"/>
          <w:szCs w:val="28"/>
        </w:rPr>
        <w:t xml:space="preserve">Целевые ориентиры освоения рабочей программы дополнительного образования по подготовке детей старшего дошкольного возраста к </w:t>
      </w:r>
      <w:proofErr w:type="gramStart"/>
      <w:r w:rsidRPr="00890056">
        <w:rPr>
          <w:rFonts w:ascii="Times New Roman" w:hAnsi="Times New Roman" w:cs="Times New Roman"/>
          <w:sz w:val="28"/>
          <w:szCs w:val="28"/>
        </w:rPr>
        <w:t>шк</w:t>
      </w:r>
      <w:r w:rsidR="00890056" w:rsidRPr="00890056">
        <w:rPr>
          <w:rFonts w:ascii="Times New Roman" w:hAnsi="Times New Roman" w:cs="Times New Roman"/>
          <w:sz w:val="28"/>
          <w:szCs w:val="28"/>
        </w:rPr>
        <w:t xml:space="preserve">оле </w:t>
      </w:r>
      <w:r w:rsidRPr="00890056">
        <w:rPr>
          <w:sz w:val="28"/>
          <w:szCs w:val="28"/>
        </w:rPr>
        <w:t>:</w:t>
      </w:r>
      <w:proofErr w:type="gramEnd"/>
    </w:p>
    <w:p w14:paraId="59AC3F1E" w14:textId="77777777" w:rsidR="0028028E" w:rsidRPr="0028028E" w:rsidRDefault="0028028E" w:rsidP="0028028E">
      <w:pPr>
        <w:pStyle w:val="ad"/>
        <w:numPr>
          <w:ilvl w:val="0"/>
          <w:numId w:val="20"/>
        </w:numPr>
        <w:spacing w:line="360" w:lineRule="auto"/>
        <w:jc w:val="both"/>
        <w:rPr>
          <w:sz w:val="28"/>
          <w:szCs w:val="28"/>
        </w:rPr>
      </w:pPr>
      <w:r w:rsidRPr="0028028E">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w:t>
      </w:r>
      <w:r w:rsidR="007950B6">
        <w:rPr>
          <w:sz w:val="28"/>
          <w:szCs w:val="28"/>
        </w:rPr>
        <w:t>исследовательской деятельности,</w:t>
      </w:r>
      <w:r w:rsidR="00996A41">
        <w:rPr>
          <w:sz w:val="28"/>
          <w:szCs w:val="28"/>
        </w:rPr>
        <w:t xml:space="preserve"> </w:t>
      </w:r>
      <w:r w:rsidRPr="0028028E">
        <w:rPr>
          <w:sz w:val="28"/>
          <w:szCs w:val="28"/>
        </w:rPr>
        <w:t>конструировании и др.; способен выбирать себе род занятий, участников по совместной деятельности;</w:t>
      </w:r>
    </w:p>
    <w:p w14:paraId="3FFE5570" w14:textId="77777777" w:rsidR="0028028E" w:rsidRPr="0028028E" w:rsidRDefault="0028028E" w:rsidP="0028028E">
      <w:pPr>
        <w:pStyle w:val="ad"/>
        <w:numPr>
          <w:ilvl w:val="0"/>
          <w:numId w:val="20"/>
        </w:numPr>
        <w:spacing w:before="100" w:beforeAutospacing="1" w:after="100" w:afterAutospacing="1" w:line="360" w:lineRule="auto"/>
        <w:jc w:val="both"/>
        <w:rPr>
          <w:sz w:val="28"/>
          <w:szCs w:val="28"/>
        </w:rPr>
      </w:pPr>
      <w:r w:rsidRPr="0028028E">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1B2086FA" w14:textId="77777777" w:rsidR="0028028E" w:rsidRPr="0028028E" w:rsidRDefault="0028028E" w:rsidP="0028028E">
      <w:pPr>
        <w:pStyle w:val="ad"/>
        <w:numPr>
          <w:ilvl w:val="0"/>
          <w:numId w:val="20"/>
        </w:numPr>
        <w:spacing w:before="100" w:beforeAutospacing="1" w:after="100" w:afterAutospacing="1" w:line="360" w:lineRule="auto"/>
        <w:jc w:val="both"/>
        <w:rPr>
          <w:sz w:val="28"/>
          <w:szCs w:val="28"/>
        </w:rPr>
      </w:pPr>
      <w:r w:rsidRPr="0028028E">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49E6DDC4" w14:textId="77777777" w:rsidR="0028028E" w:rsidRPr="0028028E" w:rsidRDefault="0028028E" w:rsidP="0028028E">
      <w:pPr>
        <w:pStyle w:val="ad"/>
        <w:numPr>
          <w:ilvl w:val="0"/>
          <w:numId w:val="20"/>
        </w:numPr>
        <w:spacing w:before="100" w:beforeAutospacing="1" w:after="100" w:afterAutospacing="1" w:line="360" w:lineRule="auto"/>
        <w:jc w:val="both"/>
        <w:rPr>
          <w:sz w:val="28"/>
          <w:szCs w:val="28"/>
        </w:rPr>
      </w:pPr>
      <w:r w:rsidRPr="0028028E">
        <w:rPr>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38D683D7" w14:textId="77777777" w:rsidR="0028028E" w:rsidRPr="0028028E" w:rsidRDefault="0028028E" w:rsidP="0028028E">
      <w:pPr>
        <w:pStyle w:val="ad"/>
        <w:numPr>
          <w:ilvl w:val="0"/>
          <w:numId w:val="20"/>
        </w:numPr>
        <w:spacing w:before="100" w:beforeAutospacing="1" w:after="100" w:afterAutospacing="1" w:line="360" w:lineRule="auto"/>
        <w:jc w:val="both"/>
        <w:rPr>
          <w:sz w:val="28"/>
          <w:szCs w:val="28"/>
        </w:rPr>
      </w:pPr>
      <w:r w:rsidRPr="0028028E">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188CAE91" w14:textId="77777777" w:rsidR="0028028E" w:rsidRPr="0028028E" w:rsidRDefault="0028028E" w:rsidP="0028028E">
      <w:pPr>
        <w:pStyle w:val="ad"/>
        <w:numPr>
          <w:ilvl w:val="0"/>
          <w:numId w:val="20"/>
        </w:numPr>
        <w:spacing w:before="100" w:beforeAutospacing="1" w:after="100" w:afterAutospacing="1" w:line="360" w:lineRule="auto"/>
        <w:jc w:val="both"/>
        <w:rPr>
          <w:sz w:val="28"/>
          <w:szCs w:val="28"/>
        </w:rPr>
      </w:pPr>
      <w:r w:rsidRPr="0028028E">
        <w:rPr>
          <w:sz w:val="28"/>
          <w:szCs w:val="28"/>
        </w:rPr>
        <w:t xml:space="preserve">ребенок способен к волевым усилиям, может следовать социальным нормам поведения и правилам в разных видах деятельности, во </w:t>
      </w:r>
      <w:r w:rsidRPr="0028028E">
        <w:rPr>
          <w:sz w:val="28"/>
          <w:szCs w:val="28"/>
        </w:rPr>
        <w:lastRenderedPageBreak/>
        <w:t>взаимоотношениях со взрослыми и сверстниками, может соблюдать правила безопасного поведения и личной гигиены;</w:t>
      </w:r>
    </w:p>
    <w:p w14:paraId="6811B3E2" w14:textId="77777777" w:rsidR="0028028E" w:rsidRDefault="0028028E" w:rsidP="0028028E">
      <w:pPr>
        <w:pStyle w:val="ad"/>
        <w:numPr>
          <w:ilvl w:val="0"/>
          <w:numId w:val="20"/>
        </w:numPr>
        <w:spacing w:before="100" w:beforeAutospacing="1" w:after="100" w:afterAutospacing="1" w:line="360" w:lineRule="auto"/>
        <w:jc w:val="both"/>
        <w:rPr>
          <w:sz w:val="28"/>
          <w:szCs w:val="28"/>
        </w:rPr>
      </w:pPr>
      <w:r w:rsidRPr="0028028E">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0A2EE2AF" w14:textId="77777777" w:rsidR="006B6964" w:rsidRPr="003F0DB7" w:rsidRDefault="006B6964" w:rsidP="003F0DB7">
      <w:pPr>
        <w:pStyle w:val="ad"/>
        <w:spacing w:line="360" w:lineRule="auto"/>
        <w:ind w:left="0" w:firstLine="567"/>
        <w:jc w:val="both"/>
        <w:rPr>
          <w:b/>
          <w:sz w:val="28"/>
          <w:szCs w:val="28"/>
        </w:rPr>
      </w:pPr>
      <w:r w:rsidRPr="003F0DB7">
        <w:rPr>
          <w:b/>
          <w:sz w:val="28"/>
          <w:szCs w:val="28"/>
        </w:rPr>
        <w:t>Базовые ожидаемые результаты:</w:t>
      </w:r>
    </w:p>
    <w:p w14:paraId="43BB1789" w14:textId="77777777" w:rsidR="006B6964" w:rsidRPr="006B6964" w:rsidRDefault="006B6964" w:rsidP="003F0DB7">
      <w:pPr>
        <w:pStyle w:val="ad"/>
        <w:spacing w:line="360" w:lineRule="auto"/>
        <w:ind w:left="0" w:firstLine="567"/>
        <w:jc w:val="both"/>
        <w:rPr>
          <w:sz w:val="28"/>
          <w:szCs w:val="28"/>
        </w:rPr>
      </w:pPr>
      <w:r w:rsidRPr="006B6964">
        <w:rPr>
          <w:sz w:val="28"/>
          <w:szCs w:val="28"/>
        </w:rPr>
        <w:t>Предпосылки универсальных учебных действий. С помощью системы пособий дошкольник научится:</w:t>
      </w:r>
    </w:p>
    <w:p w14:paraId="7B82B2F1" w14:textId="77777777" w:rsidR="006B6964" w:rsidRPr="006B6964" w:rsidRDefault="006B6964" w:rsidP="003F0DB7">
      <w:pPr>
        <w:pStyle w:val="ad"/>
        <w:numPr>
          <w:ilvl w:val="0"/>
          <w:numId w:val="31"/>
        </w:numPr>
        <w:spacing w:line="360" w:lineRule="auto"/>
        <w:jc w:val="both"/>
        <w:rPr>
          <w:sz w:val="28"/>
          <w:szCs w:val="28"/>
        </w:rPr>
      </w:pPr>
      <w:r w:rsidRPr="006B6964">
        <w:rPr>
          <w:sz w:val="28"/>
          <w:szCs w:val="28"/>
        </w:rPr>
        <w:t>удерживать внимание, слушая короткий текст, который читает взрослый, или</w:t>
      </w:r>
      <w:r w:rsidR="003F0DB7">
        <w:rPr>
          <w:sz w:val="28"/>
          <w:szCs w:val="28"/>
        </w:rPr>
        <w:t xml:space="preserve"> </w:t>
      </w:r>
      <w:r w:rsidRPr="006B6964">
        <w:rPr>
          <w:sz w:val="28"/>
          <w:szCs w:val="28"/>
        </w:rPr>
        <w:t>рассматривая репродукцию;</w:t>
      </w:r>
    </w:p>
    <w:p w14:paraId="6017AF06" w14:textId="77777777" w:rsidR="006B6964" w:rsidRPr="006B6964" w:rsidRDefault="006B6964" w:rsidP="003F0DB7">
      <w:pPr>
        <w:pStyle w:val="ad"/>
        <w:numPr>
          <w:ilvl w:val="0"/>
          <w:numId w:val="31"/>
        </w:numPr>
        <w:spacing w:line="360" w:lineRule="auto"/>
        <w:jc w:val="both"/>
        <w:rPr>
          <w:sz w:val="28"/>
          <w:szCs w:val="28"/>
        </w:rPr>
      </w:pPr>
      <w:r w:rsidRPr="006B6964">
        <w:rPr>
          <w:sz w:val="28"/>
          <w:szCs w:val="28"/>
        </w:rPr>
        <w:t>понимать структуру детской книги и структуру страницы, логику чтения сверху вниз и слева направо;</w:t>
      </w:r>
    </w:p>
    <w:p w14:paraId="07A2738B" w14:textId="77777777" w:rsidR="006B6964" w:rsidRPr="006B6964" w:rsidRDefault="006B6964" w:rsidP="003F0DB7">
      <w:pPr>
        <w:pStyle w:val="ad"/>
        <w:numPr>
          <w:ilvl w:val="0"/>
          <w:numId w:val="31"/>
        </w:numPr>
        <w:spacing w:line="360" w:lineRule="auto"/>
        <w:jc w:val="both"/>
        <w:rPr>
          <w:sz w:val="28"/>
          <w:szCs w:val="28"/>
        </w:rPr>
      </w:pPr>
      <w:r w:rsidRPr="006B6964">
        <w:rPr>
          <w:sz w:val="28"/>
          <w:szCs w:val="28"/>
        </w:rPr>
        <w:t>ориентироваться на странице и на развороте детской книги, находить ярко выраженные структурные элементы (иллюстрации, каким - либо образом выделенные фрагменты, строчки разного размера);</w:t>
      </w:r>
    </w:p>
    <w:p w14:paraId="7E37405B" w14:textId="77777777" w:rsidR="006B6964" w:rsidRPr="006B6964" w:rsidRDefault="006B6964" w:rsidP="003F0DB7">
      <w:pPr>
        <w:pStyle w:val="ad"/>
        <w:numPr>
          <w:ilvl w:val="0"/>
          <w:numId w:val="31"/>
        </w:numPr>
        <w:spacing w:line="360" w:lineRule="auto"/>
        <w:jc w:val="both"/>
        <w:rPr>
          <w:sz w:val="28"/>
          <w:szCs w:val="28"/>
        </w:rPr>
      </w:pPr>
      <w:r w:rsidRPr="006B6964">
        <w:rPr>
          <w:sz w:val="28"/>
          <w:szCs w:val="28"/>
        </w:rPr>
        <w:t>пользоваться книгой и простейшими инструментами (рамками с разными окнами,</w:t>
      </w:r>
      <w:r w:rsidR="003F0DB7">
        <w:rPr>
          <w:sz w:val="28"/>
          <w:szCs w:val="28"/>
        </w:rPr>
        <w:t xml:space="preserve"> </w:t>
      </w:r>
      <w:r w:rsidRPr="006B6964">
        <w:rPr>
          <w:sz w:val="28"/>
          <w:szCs w:val="28"/>
        </w:rPr>
        <w:t>указателями, фишками, лупой и т. д.);</w:t>
      </w:r>
    </w:p>
    <w:p w14:paraId="28ACF159" w14:textId="77777777" w:rsidR="006B6964" w:rsidRPr="003F0DB7" w:rsidRDefault="006B6964" w:rsidP="003F0DB7">
      <w:pPr>
        <w:pStyle w:val="ad"/>
        <w:numPr>
          <w:ilvl w:val="0"/>
          <w:numId w:val="31"/>
        </w:numPr>
        <w:spacing w:line="360" w:lineRule="auto"/>
        <w:jc w:val="both"/>
        <w:rPr>
          <w:sz w:val="28"/>
          <w:szCs w:val="28"/>
        </w:rPr>
      </w:pPr>
      <w:r w:rsidRPr="003F0DB7">
        <w:rPr>
          <w:sz w:val="28"/>
          <w:szCs w:val="28"/>
        </w:rPr>
        <w:t>правильно держать орудие письма;</w:t>
      </w:r>
    </w:p>
    <w:p w14:paraId="0DB3BAC7" w14:textId="77777777" w:rsidR="006B6964" w:rsidRPr="006B6964" w:rsidRDefault="006B6964" w:rsidP="003F0DB7">
      <w:pPr>
        <w:pStyle w:val="ad"/>
        <w:numPr>
          <w:ilvl w:val="0"/>
          <w:numId w:val="31"/>
        </w:numPr>
        <w:spacing w:line="360" w:lineRule="auto"/>
        <w:jc w:val="both"/>
        <w:rPr>
          <w:sz w:val="28"/>
          <w:szCs w:val="28"/>
        </w:rPr>
      </w:pPr>
      <w:r w:rsidRPr="006B6964">
        <w:rPr>
          <w:sz w:val="28"/>
          <w:szCs w:val="28"/>
        </w:rPr>
        <w:t>выполнять инструкции взрослого (при работе с книгой, репродукциями и</w:t>
      </w:r>
      <w:r w:rsidR="003F0DB7">
        <w:rPr>
          <w:sz w:val="28"/>
          <w:szCs w:val="28"/>
        </w:rPr>
        <w:t xml:space="preserve"> </w:t>
      </w:r>
      <w:r w:rsidRPr="006B6964">
        <w:rPr>
          <w:sz w:val="28"/>
          <w:szCs w:val="28"/>
        </w:rPr>
        <w:t>инструментами);</w:t>
      </w:r>
    </w:p>
    <w:p w14:paraId="431116CB" w14:textId="77777777" w:rsidR="006B6964" w:rsidRPr="006B6964" w:rsidRDefault="006B6964" w:rsidP="003F0DB7">
      <w:pPr>
        <w:pStyle w:val="ad"/>
        <w:numPr>
          <w:ilvl w:val="0"/>
          <w:numId w:val="31"/>
        </w:numPr>
        <w:spacing w:line="360" w:lineRule="auto"/>
        <w:jc w:val="both"/>
        <w:rPr>
          <w:sz w:val="28"/>
          <w:szCs w:val="28"/>
        </w:rPr>
      </w:pPr>
      <w:r w:rsidRPr="006B6964">
        <w:rPr>
          <w:sz w:val="28"/>
          <w:szCs w:val="28"/>
        </w:rPr>
        <w:t>обсуждать с взрослым возникшую проблему, отвечать на вопросы, касающиеся</w:t>
      </w:r>
      <w:r w:rsidR="003F0DB7">
        <w:rPr>
          <w:sz w:val="28"/>
          <w:szCs w:val="28"/>
        </w:rPr>
        <w:t xml:space="preserve"> </w:t>
      </w:r>
      <w:r w:rsidRPr="006B6964">
        <w:rPr>
          <w:sz w:val="28"/>
          <w:szCs w:val="28"/>
        </w:rPr>
        <w:t>прослушанного текста;</w:t>
      </w:r>
    </w:p>
    <w:p w14:paraId="01A453EC" w14:textId="77777777" w:rsidR="006B6964" w:rsidRPr="006B6964" w:rsidRDefault="006B6964" w:rsidP="003F0DB7">
      <w:pPr>
        <w:pStyle w:val="ad"/>
        <w:numPr>
          <w:ilvl w:val="0"/>
          <w:numId w:val="31"/>
        </w:numPr>
        <w:spacing w:line="360" w:lineRule="auto"/>
        <w:jc w:val="both"/>
        <w:rPr>
          <w:sz w:val="28"/>
          <w:szCs w:val="28"/>
        </w:rPr>
      </w:pPr>
      <w:r w:rsidRPr="006B6964">
        <w:rPr>
          <w:sz w:val="28"/>
          <w:szCs w:val="28"/>
        </w:rPr>
        <w:t>по требованию взрослого исправлять свою ошибку, если не получилось сразу</w:t>
      </w:r>
      <w:r w:rsidR="003F0DB7">
        <w:rPr>
          <w:sz w:val="28"/>
          <w:szCs w:val="28"/>
        </w:rPr>
        <w:t xml:space="preserve"> </w:t>
      </w:r>
      <w:r w:rsidRPr="006B6964">
        <w:rPr>
          <w:sz w:val="28"/>
          <w:szCs w:val="28"/>
        </w:rPr>
        <w:t>выполнить задание правильно (передвинуть рамочку или указатель и т. д.).</w:t>
      </w:r>
    </w:p>
    <w:p w14:paraId="183446F9" w14:textId="77777777" w:rsidR="006B6964" w:rsidRPr="006B6964" w:rsidRDefault="006B6964" w:rsidP="003F0DB7">
      <w:pPr>
        <w:pStyle w:val="ad"/>
        <w:spacing w:line="360" w:lineRule="auto"/>
        <w:ind w:left="0" w:firstLine="567"/>
        <w:jc w:val="both"/>
        <w:rPr>
          <w:sz w:val="28"/>
          <w:szCs w:val="28"/>
        </w:rPr>
      </w:pPr>
      <w:r w:rsidRPr="003F0DB7">
        <w:rPr>
          <w:b/>
          <w:sz w:val="28"/>
          <w:szCs w:val="28"/>
        </w:rPr>
        <w:lastRenderedPageBreak/>
        <w:t>Интегративные знания и умения</w:t>
      </w:r>
      <w:r w:rsidR="003F0DB7">
        <w:rPr>
          <w:b/>
          <w:sz w:val="28"/>
          <w:szCs w:val="28"/>
        </w:rPr>
        <w:t xml:space="preserve"> </w:t>
      </w:r>
      <w:r w:rsidR="003F0DB7" w:rsidRPr="003F0DB7">
        <w:rPr>
          <w:sz w:val="28"/>
          <w:szCs w:val="28"/>
        </w:rPr>
        <w:t>(р</w:t>
      </w:r>
      <w:r w:rsidRPr="006B6964">
        <w:rPr>
          <w:sz w:val="28"/>
          <w:szCs w:val="28"/>
        </w:rPr>
        <w:t>ебенок будет способен</w:t>
      </w:r>
      <w:r w:rsidR="003F0DB7">
        <w:rPr>
          <w:sz w:val="28"/>
          <w:szCs w:val="28"/>
        </w:rPr>
        <w:t>)</w:t>
      </w:r>
      <w:r w:rsidRPr="006B6964">
        <w:rPr>
          <w:sz w:val="28"/>
          <w:szCs w:val="28"/>
        </w:rPr>
        <w:t>:</w:t>
      </w:r>
    </w:p>
    <w:p w14:paraId="289387D1" w14:textId="77777777" w:rsidR="006B6964" w:rsidRPr="003F0DB7" w:rsidRDefault="006B6964" w:rsidP="003F0DB7">
      <w:pPr>
        <w:pStyle w:val="ad"/>
        <w:numPr>
          <w:ilvl w:val="0"/>
          <w:numId w:val="32"/>
        </w:numPr>
        <w:spacing w:line="360" w:lineRule="auto"/>
        <w:jc w:val="both"/>
        <w:rPr>
          <w:sz w:val="28"/>
          <w:szCs w:val="28"/>
        </w:rPr>
      </w:pPr>
      <w:r w:rsidRPr="003F0DB7">
        <w:rPr>
          <w:sz w:val="28"/>
          <w:szCs w:val="28"/>
        </w:rPr>
        <w:t>слышать, различать и произносить изучаемые звуки;</w:t>
      </w:r>
    </w:p>
    <w:p w14:paraId="3ECE153C" w14:textId="77777777" w:rsidR="006B6964" w:rsidRPr="006B6964" w:rsidRDefault="006B6964" w:rsidP="003F0DB7">
      <w:pPr>
        <w:pStyle w:val="ad"/>
        <w:numPr>
          <w:ilvl w:val="0"/>
          <w:numId w:val="32"/>
        </w:numPr>
        <w:spacing w:line="360" w:lineRule="auto"/>
        <w:jc w:val="both"/>
        <w:rPr>
          <w:sz w:val="28"/>
          <w:szCs w:val="28"/>
        </w:rPr>
      </w:pPr>
      <w:r w:rsidRPr="006B6964">
        <w:rPr>
          <w:sz w:val="28"/>
          <w:szCs w:val="28"/>
        </w:rPr>
        <w:t>иметь сформированное эталонное представление о конкретных звуках разного</w:t>
      </w:r>
      <w:r w:rsidR="003F0DB7">
        <w:rPr>
          <w:sz w:val="28"/>
          <w:szCs w:val="28"/>
        </w:rPr>
        <w:t xml:space="preserve"> </w:t>
      </w:r>
      <w:r w:rsidRPr="006B6964">
        <w:rPr>
          <w:sz w:val="28"/>
          <w:szCs w:val="28"/>
        </w:rPr>
        <w:t>качества; улавливать разницу между эталонным образом звука (в исполнении взрослого) и</w:t>
      </w:r>
      <w:r w:rsidR="003F0DB7">
        <w:rPr>
          <w:sz w:val="28"/>
          <w:szCs w:val="28"/>
        </w:rPr>
        <w:t xml:space="preserve"> </w:t>
      </w:r>
      <w:r w:rsidRPr="006B6964">
        <w:rPr>
          <w:sz w:val="28"/>
          <w:szCs w:val="28"/>
        </w:rPr>
        <w:t>тем конкретным произнесением звука, которое является следствием актуального</w:t>
      </w:r>
      <w:r w:rsidR="003F0DB7">
        <w:rPr>
          <w:sz w:val="28"/>
          <w:szCs w:val="28"/>
        </w:rPr>
        <w:t xml:space="preserve"> </w:t>
      </w:r>
      <w:r w:rsidRPr="006B6964">
        <w:rPr>
          <w:sz w:val="28"/>
          <w:szCs w:val="28"/>
        </w:rPr>
        <w:t>состояния артикуляционного аппарата ребенка;</w:t>
      </w:r>
    </w:p>
    <w:p w14:paraId="031178C1" w14:textId="77777777" w:rsidR="006B6964" w:rsidRPr="003F0DB7" w:rsidRDefault="006B6964" w:rsidP="003F0DB7">
      <w:pPr>
        <w:pStyle w:val="ad"/>
        <w:numPr>
          <w:ilvl w:val="0"/>
          <w:numId w:val="32"/>
        </w:numPr>
        <w:spacing w:line="360" w:lineRule="auto"/>
        <w:jc w:val="both"/>
        <w:rPr>
          <w:sz w:val="28"/>
          <w:szCs w:val="28"/>
        </w:rPr>
      </w:pPr>
      <w:r w:rsidRPr="003F0DB7">
        <w:rPr>
          <w:sz w:val="28"/>
          <w:szCs w:val="28"/>
        </w:rPr>
        <w:t>понять и освоить механизм слияния звуков в открытом слоге;</w:t>
      </w:r>
    </w:p>
    <w:p w14:paraId="505226BB" w14:textId="77777777" w:rsidR="006B6964" w:rsidRPr="006B6964" w:rsidRDefault="006B6964" w:rsidP="003F0DB7">
      <w:pPr>
        <w:pStyle w:val="ad"/>
        <w:numPr>
          <w:ilvl w:val="0"/>
          <w:numId w:val="32"/>
        </w:numPr>
        <w:spacing w:line="360" w:lineRule="auto"/>
        <w:jc w:val="both"/>
        <w:rPr>
          <w:sz w:val="28"/>
          <w:szCs w:val="28"/>
        </w:rPr>
      </w:pPr>
      <w:r w:rsidRPr="006B6964">
        <w:rPr>
          <w:sz w:val="28"/>
          <w:szCs w:val="28"/>
        </w:rPr>
        <w:t>сопоставлять изучаемые звуки с их изображением в виде печатных букв; понимать разницу между звуком и его оформлением на письме в виде знака (буквы);</w:t>
      </w:r>
    </w:p>
    <w:p w14:paraId="7AA4AAA0" w14:textId="77777777" w:rsidR="003F0DB7" w:rsidRPr="003F0DB7" w:rsidRDefault="006B6964" w:rsidP="003F0DB7">
      <w:pPr>
        <w:pStyle w:val="ad"/>
        <w:numPr>
          <w:ilvl w:val="0"/>
          <w:numId w:val="32"/>
        </w:numPr>
        <w:spacing w:line="360" w:lineRule="auto"/>
        <w:jc w:val="both"/>
        <w:rPr>
          <w:sz w:val="28"/>
          <w:szCs w:val="28"/>
        </w:rPr>
      </w:pPr>
      <w:r w:rsidRPr="003F0DB7">
        <w:rPr>
          <w:sz w:val="28"/>
          <w:szCs w:val="28"/>
        </w:rPr>
        <w:t xml:space="preserve">узнавать и воспроизводить знакомые очертания букв; </w:t>
      </w:r>
    </w:p>
    <w:p w14:paraId="1A32B30A" w14:textId="77777777" w:rsidR="006B6964" w:rsidRPr="006B6964" w:rsidRDefault="006B6964" w:rsidP="003F0DB7">
      <w:pPr>
        <w:pStyle w:val="ad"/>
        <w:numPr>
          <w:ilvl w:val="0"/>
          <w:numId w:val="32"/>
        </w:numPr>
        <w:spacing w:line="360" w:lineRule="auto"/>
        <w:jc w:val="both"/>
        <w:rPr>
          <w:sz w:val="28"/>
          <w:szCs w:val="28"/>
        </w:rPr>
      </w:pPr>
      <w:r w:rsidRPr="006B6964">
        <w:rPr>
          <w:sz w:val="28"/>
          <w:szCs w:val="28"/>
        </w:rPr>
        <w:t>ориентироваться в книге и на странице: находить нужную иллюстрацию, текущий фрагмент текста, выделенную строчку или букву;</w:t>
      </w:r>
    </w:p>
    <w:p w14:paraId="260B444D" w14:textId="77777777" w:rsidR="006B6964" w:rsidRPr="006B6964" w:rsidRDefault="006B6964" w:rsidP="003F0DB7">
      <w:pPr>
        <w:pStyle w:val="ad"/>
        <w:numPr>
          <w:ilvl w:val="0"/>
          <w:numId w:val="32"/>
        </w:numPr>
        <w:spacing w:line="360" w:lineRule="auto"/>
        <w:jc w:val="both"/>
        <w:rPr>
          <w:sz w:val="28"/>
          <w:szCs w:val="28"/>
        </w:rPr>
      </w:pPr>
      <w:r w:rsidRPr="006B6964">
        <w:rPr>
          <w:sz w:val="28"/>
          <w:szCs w:val="28"/>
        </w:rPr>
        <w:t>пользоваться бумажными инструментами для выделения нужной строчки, слова, слога, буквы или детали картины;</w:t>
      </w:r>
    </w:p>
    <w:p w14:paraId="19480442" w14:textId="77777777" w:rsidR="006B6964" w:rsidRPr="006B6964" w:rsidRDefault="006B6964" w:rsidP="003F0DB7">
      <w:pPr>
        <w:pStyle w:val="ad"/>
        <w:numPr>
          <w:ilvl w:val="0"/>
          <w:numId w:val="32"/>
        </w:numPr>
        <w:spacing w:line="360" w:lineRule="auto"/>
        <w:jc w:val="both"/>
        <w:rPr>
          <w:sz w:val="28"/>
          <w:szCs w:val="28"/>
        </w:rPr>
      </w:pPr>
      <w:r w:rsidRPr="006B6964">
        <w:rPr>
          <w:sz w:val="28"/>
          <w:szCs w:val="28"/>
        </w:rPr>
        <w:t>менять бумажные инструменты (большую и малую рамки, указатели и фишки) по заданию взрослого;</w:t>
      </w:r>
    </w:p>
    <w:p w14:paraId="7AD819FC" w14:textId="77777777" w:rsidR="006B6964" w:rsidRPr="003F0DB7" w:rsidRDefault="006B6964" w:rsidP="003F0DB7">
      <w:pPr>
        <w:pStyle w:val="ad"/>
        <w:numPr>
          <w:ilvl w:val="0"/>
          <w:numId w:val="32"/>
        </w:numPr>
        <w:spacing w:line="360" w:lineRule="auto"/>
        <w:jc w:val="both"/>
        <w:rPr>
          <w:sz w:val="28"/>
          <w:szCs w:val="28"/>
        </w:rPr>
      </w:pPr>
      <w:r w:rsidRPr="003F0DB7">
        <w:rPr>
          <w:sz w:val="28"/>
          <w:szCs w:val="28"/>
        </w:rPr>
        <w:t>различать и вычленять в звучащем слове отдельные звуки;</w:t>
      </w:r>
    </w:p>
    <w:p w14:paraId="4F69D9B9" w14:textId="77777777" w:rsidR="006B6964" w:rsidRPr="003F0DB7" w:rsidRDefault="006B6964" w:rsidP="003F0DB7">
      <w:pPr>
        <w:pStyle w:val="ad"/>
        <w:numPr>
          <w:ilvl w:val="0"/>
          <w:numId w:val="32"/>
        </w:numPr>
        <w:spacing w:line="360" w:lineRule="auto"/>
        <w:jc w:val="both"/>
        <w:rPr>
          <w:sz w:val="28"/>
          <w:szCs w:val="28"/>
        </w:rPr>
      </w:pPr>
      <w:r w:rsidRPr="003F0DB7">
        <w:rPr>
          <w:sz w:val="28"/>
          <w:szCs w:val="28"/>
        </w:rPr>
        <w:t>различать предмет и слово-название предмета;</w:t>
      </w:r>
    </w:p>
    <w:p w14:paraId="2AD26DBE" w14:textId="77777777" w:rsidR="006B6964" w:rsidRPr="003F0DB7" w:rsidRDefault="006B6964" w:rsidP="003F0DB7">
      <w:pPr>
        <w:pStyle w:val="ad"/>
        <w:numPr>
          <w:ilvl w:val="0"/>
          <w:numId w:val="32"/>
        </w:numPr>
        <w:spacing w:line="360" w:lineRule="auto"/>
        <w:jc w:val="both"/>
        <w:rPr>
          <w:sz w:val="28"/>
          <w:szCs w:val="28"/>
        </w:rPr>
      </w:pPr>
      <w:r w:rsidRPr="003F0DB7">
        <w:rPr>
          <w:sz w:val="28"/>
          <w:szCs w:val="28"/>
        </w:rPr>
        <w:t>членить слово на части (понимать, что слово делится на отдельные слоги);</w:t>
      </w:r>
    </w:p>
    <w:p w14:paraId="65C8DC33" w14:textId="77777777" w:rsidR="006B6964" w:rsidRDefault="006B6964" w:rsidP="003F0DB7">
      <w:pPr>
        <w:pStyle w:val="ad"/>
        <w:numPr>
          <w:ilvl w:val="0"/>
          <w:numId w:val="32"/>
        </w:numPr>
        <w:spacing w:line="360" w:lineRule="auto"/>
        <w:jc w:val="both"/>
        <w:rPr>
          <w:sz w:val="28"/>
          <w:szCs w:val="28"/>
        </w:rPr>
      </w:pPr>
      <w:r w:rsidRPr="003F0DB7">
        <w:rPr>
          <w:sz w:val="28"/>
          <w:szCs w:val="28"/>
        </w:rPr>
        <w:t>различать звуки разного качества.</w:t>
      </w:r>
    </w:p>
    <w:p w14:paraId="65B489FC" w14:textId="77777777" w:rsidR="006D5E2B" w:rsidRPr="006D5E2B" w:rsidRDefault="006D5E2B" w:rsidP="006D5E2B">
      <w:pPr>
        <w:shd w:val="clear" w:color="auto" w:fill="FFFFFF"/>
        <w:spacing w:line="360" w:lineRule="auto"/>
        <w:ind w:firstLine="567"/>
        <w:jc w:val="both"/>
        <w:rPr>
          <w:b/>
          <w:sz w:val="28"/>
          <w:szCs w:val="28"/>
        </w:rPr>
      </w:pPr>
      <w:r w:rsidRPr="006D5E2B">
        <w:rPr>
          <w:b/>
          <w:spacing w:val="-2"/>
          <w:sz w:val="28"/>
          <w:szCs w:val="28"/>
        </w:rPr>
        <w:t>Дети должны уметь:</w:t>
      </w:r>
    </w:p>
    <w:p w14:paraId="5A1E733E" w14:textId="77777777" w:rsidR="006D5E2B" w:rsidRPr="006D5E2B" w:rsidRDefault="006D5E2B" w:rsidP="006D5E2B">
      <w:pPr>
        <w:pStyle w:val="ad"/>
        <w:widowControl w:val="0"/>
        <w:numPr>
          <w:ilvl w:val="0"/>
          <w:numId w:val="43"/>
        </w:numPr>
        <w:shd w:val="clear" w:color="auto" w:fill="FFFFFF"/>
        <w:tabs>
          <w:tab w:val="left" w:pos="149"/>
        </w:tabs>
        <w:autoSpaceDE w:val="0"/>
        <w:autoSpaceDN w:val="0"/>
        <w:adjustRightInd w:val="0"/>
        <w:spacing w:line="360" w:lineRule="auto"/>
        <w:jc w:val="both"/>
        <w:rPr>
          <w:sz w:val="28"/>
          <w:szCs w:val="28"/>
        </w:rPr>
      </w:pPr>
      <w:r w:rsidRPr="006D5E2B">
        <w:rPr>
          <w:sz w:val="28"/>
          <w:szCs w:val="28"/>
        </w:rPr>
        <w:t>оценивать кол-во предметов числом и проверять сделанную оценку в пределах десяти;</w:t>
      </w:r>
    </w:p>
    <w:p w14:paraId="5D380489" w14:textId="77777777" w:rsidR="006D5E2B" w:rsidRPr="006D5E2B" w:rsidRDefault="006D5E2B" w:rsidP="006D5E2B">
      <w:pPr>
        <w:pStyle w:val="ad"/>
        <w:widowControl w:val="0"/>
        <w:numPr>
          <w:ilvl w:val="0"/>
          <w:numId w:val="43"/>
        </w:numPr>
        <w:shd w:val="clear" w:color="auto" w:fill="FFFFFF"/>
        <w:tabs>
          <w:tab w:val="left" w:pos="149"/>
        </w:tabs>
        <w:autoSpaceDE w:val="0"/>
        <w:autoSpaceDN w:val="0"/>
        <w:adjustRightInd w:val="0"/>
        <w:spacing w:line="360" w:lineRule="auto"/>
        <w:jc w:val="both"/>
        <w:rPr>
          <w:sz w:val="28"/>
          <w:szCs w:val="28"/>
        </w:rPr>
      </w:pPr>
      <w:r w:rsidRPr="006D5E2B">
        <w:rPr>
          <w:spacing w:val="-1"/>
          <w:sz w:val="28"/>
          <w:szCs w:val="28"/>
        </w:rPr>
        <w:t>вести счёт как в прямом, так и в обратном порядке от 1 до 10;</w:t>
      </w:r>
    </w:p>
    <w:p w14:paraId="4912F501" w14:textId="77777777" w:rsidR="006D5E2B" w:rsidRPr="006D5E2B" w:rsidRDefault="006D5E2B" w:rsidP="006D5E2B">
      <w:pPr>
        <w:pStyle w:val="ad"/>
        <w:numPr>
          <w:ilvl w:val="0"/>
          <w:numId w:val="43"/>
        </w:numPr>
        <w:shd w:val="clear" w:color="auto" w:fill="FFFFFF"/>
        <w:tabs>
          <w:tab w:val="left" w:pos="206"/>
        </w:tabs>
        <w:spacing w:line="360" w:lineRule="auto"/>
        <w:jc w:val="both"/>
        <w:rPr>
          <w:sz w:val="28"/>
          <w:szCs w:val="28"/>
        </w:rPr>
      </w:pPr>
      <w:r w:rsidRPr="006D5E2B">
        <w:rPr>
          <w:sz w:val="28"/>
          <w:szCs w:val="28"/>
        </w:rPr>
        <w:t>показывать знание способов записи числа (точкой, точками, цифрой);</w:t>
      </w:r>
    </w:p>
    <w:p w14:paraId="774DFD27" w14:textId="77777777" w:rsidR="006D5E2B" w:rsidRPr="006D5E2B" w:rsidRDefault="006D5E2B" w:rsidP="006D5E2B">
      <w:pPr>
        <w:pStyle w:val="ad"/>
        <w:numPr>
          <w:ilvl w:val="0"/>
          <w:numId w:val="43"/>
        </w:numPr>
        <w:shd w:val="clear" w:color="auto" w:fill="FFFFFF"/>
        <w:tabs>
          <w:tab w:val="left" w:pos="144"/>
        </w:tabs>
        <w:spacing w:line="360" w:lineRule="auto"/>
        <w:jc w:val="both"/>
        <w:rPr>
          <w:sz w:val="28"/>
          <w:szCs w:val="28"/>
        </w:rPr>
      </w:pPr>
      <w:r w:rsidRPr="006D5E2B">
        <w:rPr>
          <w:spacing w:val="-1"/>
          <w:sz w:val="28"/>
          <w:szCs w:val="28"/>
        </w:rPr>
        <w:t>раскладывать числа от 2 до 5 на сумму единиц;</w:t>
      </w:r>
    </w:p>
    <w:p w14:paraId="05F5C08D" w14:textId="77777777" w:rsidR="006D5E2B" w:rsidRPr="006D5E2B" w:rsidRDefault="006D5E2B" w:rsidP="006D5E2B">
      <w:pPr>
        <w:pStyle w:val="ad"/>
        <w:numPr>
          <w:ilvl w:val="0"/>
          <w:numId w:val="43"/>
        </w:numPr>
        <w:shd w:val="clear" w:color="auto" w:fill="FFFFFF"/>
        <w:tabs>
          <w:tab w:val="left" w:pos="221"/>
        </w:tabs>
        <w:spacing w:line="360" w:lineRule="auto"/>
        <w:ind w:right="10"/>
        <w:jc w:val="both"/>
        <w:rPr>
          <w:sz w:val="28"/>
          <w:szCs w:val="28"/>
        </w:rPr>
      </w:pPr>
      <w:r w:rsidRPr="006D5E2B">
        <w:rPr>
          <w:sz w:val="28"/>
          <w:szCs w:val="28"/>
        </w:rPr>
        <w:t>производить арифметические действия сложения и вычитания на множестве чисел, наибольшее из которых 10;</w:t>
      </w:r>
    </w:p>
    <w:p w14:paraId="3FE88C9B" w14:textId="77777777" w:rsidR="006D5E2B" w:rsidRPr="006D5E2B" w:rsidRDefault="006D5E2B" w:rsidP="006D5E2B">
      <w:pPr>
        <w:pStyle w:val="ad"/>
        <w:widowControl w:val="0"/>
        <w:numPr>
          <w:ilvl w:val="0"/>
          <w:numId w:val="43"/>
        </w:numPr>
        <w:shd w:val="clear" w:color="auto" w:fill="FFFFFF"/>
        <w:tabs>
          <w:tab w:val="left" w:pos="149"/>
        </w:tabs>
        <w:autoSpaceDE w:val="0"/>
        <w:autoSpaceDN w:val="0"/>
        <w:adjustRightInd w:val="0"/>
        <w:spacing w:line="360" w:lineRule="auto"/>
        <w:jc w:val="both"/>
        <w:rPr>
          <w:sz w:val="28"/>
          <w:szCs w:val="28"/>
        </w:rPr>
      </w:pPr>
      <w:r w:rsidRPr="006D5E2B">
        <w:rPr>
          <w:spacing w:val="-1"/>
          <w:sz w:val="28"/>
          <w:szCs w:val="28"/>
        </w:rPr>
        <w:t>осуществлять набор и размен монет;</w:t>
      </w:r>
    </w:p>
    <w:p w14:paraId="5766F6AA" w14:textId="77777777" w:rsidR="006D5E2B" w:rsidRPr="006D5E2B" w:rsidRDefault="006D5E2B" w:rsidP="006D5E2B">
      <w:pPr>
        <w:pStyle w:val="ad"/>
        <w:widowControl w:val="0"/>
        <w:numPr>
          <w:ilvl w:val="0"/>
          <w:numId w:val="43"/>
        </w:numPr>
        <w:shd w:val="clear" w:color="auto" w:fill="FFFFFF"/>
        <w:tabs>
          <w:tab w:val="left" w:pos="149"/>
        </w:tabs>
        <w:autoSpaceDE w:val="0"/>
        <w:autoSpaceDN w:val="0"/>
        <w:adjustRightInd w:val="0"/>
        <w:spacing w:line="360" w:lineRule="auto"/>
        <w:jc w:val="both"/>
        <w:rPr>
          <w:sz w:val="28"/>
          <w:szCs w:val="28"/>
        </w:rPr>
      </w:pPr>
      <w:r w:rsidRPr="006D5E2B">
        <w:rPr>
          <w:spacing w:val="-1"/>
          <w:sz w:val="28"/>
          <w:szCs w:val="28"/>
        </w:rPr>
        <w:lastRenderedPageBreak/>
        <w:t>сравнивать предметы по форме разными способами;</w:t>
      </w:r>
    </w:p>
    <w:p w14:paraId="2411C83A" w14:textId="77777777" w:rsidR="006D5E2B" w:rsidRPr="006D5E2B" w:rsidRDefault="006D5E2B" w:rsidP="006D5E2B">
      <w:pPr>
        <w:pStyle w:val="ad"/>
        <w:widowControl w:val="0"/>
        <w:numPr>
          <w:ilvl w:val="0"/>
          <w:numId w:val="43"/>
        </w:numPr>
        <w:shd w:val="clear" w:color="auto" w:fill="FFFFFF"/>
        <w:tabs>
          <w:tab w:val="left" w:pos="149"/>
        </w:tabs>
        <w:autoSpaceDE w:val="0"/>
        <w:autoSpaceDN w:val="0"/>
        <w:adjustRightInd w:val="0"/>
        <w:spacing w:line="360" w:lineRule="auto"/>
        <w:jc w:val="both"/>
        <w:rPr>
          <w:sz w:val="28"/>
          <w:szCs w:val="28"/>
        </w:rPr>
      </w:pPr>
      <w:r w:rsidRPr="006D5E2B">
        <w:rPr>
          <w:sz w:val="28"/>
          <w:szCs w:val="28"/>
        </w:rPr>
        <w:t>узнавать и называть объёмные, плоские, линейные геометрические фигуры;</w:t>
      </w:r>
    </w:p>
    <w:p w14:paraId="593B2532" w14:textId="77777777" w:rsidR="006D5E2B" w:rsidRPr="006D5E2B" w:rsidRDefault="006D5E2B" w:rsidP="006D5E2B">
      <w:pPr>
        <w:pStyle w:val="ad"/>
        <w:numPr>
          <w:ilvl w:val="0"/>
          <w:numId w:val="43"/>
        </w:numPr>
        <w:shd w:val="clear" w:color="auto" w:fill="FFFFFF"/>
        <w:spacing w:line="360" w:lineRule="auto"/>
        <w:ind w:right="5"/>
        <w:jc w:val="both"/>
        <w:rPr>
          <w:sz w:val="28"/>
          <w:szCs w:val="28"/>
        </w:rPr>
      </w:pPr>
      <w:r w:rsidRPr="006D5E2B">
        <w:rPr>
          <w:sz w:val="28"/>
          <w:szCs w:val="28"/>
        </w:rPr>
        <w:t>использовать приобретенные знания и умения в практической деятельности и повседневной жизни.</w:t>
      </w:r>
    </w:p>
    <w:p w14:paraId="4D0EDDFC" w14:textId="77777777" w:rsidR="00CF3947" w:rsidRPr="0028028E" w:rsidRDefault="00CF3947" w:rsidP="006D5E2B">
      <w:pPr>
        <w:spacing w:line="360" w:lineRule="auto"/>
        <w:ind w:firstLine="567"/>
        <w:jc w:val="both"/>
        <w:rPr>
          <w:sz w:val="28"/>
          <w:szCs w:val="28"/>
        </w:rPr>
      </w:pPr>
      <w:r w:rsidRPr="0028028E">
        <w:rPr>
          <w:b/>
          <w:sz w:val="28"/>
          <w:szCs w:val="28"/>
        </w:rPr>
        <w:t>1.2.</w:t>
      </w:r>
      <w:proofErr w:type="gramStart"/>
      <w:r w:rsidRPr="0028028E">
        <w:rPr>
          <w:b/>
          <w:sz w:val="28"/>
          <w:szCs w:val="28"/>
        </w:rPr>
        <w:t>2.Система</w:t>
      </w:r>
      <w:proofErr w:type="gramEnd"/>
      <w:r w:rsidRPr="0028028E">
        <w:rPr>
          <w:b/>
          <w:sz w:val="28"/>
          <w:szCs w:val="28"/>
        </w:rPr>
        <w:t xml:space="preserve"> оценки результатов освоения рабочей программы дополнительного образования </w:t>
      </w:r>
      <w:r w:rsidR="00544D0C" w:rsidRPr="0028028E">
        <w:rPr>
          <w:b/>
          <w:sz w:val="28"/>
          <w:szCs w:val="28"/>
        </w:rPr>
        <w:t xml:space="preserve">по подготовке детей старшего дошкольного возраста к школе </w:t>
      </w:r>
      <w:r w:rsidR="00B34030" w:rsidRPr="00B34030">
        <w:rPr>
          <w:b/>
          <w:sz w:val="28"/>
          <w:szCs w:val="28"/>
        </w:rPr>
        <w:t>.</w:t>
      </w:r>
    </w:p>
    <w:p w14:paraId="4E66D8D3" w14:textId="77777777" w:rsidR="00CF3947" w:rsidRDefault="00CF3947" w:rsidP="00CF3947">
      <w:pPr>
        <w:spacing w:line="276" w:lineRule="auto"/>
        <w:ind w:firstLine="851"/>
        <w:jc w:val="both"/>
        <w:rPr>
          <w:b/>
          <w:sz w:val="28"/>
          <w:szCs w:val="28"/>
        </w:rPr>
      </w:pPr>
      <w:r w:rsidRPr="00A520EE">
        <w:rPr>
          <w:b/>
          <w:sz w:val="28"/>
          <w:szCs w:val="28"/>
        </w:rPr>
        <w:t>Цикличность:</w:t>
      </w:r>
    </w:p>
    <w:p w14:paraId="5A98ED0B" w14:textId="77777777" w:rsidR="00CF3947" w:rsidRPr="00A520EE" w:rsidRDefault="00490E7B" w:rsidP="00CF3947">
      <w:pPr>
        <w:spacing w:line="276" w:lineRule="auto"/>
        <w:ind w:firstLine="851"/>
        <w:jc w:val="both"/>
        <w:rPr>
          <w:sz w:val="28"/>
          <w:szCs w:val="28"/>
        </w:rPr>
      </w:pPr>
      <w:r>
        <w:rPr>
          <w:sz w:val="28"/>
          <w:szCs w:val="28"/>
        </w:rPr>
        <w:t>2 раза в учебный год (октябрь</w:t>
      </w:r>
      <w:r w:rsidR="00CF3947" w:rsidRPr="00A520EE">
        <w:rPr>
          <w:sz w:val="28"/>
          <w:szCs w:val="28"/>
        </w:rPr>
        <w:t>/май)</w:t>
      </w:r>
    </w:p>
    <w:p w14:paraId="37CAA965" w14:textId="77777777" w:rsidR="00CF3947" w:rsidRPr="00A520EE" w:rsidRDefault="00CF3947" w:rsidP="00CF3947">
      <w:pPr>
        <w:spacing w:line="276" w:lineRule="auto"/>
        <w:ind w:firstLine="851"/>
        <w:jc w:val="both"/>
        <w:rPr>
          <w:b/>
          <w:sz w:val="28"/>
          <w:szCs w:val="28"/>
        </w:rPr>
      </w:pPr>
      <w:r w:rsidRPr="00A520EE">
        <w:rPr>
          <w:b/>
          <w:sz w:val="28"/>
          <w:szCs w:val="28"/>
        </w:rPr>
        <w:t>Содержание:</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2613"/>
        <w:gridCol w:w="2655"/>
        <w:gridCol w:w="4513"/>
      </w:tblGrid>
      <w:tr w:rsidR="008932DE" w:rsidRPr="00A520EE" w14:paraId="6071313A" w14:textId="77777777" w:rsidTr="00714B9E">
        <w:tc>
          <w:tcPr>
            <w:tcW w:w="534" w:type="dxa"/>
            <w:shd w:val="clear" w:color="auto" w:fill="auto"/>
          </w:tcPr>
          <w:p w14:paraId="74D15ED5" w14:textId="77777777" w:rsidR="00CF3947" w:rsidRPr="00E95BDA" w:rsidRDefault="00CF3947" w:rsidP="00714B9E">
            <w:pPr>
              <w:jc w:val="center"/>
              <w:rPr>
                <w:b/>
              </w:rPr>
            </w:pPr>
            <w:r w:rsidRPr="00E95BDA">
              <w:rPr>
                <w:b/>
              </w:rPr>
              <w:t>№</w:t>
            </w:r>
          </w:p>
        </w:tc>
        <w:tc>
          <w:tcPr>
            <w:tcW w:w="2584" w:type="dxa"/>
            <w:shd w:val="clear" w:color="auto" w:fill="auto"/>
          </w:tcPr>
          <w:p w14:paraId="1F2FF4BC" w14:textId="77777777" w:rsidR="00CF3947" w:rsidRPr="00E95BDA" w:rsidRDefault="00CF3947" w:rsidP="00712168">
            <w:pPr>
              <w:jc w:val="center"/>
              <w:rPr>
                <w:b/>
              </w:rPr>
            </w:pPr>
            <w:r w:rsidRPr="00E95BDA">
              <w:rPr>
                <w:b/>
              </w:rPr>
              <w:t xml:space="preserve">Содержание </w:t>
            </w:r>
            <w:r w:rsidR="00712168">
              <w:rPr>
                <w:b/>
              </w:rPr>
              <w:t>диагностического инструментария</w:t>
            </w:r>
            <w:r w:rsidRPr="00E95BDA">
              <w:rPr>
                <w:b/>
              </w:rPr>
              <w:t xml:space="preserve"> дополнительного образования в соответствии с образовательной областью и разделом</w:t>
            </w:r>
          </w:p>
        </w:tc>
        <w:tc>
          <w:tcPr>
            <w:tcW w:w="2660" w:type="dxa"/>
            <w:shd w:val="clear" w:color="auto" w:fill="auto"/>
          </w:tcPr>
          <w:p w14:paraId="0DCCA4BF" w14:textId="77777777" w:rsidR="00CF3947" w:rsidRPr="00E95BDA" w:rsidRDefault="00CF3947" w:rsidP="00714B9E">
            <w:pPr>
              <w:jc w:val="center"/>
              <w:rPr>
                <w:b/>
              </w:rPr>
            </w:pPr>
            <w:r w:rsidRPr="00E95BDA">
              <w:rPr>
                <w:b/>
              </w:rPr>
              <w:t>Разработчик диагностического инструментария</w:t>
            </w:r>
          </w:p>
        </w:tc>
        <w:tc>
          <w:tcPr>
            <w:tcW w:w="4536" w:type="dxa"/>
            <w:shd w:val="clear" w:color="auto" w:fill="auto"/>
          </w:tcPr>
          <w:p w14:paraId="7ED8DBB2" w14:textId="77777777" w:rsidR="00CF3947" w:rsidRPr="00E95BDA" w:rsidRDefault="00CF3947" w:rsidP="00714B9E">
            <w:pPr>
              <w:jc w:val="center"/>
              <w:rPr>
                <w:b/>
              </w:rPr>
            </w:pPr>
            <w:r w:rsidRPr="00E95BDA">
              <w:rPr>
                <w:b/>
              </w:rPr>
              <w:t>Примечания</w:t>
            </w:r>
          </w:p>
        </w:tc>
      </w:tr>
      <w:tr w:rsidR="008932DE" w:rsidRPr="00A520EE" w14:paraId="3AF6040E" w14:textId="77777777" w:rsidTr="00714B9E">
        <w:tc>
          <w:tcPr>
            <w:tcW w:w="534" w:type="dxa"/>
            <w:shd w:val="clear" w:color="auto" w:fill="auto"/>
          </w:tcPr>
          <w:p w14:paraId="717A57C2" w14:textId="77777777" w:rsidR="00CF3947" w:rsidRPr="00E95BDA" w:rsidRDefault="00CF3947" w:rsidP="00714B9E">
            <w:pPr>
              <w:jc w:val="center"/>
              <w:rPr>
                <w:b/>
              </w:rPr>
            </w:pPr>
            <w:r w:rsidRPr="00E95BDA">
              <w:rPr>
                <w:b/>
              </w:rPr>
              <w:t>1</w:t>
            </w:r>
          </w:p>
        </w:tc>
        <w:tc>
          <w:tcPr>
            <w:tcW w:w="2584" w:type="dxa"/>
            <w:shd w:val="clear" w:color="auto" w:fill="auto"/>
          </w:tcPr>
          <w:p w14:paraId="7D859792" w14:textId="77777777" w:rsidR="00CF3947" w:rsidRPr="00E95BDA" w:rsidRDefault="00CF3947" w:rsidP="00714B9E">
            <w:pPr>
              <w:jc w:val="center"/>
              <w:rPr>
                <w:b/>
              </w:rPr>
            </w:pPr>
            <w:r w:rsidRPr="00E95BDA">
              <w:rPr>
                <w:b/>
              </w:rPr>
              <w:t>2</w:t>
            </w:r>
          </w:p>
        </w:tc>
        <w:tc>
          <w:tcPr>
            <w:tcW w:w="2660" w:type="dxa"/>
            <w:shd w:val="clear" w:color="auto" w:fill="auto"/>
          </w:tcPr>
          <w:p w14:paraId="0914C40A" w14:textId="77777777" w:rsidR="00CF3947" w:rsidRPr="00E95BDA" w:rsidRDefault="00CF3947" w:rsidP="00714B9E">
            <w:pPr>
              <w:jc w:val="center"/>
              <w:rPr>
                <w:b/>
              </w:rPr>
            </w:pPr>
            <w:r w:rsidRPr="00E95BDA">
              <w:rPr>
                <w:b/>
              </w:rPr>
              <w:t>3</w:t>
            </w:r>
          </w:p>
        </w:tc>
        <w:tc>
          <w:tcPr>
            <w:tcW w:w="4536" w:type="dxa"/>
            <w:shd w:val="clear" w:color="auto" w:fill="auto"/>
          </w:tcPr>
          <w:p w14:paraId="7CB15AD1" w14:textId="77777777" w:rsidR="00CF3947" w:rsidRPr="00E95BDA" w:rsidRDefault="00CF3947" w:rsidP="00714B9E">
            <w:pPr>
              <w:jc w:val="center"/>
              <w:rPr>
                <w:b/>
              </w:rPr>
            </w:pPr>
            <w:r w:rsidRPr="00E95BDA">
              <w:rPr>
                <w:b/>
              </w:rPr>
              <w:t>4</w:t>
            </w:r>
          </w:p>
        </w:tc>
      </w:tr>
      <w:tr w:rsidR="008932DE" w:rsidRPr="00A520EE" w14:paraId="5AEA9279" w14:textId="77777777" w:rsidTr="00714B9E">
        <w:tc>
          <w:tcPr>
            <w:tcW w:w="534" w:type="dxa"/>
            <w:shd w:val="clear" w:color="auto" w:fill="auto"/>
          </w:tcPr>
          <w:p w14:paraId="0B0657F1" w14:textId="77777777" w:rsidR="00CF3947" w:rsidRPr="00E95BDA" w:rsidRDefault="00CF3947" w:rsidP="00714B9E">
            <w:pPr>
              <w:jc w:val="center"/>
              <w:rPr>
                <w:rFonts w:ascii="Calibri" w:hAnsi="Calibri"/>
                <w:b/>
              </w:rPr>
            </w:pPr>
          </w:p>
        </w:tc>
        <w:tc>
          <w:tcPr>
            <w:tcW w:w="2584" w:type="dxa"/>
            <w:shd w:val="clear" w:color="auto" w:fill="auto"/>
          </w:tcPr>
          <w:p w14:paraId="0D687DA3" w14:textId="77777777" w:rsidR="0015606B" w:rsidRPr="007510FF" w:rsidRDefault="0015606B" w:rsidP="003F0DB7">
            <w:r w:rsidRPr="007510FF">
              <w:rPr>
                <w:b/>
                <w:u w:val="single"/>
              </w:rPr>
              <w:t>Входящая диагностика</w:t>
            </w:r>
            <w:r w:rsidRPr="007510FF">
              <w:t xml:space="preserve"> – данный методический материал разработан в лаборатории коррекционной педагогики НИИ г. Москвы под руководством Г.Ф. </w:t>
            </w:r>
            <w:proofErr w:type="spellStart"/>
            <w:r w:rsidRPr="007510FF">
              <w:t>Кумариной</w:t>
            </w:r>
            <w:proofErr w:type="spellEnd"/>
            <w:r w:rsidRPr="007510FF">
              <w:t>.</w:t>
            </w:r>
          </w:p>
          <w:p w14:paraId="7CA89BD2" w14:textId="77777777" w:rsidR="0015606B" w:rsidRPr="007510FF" w:rsidRDefault="0015606B" w:rsidP="003F0DB7">
            <w:pPr>
              <w:jc w:val="both"/>
            </w:pPr>
            <w:r w:rsidRPr="007510FF">
              <w:t>Рекомендуется для фронтального изучения детей, поступающих  в школу, с целью сбора необходимой информации, осуществления общей ориентировки в их качественном составе и предварительного выделения детей с низким уровнем готовности к школе, с прогнозируемыми трудностями в обучении.</w:t>
            </w:r>
          </w:p>
          <w:p w14:paraId="6B6EBDAC" w14:textId="77777777" w:rsidR="00CF3947" w:rsidRPr="007510FF" w:rsidRDefault="0015606B" w:rsidP="003F0DB7">
            <w:pPr>
              <w:jc w:val="both"/>
            </w:pPr>
            <w:r w:rsidRPr="007510FF">
              <w:t xml:space="preserve"> Назначение предлагаемых заданий: </w:t>
            </w:r>
            <w:r w:rsidRPr="007510FF">
              <w:lastRenderedPageBreak/>
              <w:t>комплексная диагностика психофизиологических и интеллектуальных функций, сформированности предпосылок учебной деятельности.</w:t>
            </w:r>
          </w:p>
          <w:p w14:paraId="126F6F64" w14:textId="77777777" w:rsidR="00B604DB" w:rsidRPr="007510FF" w:rsidRDefault="00B604DB" w:rsidP="003F0DB7">
            <w:pPr>
              <w:jc w:val="both"/>
            </w:pPr>
            <w:r w:rsidRPr="007510FF">
              <w:t>Итоговая диагностика - ЕДП «Готовность к обучению в школе старших дошкольников» (авторы: педагоги – психологи службы практической психологии ППМС центра «Росток»): Служба практической психологии ППМС центра «Росток» разработала  в соответствии с  концепцией непрерывного образования диагностическую программу, которая  позволяет получать максимальную информацию о готовности ребёнка к школе и включает следующие компоненты:</w:t>
            </w:r>
          </w:p>
          <w:p w14:paraId="58110533" w14:textId="77777777" w:rsidR="00B604DB" w:rsidRPr="007510FF" w:rsidRDefault="00B604DB" w:rsidP="003F0DB7">
            <w:pPr>
              <w:tabs>
                <w:tab w:val="left" w:pos="720"/>
              </w:tabs>
              <w:suppressAutoHyphens/>
              <w:jc w:val="both"/>
            </w:pPr>
            <w:r w:rsidRPr="007510FF">
              <w:t>медико-биологический - состояние здоровья и физического развития ребёнка;</w:t>
            </w:r>
          </w:p>
          <w:p w14:paraId="2001665F" w14:textId="77777777" w:rsidR="00B604DB" w:rsidRPr="007510FF" w:rsidRDefault="00B604DB" w:rsidP="003F0DB7">
            <w:pPr>
              <w:tabs>
                <w:tab w:val="left" w:pos="720"/>
              </w:tabs>
              <w:suppressAutoHyphens/>
              <w:jc w:val="both"/>
            </w:pPr>
            <w:r w:rsidRPr="007510FF">
              <w:t>личностную готовность, характеризующую ориентировку ребёнка в окружающем мире, запас его знаний, отношение к школе, самостоятельность ребёнка, его активность, инициативу, развитие потребности в общении, умение устанавливать контакт со сверстниками и взрослыми;</w:t>
            </w:r>
          </w:p>
          <w:p w14:paraId="70C1131D" w14:textId="77777777" w:rsidR="00B604DB" w:rsidRPr="007510FF" w:rsidRDefault="00B604DB" w:rsidP="003F0DB7">
            <w:pPr>
              <w:tabs>
                <w:tab w:val="left" w:pos="720"/>
              </w:tabs>
              <w:suppressAutoHyphens/>
              <w:jc w:val="both"/>
            </w:pPr>
            <w:r w:rsidRPr="007510FF">
              <w:t xml:space="preserve">интеллектуальную </w:t>
            </w:r>
            <w:r w:rsidRPr="007510FF">
              <w:lastRenderedPageBreak/>
              <w:t>готовность детей к школе, включающую в себя состояние сенсорного развития (фонематический слух и зрительное восприятие), состояние развития образных представлений и ряда психических процессов восприятия, внимание, наблюдательность, память, воображение), умственное и речевое развитие.</w:t>
            </w:r>
          </w:p>
        </w:tc>
        <w:tc>
          <w:tcPr>
            <w:tcW w:w="2660" w:type="dxa"/>
            <w:shd w:val="clear" w:color="auto" w:fill="auto"/>
          </w:tcPr>
          <w:p w14:paraId="3A07401D" w14:textId="77777777" w:rsidR="00E77D98" w:rsidRPr="007510FF" w:rsidRDefault="00714B9E" w:rsidP="003F0DB7">
            <w:r w:rsidRPr="007510FF">
              <w:rPr>
                <w:b/>
                <w:u w:val="single"/>
              </w:rPr>
              <w:lastRenderedPageBreak/>
              <w:t>Входящая</w:t>
            </w:r>
            <w:r w:rsidR="007510FF" w:rsidRPr="007510FF">
              <w:rPr>
                <w:b/>
                <w:u w:val="single"/>
              </w:rPr>
              <w:t xml:space="preserve"> диагностика</w:t>
            </w:r>
            <w:r w:rsidR="007510FF">
              <w:rPr>
                <w:u w:val="single"/>
              </w:rPr>
              <w:t xml:space="preserve"> </w:t>
            </w:r>
            <w:r w:rsidRPr="007510FF">
              <w:t xml:space="preserve"> – </w:t>
            </w:r>
            <w:r w:rsidR="0015606B" w:rsidRPr="007510FF">
              <w:t>«</w:t>
            </w:r>
            <w:r w:rsidR="00E77D98" w:rsidRPr="007510FF">
              <w:t>Методика фронтальной педагогической диагностики готовности детей к обучению</w:t>
            </w:r>
            <w:r w:rsidR="00E77D98" w:rsidRPr="007510FF">
              <w:br/>
              <w:t>(автор Кумарина Г.Ф.)</w:t>
            </w:r>
            <w:r w:rsidR="0015606B" w:rsidRPr="007510FF">
              <w:t xml:space="preserve">, </w:t>
            </w:r>
            <w:r w:rsidR="008513C2" w:rsidRPr="008513C2">
              <w:rPr>
                <w:b/>
                <w:u w:val="single"/>
              </w:rPr>
              <w:t>И</w:t>
            </w:r>
            <w:r w:rsidR="0015606B" w:rsidRPr="008513C2">
              <w:rPr>
                <w:b/>
                <w:u w:val="single"/>
              </w:rPr>
              <w:t>тоговая</w:t>
            </w:r>
            <w:r w:rsidR="008513C2" w:rsidRPr="008513C2">
              <w:rPr>
                <w:b/>
                <w:u w:val="single"/>
              </w:rPr>
              <w:t xml:space="preserve"> диагностика</w:t>
            </w:r>
            <w:r w:rsidR="00B604DB" w:rsidRPr="007510FF">
              <w:rPr>
                <w:b/>
              </w:rPr>
              <w:t xml:space="preserve"> </w:t>
            </w:r>
            <w:r w:rsidR="00B604DB" w:rsidRPr="007510FF">
              <w:t xml:space="preserve">- </w:t>
            </w:r>
            <w:r w:rsidR="0015606B" w:rsidRPr="007510FF">
              <w:t xml:space="preserve"> ЕДП «Готовность к обучению в школе старших дошкольников»</w:t>
            </w:r>
            <w:r w:rsidR="00485511" w:rsidRPr="007510FF">
              <w:t xml:space="preserve"> (авторы: педагоги – психологи службы практической психологии ППМС центра «Росток»</w:t>
            </w:r>
            <w:r w:rsidR="0015606B" w:rsidRPr="007510FF">
              <w:t>)</w:t>
            </w:r>
          </w:p>
          <w:p w14:paraId="433366AF" w14:textId="77777777" w:rsidR="00714B9E" w:rsidRPr="00E95BDA" w:rsidRDefault="00714B9E" w:rsidP="003F0DB7">
            <w:pPr>
              <w:jc w:val="center"/>
              <w:rPr>
                <w:rFonts w:ascii="Calibri" w:hAnsi="Calibri"/>
              </w:rPr>
            </w:pPr>
          </w:p>
        </w:tc>
        <w:tc>
          <w:tcPr>
            <w:tcW w:w="4536" w:type="dxa"/>
            <w:shd w:val="clear" w:color="auto" w:fill="auto"/>
          </w:tcPr>
          <w:p w14:paraId="25F732B9" w14:textId="77777777" w:rsidR="00CF3947" w:rsidRPr="007510FF" w:rsidRDefault="005D4DBE" w:rsidP="003F0DB7">
            <w:pPr>
              <w:jc w:val="center"/>
            </w:pPr>
            <w:r w:rsidRPr="007510FF">
              <w:rPr>
                <w:b/>
              </w:rPr>
              <w:t>Рабочие материалы</w:t>
            </w:r>
            <w:r w:rsidR="00CF3947" w:rsidRPr="007510FF">
              <w:rPr>
                <w:b/>
              </w:rPr>
              <w:t xml:space="preserve"> диагностического комплекса:</w:t>
            </w:r>
            <w:r w:rsidR="00CF3947" w:rsidRPr="007510FF">
              <w:t xml:space="preserve"> </w:t>
            </w:r>
          </w:p>
          <w:p w14:paraId="1761B34F" w14:textId="77777777" w:rsidR="0015606B" w:rsidRPr="007510FF" w:rsidRDefault="00485511" w:rsidP="003F0DB7">
            <w:pPr>
              <w:rPr>
                <w:lang w:val="uk-UA"/>
              </w:rPr>
            </w:pPr>
            <w:r w:rsidRPr="008513C2">
              <w:rPr>
                <w:u w:val="single"/>
              </w:rPr>
              <w:t xml:space="preserve">1. </w:t>
            </w:r>
            <w:r w:rsidR="009346E0" w:rsidRPr="008513C2">
              <w:rPr>
                <w:u w:val="single"/>
              </w:rPr>
              <w:t>«Методика фронтальной педагогической диагностики готовности детей к обучению</w:t>
            </w:r>
            <w:r w:rsidR="009346E0" w:rsidRPr="008513C2">
              <w:rPr>
                <w:u w:val="single"/>
              </w:rPr>
              <w:br/>
              <w:t>(автор Кумарина Г.Ф.):</w:t>
            </w:r>
            <w:r w:rsidR="0015606B" w:rsidRPr="007510FF">
              <w:t xml:space="preserve"> </w:t>
            </w:r>
            <w:r w:rsidR="009346E0" w:rsidRPr="007510FF">
              <w:t xml:space="preserve">чистые листки в крупную клетку, </w:t>
            </w:r>
            <w:r w:rsidR="0015606B" w:rsidRPr="007510FF">
              <w:t>набор карандашей или фломастеров (не менее шести цветов)</w:t>
            </w:r>
            <w:r w:rsidRPr="007510FF">
              <w:t xml:space="preserve">, </w:t>
            </w:r>
            <w:r w:rsidR="0015606B" w:rsidRPr="007510FF">
              <w:t>образец с рисунком кривой, изображающей нитку,</w:t>
            </w:r>
            <w:r w:rsidRPr="007510FF">
              <w:t xml:space="preserve"> </w:t>
            </w:r>
            <w:r w:rsidR="0015606B" w:rsidRPr="007510FF">
              <w:t>образец с изображением дома: три большие карточки с изображение «жильцов д</w:t>
            </w:r>
            <w:r w:rsidR="009346E0" w:rsidRPr="007510FF">
              <w:t xml:space="preserve">ома»: точки, палочки и галочки, </w:t>
            </w:r>
            <w:r w:rsidR="0015606B" w:rsidRPr="007510FF">
              <w:t>ручка или карандаш</w:t>
            </w:r>
            <w:r w:rsidR="009346E0" w:rsidRPr="007510FF">
              <w:t xml:space="preserve"> для каждого ребёнка,</w:t>
            </w:r>
            <w:r w:rsidRPr="007510FF">
              <w:t xml:space="preserve"> </w:t>
            </w:r>
            <w:r w:rsidR="0015606B" w:rsidRPr="007510FF">
              <w:t xml:space="preserve">набор треугольников (4 – равнобедренных, 3 – равносторонних, 3 - прямоугольных), изображенных в </w:t>
            </w:r>
            <w:r w:rsidRPr="007510FF">
              <w:t xml:space="preserve">прямом и зеркальном положениях, </w:t>
            </w:r>
            <w:r w:rsidR="008932DE" w:rsidRPr="007510FF">
              <w:t>листок в клетку размером в треть тетрадного листа и пять строк слов: «ум», «сок», «лапа», «сосна», «звезда», «капитан»</w:t>
            </w:r>
            <w:r w:rsidRPr="007510FF">
              <w:t xml:space="preserve">, </w:t>
            </w:r>
            <w:r w:rsidR="008932DE" w:rsidRPr="007510FF">
              <w:t>лист с рисунками животных и нарисованными тут же схемами слов, соответствующими названиям этих животных, но расположенными не по порядку,</w:t>
            </w:r>
            <w:r w:rsidRPr="007510FF">
              <w:t xml:space="preserve"> а в разброс, </w:t>
            </w:r>
            <w:proofErr w:type="spellStart"/>
            <w:r w:rsidR="008932DE" w:rsidRPr="007510FF">
              <w:rPr>
                <w:lang w:val="uk-UA"/>
              </w:rPr>
              <w:t>листы</w:t>
            </w:r>
            <w:proofErr w:type="spellEnd"/>
            <w:r w:rsidR="008932DE" w:rsidRPr="007510FF">
              <w:rPr>
                <w:lang w:val="uk-UA"/>
              </w:rPr>
              <w:t xml:space="preserve"> </w:t>
            </w:r>
            <w:proofErr w:type="spellStart"/>
            <w:r w:rsidR="008932DE" w:rsidRPr="007510FF">
              <w:rPr>
                <w:lang w:val="uk-UA"/>
              </w:rPr>
              <w:t>белой</w:t>
            </w:r>
            <w:proofErr w:type="spellEnd"/>
            <w:r w:rsidR="008932DE" w:rsidRPr="007510FF">
              <w:rPr>
                <w:lang w:val="uk-UA"/>
              </w:rPr>
              <w:t xml:space="preserve"> бумаги </w:t>
            </w:r>
            <w:proofErr w:type="spellStart"/>
            <w:r w:rsidR="008932DE" w:rsidRPr="007510FF">
              <w:rPr>
                <w:lang w:val="uk-UA"/>
              </w:rPr>
              <w:t>размером</w:t>
            </w:r>
            <w:proofErr w:type="spellEnd"/>
            <w:r w:rsidR="008932DE" w:rsidRPr="007510FF">
              <w:rPr>
                <w:lang w:val="uk-UA"/>
              </w:rPr>
              <w:t xml:space="preserve"> 12х16 (см), </w:t>
            </w:r>
            <w:proofErr w:type="spellStart"/>
            <w:r w:rsidRPr="007510FF">
              <w:rPr>
                <w:lang w:val="uk-UA"/>
              </w:rPr>
              <w:t>шаблоны</w:t>
            </w:r>
            <w:proofErr w:type="spellEnd"/>
            <w:r w:rsidRPr="007510FF">
              <w:rPr>
                <w:lang w:val="uk-UA"/>
              </w:rPr>
              <w:t xml:space="preserve"> </w:t>
            </w:r>
            <w:proofErr w:type="spellStart"/>
            <w:r w:rsidRPr="007510FF">
              <w:rPr>
                <w:lang w:val="uk-UA"/>
              </w:rPr>
              <w:t>из</w:t>
            </w:r>
            <w:proofErr w:type="spellEnd"/>
            <w:r w:rsidRPr="007510FF">
              <w:rPr>
                <w:lang w:val="uk-UA"/>
              </w:rPr>
              <w:t xml:space="preserve"> тонкого </w:t>
            </w:r>
            <w:proofErr w:type="spellStart"/>
            <w:r w:rsidRPr="007510FF">
              <w:rPr>
                <w:lang w:val="uk-UA"/>
              </w:rPr>
              <w:t>картона</w:t>
            </w:r>
            <w:proofErr w:type="spellEnd"/>
            <w:r w:rsidRPr="007510FF">
              <w:rPr>
                <w:lang w:val="uk-UA"/>
              </w:rPr>
              <w:t xml:space="preserve"> (</w:t>
            </w:r>
            <w:proofErr w:type="spellStart"/>
            <w:r w:rsidRPr="007510FF">
              <w:rPr>
                <w:lang w:val="uk-UA"/>
              </w:rPr>
              <w:t>пря</w:t>
            </w:r>
            <w:r w:rsidR="008932DE" w:rsidRPr="007510FF">
              <w:rPr>
                <w:lang w:val="uk-UA"/>
              </w:rPr>
              <w:t>моугольник</w:t>
            </w:r>
            <w:proofErr w:type="spellEnd"/>
            <w:r w:rsidR="008932DE" w:rsidRPr="007510FF">
              <w:rPr>
                <w:lang w:val="uk-UA"/>
              </w:rPr>
              <w:t xml:space="preserve"> 6х4 см)</w:t>
            </w:r>
            <w:r w:rsidRPr="007510FF">
              <w:rPr>
                <w:lang w:val="uk-UA"/>
              </w:rPr>
              <w:t>.</w:t>
            </w:r>
          </w:p>
          <w:p w14:paraId="1A2897D9" w14:textId="77777777" w:rsidR="00485511" w:rsidRPr="007510FF" w:rsidRDefault="00485511" w:rsidP="003F0DB7">
            <w:pPr>
              <w:shd w:val="clear" w:color="auto" w:fill="FFFFFF"/>
              <w:spacing w:before="4"/>
            </w:pPr>
            <w:r w:rsidRPr="007510FF">
              <w:rPr>
                <w:u w:val="single"/>
              </w:rPr>
              <w:t xml:space="preserve">2.ЕДП «Готовность к обучению в школе </w:t>
            </w:r>
            <w:r w:rsidRPr="007510FF">
              <w:rPr>
                <w:u w:val="single"/>
              </w:rPr>
              <w:lastRenderedPageBreak/>
              <w:t>старших дошкольников» (авторы: педагоги – психологи службы практической психологии ППМС центра «Росток»):</w:t>
            </w:r>
            <w:r w:rsidRPr="007510FF">
              <w:rPr>
                <w:color w:val="000000"/>
                <w:spacing w:val="9"/>
                <w:w w:val="119"/>
              </w:rPr>
              <w:t xml:space="preserve"> </w:t>
            </w:r>
            <w:r w:rsidRPr="007510FF">
              <w:t xml:space="preserve">силуэтные изображения рукавичек, 2 набора по 6 цветных </w:t>
            </w:r>
            <w:r w:rsidR="00B604DB" w:rsidRPr="007510FF">
              <w:t>карандашей, к</w:t>
            </w:r>
            <w:r w:rsidR="00CC050B" w:rsidRPr="007510FF">
              <w:t xml:space="preserve">артинки: солнце, собака, зонт, самолет, коса, слон, лиса, роза, цыпленок, ваза, кисточка для рисования, капуста. Все картинки наклеены на один лист бумаги, над </w:t>
            </w:r>
            <w:r w:rsidR="00B604DB" w:rsidRPr="007510FF">
              <w:t>каждой нарисован кружок, н</w:t>
            </w:r>
            <w:r w:rsidR="00CC050B" w:rsidRPr="007510FF">
              <w:t xml:space="preserve">а листе три схемы звукового состава слова, вокруг них картинки: рак, лев, </w:t>
            </w:r>
            <w:r w:rsidR="00B604DB" w:rsidRPr="007510FF">
              <w:t xml:space="preserve">волк, сыр, бант; </w:t>
            </w:r>
            <w:r w:rsidR="00CC050B" w:rsidRPr="007510FF">
              <w:t>чистый листок бумаги</w:t>
            </w:r>
            <w:r w:rsidR="00B604DB" w:rsidRPr="007510FF">
              <w:t xml:space="preserve">; </w:t>
            </w:r>
            <w:r w:rsidR="00CC050B" w:rsidRPr="007510FF">
              <w:rPr>
                <w:bCs/>
              </w:rPr>
              <w:t>на листе бумаги нарисованы игрушки</w:t>
            </w:r>
            <w:r w:rsidR="00B604DB" w:rsidRPr="007510FF">
              <w:rPr>
                <w:bCs/>
              </w:rPr>
              <w:t xml:space="preserve">; </w:t>
            </w:r>
            <w:r w:rsidR="00CC050B" w:rsidRPr="007510FF">
              <w:t>на листе бумаги даны схематические изображения: в одной рамке 5 птицы, а в другой 5 домашних животн</w:t>
            </w:r>
            <w:r w:rsidR="00B604DB" w:rsidRPr="007510FF">
              <w:t xml:space="preserve">ых. Между двумя рамками – кошка; </w:t>
            </w:r>
            <w:r w:rsidR="00CC050B" w:rsidRPr="007510FF">
              <w:t xml:space="preserve">4 картинки, на которых изображена определенная, хорошо известная ему последовательность событий (например, на одной картинке мальчик просыпается, на другой – </w:t>
            </w:r>
            <w:proofErr w:type="gramStart"/>
            <w:r w:rsidR="00CC050B" w:rsidRPr="007510FF">
              <w:t>умывается,  на</w:t>
            </w:r>
            <w:proofErr w:type="gramEnd"/>
            <w:r w:rsidR="00CC050B" w:rsidRPr="007510FF">
              <w:t xml:space="preserve"> третьей – завтракает, на четвертой – идет в школу)</w:t>
            </w:r>
            <w:r w:rsidR="00B604DB" w:rsidRPr="007510FF">
              <w:t xml:space="preserve">, </w:t>
            </w:r>
            <w:r w:rsidR="00CC050B" w:rsidRPr="007510FF">
              <w:rPr>
                <w:color w:val="000000"/>
                <w:spacing w:val="17"/>
              </w:rPr>
              <w:t>фигурные таблицы</w:t>
            </w:r>
          </w:p>
          <w:p w14:paraId="22561183" w14:textId="77777777" w:rsidR="00485511" w:rsidRPr="00485511" w:rsidRDefault="00485511" w:rsidP="003F0DB7">
            <w:pPr>
              <w:jc w:val="both"/>
              <w:rPr>
                <w:sz w:val="28"/>
                <w:szCs w:val="28"/>
              </w:rPr>
            </w:pPr>
          </w:p>
        </w:tc>
      </w:tr>
    </w:tbl>
    <w:p w14:paraId="74021B86" w14:textId="77777777" w:rsidR="00CF3947" w:rsidRPr="00A520EE" w:rsidRDefault="00CF3947" w:rsidP="00CF3947">
      <w:pPr>
        <w:spacing w:line="276" w:lineRule="auto"/>
        <w:jc w:val="center"/>
        <w:rPr>
          <w:rFonts w:ascii="Georgia" w:hAnsi="Georgia"/>
          <w:b/>
          <w:color w:val="002060"/>
          <w:sz w:val="40"/>
          <w:szCs w:val="40"/>
        </w:rPr>
      </w:pPr>
    </w:p>
    <w:p w14:paraId="0FE6CF48" w14:textId="77777777" w:rsidR="00CF3947" w:rsidRPr="00A520EE" w:rsidRDefault="00CF3947" w:rsidP="00CF3947">
      <w:pPr>
        <w:spacing w:line="276" w:lineRule="auto"/>
        <w:jc w:val="center"/>
        <w:rPr>
          <w:b/>
          <w:sz w:val="28"/>
          <w:szCs w:val="28"/>
        </w:rPr>
      </w:pPr>
      <w:r w:rsidRPr="00A520EE">
        <w:rPr>
          <w:b/>
          <w:i/>
          <w:sz w:val="28"/>
          <w:szCs w:val="28"/>
        </w:rPr>
        <w:t>Основа: оценка эффективности педагогических действий с целью корректировки дальнейшего планирования</w:t>
      </w:r>
      <w:r w:rsidRPr="00A520EE">
        <w:rPr>
          <w:b/>
          <w:sz w:val="28"/>
          <w:szCs w:val="28"/>
        </w:rPr>
        <w:t>.</w:t>
      </w:r>
    </w:p>
    <w:p w14:paraId="24AAAA57" w14:textId="77777777" w:rsidR="00CF3947" w:rsidRDefault="003F0DB7" w:rsidP="00463A5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sidRPr="003F0DB7">
        <w:rPr>
          <w:rFonts w:ascii="Times New Roman" w:hAnsi="Times New Roman" w:cs="Times New Roman"/>
          <w:b/>
          <w:sz w:val="28"/>
          <w:szCs w:val="28"/>
        </w:rPr>
        <w:t>.</w:t>
      </w:r>
      <w:r w:rsidR="00463A5C">
        <w:rPr>
          <w:rFonts w:ascii="Times New Roman" w:hAnsi="Times New Roman" w:cs="Times New Roman"/>
          <w:b/>
          <w:sz w:val="28"/>
          <w:szCs w:val="28"/>
        </w:rPr>
        <w:t xml:space="preserve"> </w:t>
      </w:r>
      <w:r w:rsidR="00CF3947">
        <w:rPr>
          <w:rFonts w:ascii="Times New Roman" w:hAnsi="Times New Roman" w:cs="Times New Roman"/>
          <w:b/>
          <w:sz w:val="28"/>
          <w:szCs w:val="28"/>
        </w:rPr>
        <w:t>Содержательный раздел.</w:t>
      </w:r>
    </w:p>
    <w:p w14:paraId="42559363" w14:textId="77777777" w:rsidR="00CF3947" w:rsidRPr="003812BC" w:rsidRDefault="003F0DB7" w:rsidP="003F0DB7">
      <w:pPr>
        <w:pStyle w:val="a3"/>
        <w:spacing w:line="360" w:lineRule="auto"/>
        <w:ind w:firstLine="567"/>
        <w:jc w:val="both"/>
        <w:rPr>
          <w:rFonts w:ascii="Times New Roman" w:hAnsi="Times New Roman" w:cs="Times New Roman"/>
          <w:b/>
          <w:sz w:val="28"/>
          <w:szCs w:val="28"/>
        </w:rPr>
      </w:pPr>
      <w:r w:rsidRPr="003F0DB7">
        <w:rPr>
          <w:rFonts w:ascii="Times New Roman" w:hAnsi="Times New Roman" w:cs="Times New Roman"/>
          <w:b/>
          <w:sz w:val="28"/>
          <w:szCs w:val="28"/>
        </w:rPr>
        <w:t>2</w:t>
      </w:r>
      <w:r>
        <w:rPr>
          <w:rFonts w:ascii="Times New Roman" w:hAnsi="Times New Roman" w:cs="Times New Roman"/>
          <w:b/>
          <w:sz w:val="28"/>
          <w:szCs w:val="28"/>
        </w:rPr>
        <w:t>.1.</w:t>
      </w:r>
      <w:r w:rsidR="00CF3947" w:rsidRPr="003812BC">
        <w:rPr>
          <w:rFonts w:ascii="Times New Roman" w:hAnsi="Times New Roman" w:cs="Times New Roman"/>
          <w:b/>
          <w:sz w:val="28"/>
          <w:szCs w:val="28"/>
        </w:rPr>
        <w:t>Образовательная деятельность в соответствии с направлением развития р</w:t>
      </w:r>
      <w:r w:rsidR="003812BC" w:rsidRPr="003812BC">
        <w:rPr>
          <w:rFonts w:ascii="Times New Roman" w:hAnsi="Times New Roman" w:cs="Times New Roman"/>
          <w:b/>
          <w:sz w:val="28"/>
          <w:szCs w:val="28"/>
        </w:rPr>
        <w:t>ебенка. Образовательная область</w:t>
      </w:r>
      <w:r w:rsidR="003812BC" w:rsidRPr="00463A5C">
        <w:rPr>
          <w:rFonts w:ascii="Times New Roman" w:hAnsi="Times New Roman" w:cs="Times New Roman"/>
          <w:b/>
          <w:sz w:val="28"/>
          <w:szCs w:val="28"/>
        </w:rPr>
        <w:t xml:space="preserve"> </w:t>
      </w:r>
      <w:r w:rsidR="003812BC" w:rsidRPr="003812BC">
        <w:rPr>
          <w:rFonts w:ascii="Times New Roman" w:hAnsi="Times New Roman" w:cs="Times New Roman"/>
          <w:b/>
          <w:sz w:val="28"/>
          <w:szCs w:val="28"/>
        </w:rPr>
        <w:t>«Познавательное развитие».</w:t>
      </w:r>
    </w:p>
    <w:p w14:paraId="68041740" w14:textId="77777777" w:rsidR="00211530" w:rsidRDefault="00211530" w:rsidP="003F0DB7">
      <w:pPr>
        <w:pStyle w:val="a3"/>
        <w:spacing w:line="360" w:lineRule="auto"/>
        <w:ind w:firstLine="567"/>
        <w:jc w:val="both"/>
        <w:rPr>
          <w:rFonts w:ascii="Times New Roman" w:hAnsi="Times New Roman" w:cs="Times New Roman"/>
          <w:b/>
          <w:sz w:val="28"/>
          <w:szCs w:val="28"/>
        </w:rPr>
      </w:pPr>
      <w:r w:rsidRPr="00C9123C">
        <w:rPr>
          <w:rFonts w:ascii="Times New Roman" w:hAnsi="Times New Roman" w:cs="Times New Roman"/>
          <w:sz w:val="28"/>
          <w:szCs w:val="28"/>
        </w:rPr>
        <w:t>Содержание психолого-педагогической работы ориентировано на</w:t>
      </w:r>
      <w:r>
        <w:rPr>
          <w:rFonts w:ascii="Times New Roman" w:hAnsi="Times New Roman" w:cs="Times New Roman"/>
          <w:sz w:val="28"/>
          <w:szCs w:val="28"/>
        </w:rPr>
        <w:t xml:space="preserve"> </w:t>
      </w:r>
      <w:r w:rsidRPr="00C9123C">
        <w:rPr>
          <w:rFonts w:ascii="Times New Roman" w:hAnsi="Times New Roman" w:cs="Times New Roman"/>
          <w:sz w:val="28"/>
          <w:szCs w:val="28"/>
        </w:rPr>
        <w:t>разностороннее развитие дошкольников с учетом их возрастных и индивидуальных особенностей</w:t>
      </w:r>
      <w:r>
        <w:rPr>
          <w:rFonts w:ascii="Times New Roman" w:hAnsi="Times New Roman" w:cs="Times New Roman"/>
          <w:b/>
          <w:sz w:val="28"/>
          <w:szCs w:val="28"/>
        </w:rPr>
        <w:t>.</w:t>
      </w:r>
    </w:p>
    <w:p w14:paraId="7FFCEDBA" w14:textId="77777777" w:rsidR="005D6AD5" w:rsidRDefault="006B6964" w:rsidP="005D6AD5">
      <w:pPr>
        <w:shd w:val="clear" w:color="auto" w:fill="FFFFFF"/>
        <w:tabs>
          <w:tab w:val="left" w:pos="4155"/>
        </w:tabs>
        <w:spacing w:line="360" w:lineRule="auto"/>
        <w:ind w:firstLine="567"/>
        <w:jc w:val="both"/>
        <w:rPr>
          <w:b/>
          <w:sz w:val="28"/>
          <w:szCs w:val="28"/>
        </w:rPr>
      </w:pPr>
      <w:r w:rsidRPr="005D6AD5">
        <w:rPr>
          <w:b/>
          <w:spacing w:val="-1"/>
          <w:sz w:val="28"/>
          <w:szCs w:val="28"/>
        </w:rPr>
        <w:t>Содержание программы:</w:t>
      </w:r>
      <w:r w:rsidRPr="005D6AD5">
        <w:rPr>
          <w:b/>
          <w:spacing w:val="-1"/>
          <w:sz w:val="28"/>
          <w:szCs w:val="28"/>
        </w:rPr>
        <w:tab/>
      </w:r>
    </w:p>
    <w:p w14:paraId="253905F6" w14:textId="77777777" w:rsidR="006B6964" w:rsidRPr="005D6AD5" w:rsidRDefault="006B6964" w:rsidP="005D6AD5">
      <w:pPr>
        <w:shd w:val="clear" w:color="auto" w:fill="FFFFFF"/>
        <w:tabs>
          <w:tab w:val="left" w:pos="4155"/>
        </w:tabs>
        <w:spacing w:line="360" w:lineRule="auto"/>
        <w:ind w:firstLine="567"/>
        <w:jc w:val="both"/>
        <w:rPr>
          <w:b/>
          <w:i/>
          <w:sz w:val="28"/>
          <w:szCs w:val="28"/>
        </w:rPr>
      </w:pPr>
      <w:proofErr w:type="gramStart"/>
      <w:r w:rsidRPr="005D6AD5">
        <w:rPr>
          <w:b/>
          <w:i/>
          <w:spacing w:val="-1"/>
          <w:sz w:val="28"/>
          <w:szCs w:val="28"/>
        </w:rPr>
        <w:t>До числовой период</w:t>
      </w:r>
      <w:proofErr w:type="gramEnd"/>
      <w:r w:rsidRPr="005D6AD5">
        <w:rPr>
          <w:b/>
          <w:i/>
          <w:spacing w:val="-1"/>
          <w:sz w:val="28"/>
          <w:szCs w:val="28"/>
        </w:rPr>
        <w:t xml:space="preserve"> обучения математике.</w:t>
      </w:r>
    </w:p>
    <w:p w14:paraId="17A67EEB" w14:textId="77777777" w:rsidR="006B6964" w:rsidRPr="005D6AD5" w:rsidRDefault="006B6964" w:rsidP="005D6AD5">
      <w:pPr>
        <w:pStyle w:val="ad"/>
        <w:numPr>
          <w:ilvl w:val="0"/>
          <w:numId w:val="35"/>
        </w:numPr>
        <w:shd w:val="clear" w:color="auto" w:fill="FFFFFF"/>
        <w:spacing w:line="360" w:lineRule="auto"/>
        <w:jc w:val="both"/>
        <w:rPr>
          <w:sz w:val="28"/>
          <w:szCs w:val="28"/>
        </w:rPr>
      </w:pPr>
      <w:r w:rsidRPr="005D6AD5">
        <w:rPr>
          <w:spacing w:val="-1"/>
          <w:sz w:val="28"/>
          <w:szCs w:val="28"/>
        </w:rPr>
        <w:t>Формирование представлений о количестве. Классификация множеств объектов по кол-</w:t>
      </w:r>
      <w:r w:rsidRPr="005D6AD5">
        <w:rPr>
          <w:sz w:val="28"/>
          <w:szCs w:val="28"/>
        </w:rPr>
        <w:t>ву объектов (один, много, ни одного).</w:t>
      </w:r>
    </w:p>
    <w:p w14:paraId="695FBAF6" w14:textId="77777777" w:rsidR="006B6964" w:rsidRPr="005D6AD5" w:rsidRDefault="006B6964" w:rsidP="005D6AD5">
      <w:pPr>
        <w:pStyle w:val="ad"/>
        <w:numPr>
          <w:ilvl w:val="0"/>
          <w:numId w:val="35"/>
        </w:numPr>
        <w:shd w:val="clear" w:color="auto" w:fill="FFFFFF"/>
        <w:spacing w:line="360" w:lineRule="auto"/>
        <w:jc w:val="both"/>
        <w:rPr>
          <w:sz w:val="28"/>
          <w:szCs w:val="28"/>
        </w:rPr>
      </w:pPr>
      <w:r w:rsidRPr="005D6AD5">
        <w:rPr>
          <w:spacing w:val="-1"/>
          <w:sz w:val="28"/>
          <w:szCs w:val="28"/>
        </w:rPr>
        <w:t>Виды преобразований основных объектов:</w:t>
      </w:r>
    </w:p>
    <w:p w14:paraId="1894550C" w14:textId="77777777" w:rsidR="006B6964" w:rsidRPr="005D6AD5" w:rsidRDefault="006B6964" w:rsidP="005D6AD5">
      <w:pPr>
        <w:pStyle w:val="ad"/>
        <w:numPr>
          <w:ilvl w:val="0"/>
          <w:numId w:val="36"/>
        </w:numPr>
        <w:shd w:val="clear" w:color="auto" w:fill="FFFFFF"/>
        <w:spacing w:line="360" w:lineRule="auto"/>
        <w:ind w:right="5"/>
        <w:jc w:val="both"/>
        <w:rPr>
          <w:sz w:val="28"/>
          <w:szCs w:val="28"/>
        </w:rPr>
      </w:pPr>
      <w:r w:rsidRPr="005D6AD5">
        <w:rPr>
          <w:sz w:val="28"/>
          <w:szCs w:val="28"/>
        </w:rPr>
        <w:t>инвариантные преобразования геометрических форм: сдвиг, вращение, симметрическое отображение, подобие и их композиции;</w:t>
      </w:r>
    </w:p>
    <w:p w14:paraId="0D8F737F" w14:textId="77777777" w:rsidR="006B6964" w:rsidRPr="005D6AD5" w:rsidRDefault="006B6964" w:rsidP="005D6AD5">
      <w:pPr>
        <w:pStyle w:val="ad"/>
        <w:numPr>
          <w:ilvl w:val="0"/>
          <w:numId w:val="36"/>
        </w:numPr>
        <w:shd w:val="clear" w:color="auto" w:fill="FFFFFF"/>
        <w:spacing w:line="360" w:lineRule="auto"/>
        <w:jc w:val="both"/>
        <w:rPr>
          <w:sz w:val="28"/>
          <w:szCs w:val="28"/>
        </w:rPr>
      </w:pPr>
      <w:r w:rsidRPr="005D6AD5">
        <w:rPr>
          <w:spacing w:val="-2"/>
          <w:sz w:val="28"/>
          <w:szCs w:val="28"/>
        </w:rPr>
        <w:t>преобразование количества:</w:t>
      </w:r>
    </w:p>
    <w:p w14:paraId="534E8336" w14:textId="77777777" w:rsidR="006B6964" w:rsidRPr="005D6AD5" w:rsidRDefault="006B6964" w:rsidP="005D6AD5">
      <w:pPr>
        <w:pStyle w:val="ad"/>
        <w:widowControl w:val="0"/>
        <w:numPr>
          <w:ilvl w:val="0"/>
          <w:numId w:val="36"/>
        </w:numPr>
        <w:shd w:val="clear" w:color="auto" w:fill="FFFFFF"/>
        <w:tabs>
          <w:tab w:val="left" w:pos="134"/>
        </w:tabs>
        <w:autoSpaceDE w:val="0"/>
        <w:autoSpaceDN w:val="0"/>
        <w:adjustRightInd w:val="0"/>
        <w:spacing w:line="360" w:lineRule="auto"/>
        <w:jc w:val="both"/>
        <w:rPr>
          <w:sz w:val="28"/>
          <w:szCs w:val="28"/>
        </w:rPr>
      </w:pPr>
      <w:r w:rsidRPr="005D6AD5">
        <w:rPr>
          <w:sz w:val="28"/>
          <w:szCs w:val="28"/>
        </w:rPr>
        <w:t>инвариантные (изменение положения элементов группы в пространстве);</w:t>
      </w:r>
    </w:p>
    <w:p w14:paraId="060C91AD" w14:textId="77777777" w:rsidR="006B6964" w:rsidRPr="005D6AD5" w:rsidRDefault="006B6964" w:rsidP="005D6AD5">
      <w:pPr>
        <w:pStyle w:val="ad"/>
        <w:widowControl w:val="0"/>
        <w:numPr>
          <w:ilvl w:val="0"/>
          <w:numId w:val="36"/>
        </w:numPr>
        <w:shd w:val="clear" w:color="auto" w:fill="FFFFFF"/>
        <w:tabs>
          <w:tab w:val="left" w:pos="134"/>
        </w:tabs>
        <w:autoSpaceDE w:val="0"/>
        <w:autoSpaceDN w:val="0"/>
        <w:adjustRightInd w:val="0"/>
        <w:spacing w:line="360" w:lineRule="auto"/>
        <w:jc w:val="both"/>
        <w:rPr>
          <w:sz w:val="28"/>
          <w:szCs w:val="28"/>
        </w:rPr>
      </w:pPr>
      <w:r w:rsidRPr="005D6AD5">
        <w:rPr>
          <w:spacing w:val="-1"/>
          <w:sz w:val="28"/>
          <w:szCs w:val="28"/>
        </w:rPr>
        <w:t>неинвариантные</w:t>
      </w:r>
      <w:r w:rsidR="005D6AD5" w:rsidRPr="005D6AD5">
        <w:rPr>
          <w:spacing w:val="-1"/>
          <w:sz w:val="28"/>
          <w:szCs w:val="28"/>
        </w:rPr>
        <w:t xml:space="preserve"> </w:t>
      </w:r>
      <w:r w:rsidRPr="005D6AD5">
        <w:rPr>
          <w:spacing w:val="-1"/>
          <w:sz w:val="28"/>
          <w:szCs w:val="28"/>
        </w:rPr>
        <w:t>(объединение групп, изъятие подгруппы).</w:t>
      </w:r>
    </w:p>
    <w:p w14:paraId="2B3D5245" w14:textId="77777777" w:rsidR="005D6AD5" w:rsidRPr="005D6AD5" w:rsidRDefault="006B6964" w:rsidP="005D6AD5">
      <w:pPr>
        <w:pStyle w:val="ad"/>
        <w:numPr>
          <w:ilvl w:val="0"/>
          <w:numId w:val="35"/>
        </w:numPr>
        <w:shd w:val="clear" w:color="auto" w:fill="FFFFFF"/>
        <w:spacing w:line="360" w:lineRule="auto"/>
        <w:ind w:right="5"/>
        <w:jc w:val="both"/>
        <w:rPr>
          <w:sz w:val="28"/>
          <w:szCs w:val="28"/>
        </w:rPr>
      </w:pPr>
      <w:r w:rsidRPr="005D6AD5">
        <w:rPr>
          <w:sz w:val="28"/>
          <w:szCs w:val="28"/>
        </w:rPr>
        <w:t xml:space="preserve">Способы сравнения: на глаз; наложение; перенос; взаимно однозначное соответствие. </w:t>
      </w:r>
    </w:p>
    <w:p w14:paraId="6A89F249" w14:textId="77777777" w:rsidR="006B6964" w:rsidRPr="005D6AD5" w:rsidRDefault="006B6964" w:rsidP="005D6AD5">
      <w:pPr>
        <w:pStyle w:val="ad"/>
        <w:numPr>
          <w:ilvl w:val="0"/>
          <w:numId w:val="35"/>
        </w:numPr>
        <w:shd w:val="clear" w:color="auto" w:fill="FFFFFF"/>
        <w:spacing w:line="360" w:lineRule="auto"/>
        <w:ind w:right="5"/>
        <w:jc w:val="both"/>
        <w:rPr>
          <w:sz w:val="28"/>
          <w:szCs w:val="28"/>
        </w:rPr>
      </w:pPr>
      <w:r w:rsidRPr="005D6AD5">
        <w:rPr>
          <w:sz w:val="28"/>
          <w:szCs w:val="28"/>
        </w:rPr>
        <w:lastRenderedPageBreak/>
        <w:t>Способы описания результатов сравнения: равенство; неравенство; установление последовательности.</w:t>
      </w:r>
    </w:p>
    <w:p w14:paraId="4920D6D3" w14:textId="77777777" w:rsidR="006B6964" w:rsidRPr="005D6AD5" w:rsidRDefault="006B6964" w:rsidP="005D6AD5">
      <w:pPr>
        <w:pStyle w:val="ad"/>
        <w:numPr>
          <w:ilvl w:val="0"/>
          <w:numId w:val="35"/>
        </w:numPr>
        <w:shd w:val="clear" w:color="auto" w:fill="FFFFFF"/>
        <w:spacing w:line="360" w:lineRule="auto"/>
        <w:jc w:val="both"/>
        <w:rPr>
          <w:sz w:val="28"/>
          <w:szCs w:val="28"/>
        </w:rPr>
      </w:pPr>
      <w:r w:rsidRPr="005D6AD5">
        <w:rPr>
          <w:sz w:val="28"/>
          <w:szCs w:val="28"/>
        </w:rPr>
        <w:t>Развитие представлений о количестве: количество как характеристика множества предметов.</w:t>
      </w:r>
    </w:p>
    <w:p w14:paraId="0BDE439B" w14:textId="77777777" w:rsidR="005D6AD5" w:rsidRPr="005D6AD5" w:rsidRDefault="006B6964" w:rsidP="005D6AD5">
      <w:pPr>
        <w:pStyle w:val="ad"/>
        <w:numPr>
          <w:ilvl w:val="0"/>
          <w:numId w:val="35"/>
        </w:numPr>
        <w:shd w:val="clear" w:color="auto" w:fill="FFFFFF"/>
        <w:spacing w:line="360" w:lineRule="auto"/>
        <w:ind w:right="19"/>
        <w:jc w:val="both"/>
        <w:rPr>
          <w:sz w:val="28"/>
          <w:szCs w:val="28"/>
        </w:rPr>
      </w:pPr>
      <w:r w:rsidRPr="005D6AD5">
        <w:rPr>
          <w:sz w:val="28"/>
          <w:szCs w:val="28"/>
        </w:rPr>
        <w:t>Классификация множеств предметов по колич</w:t>
      </w:r>
      <w:r w:rsidR="005D6AD5" w:rsidRPr="005D6AD5">
        <w:rPr>
          <w:sz w:val="28"/>
          <w:szCs w:val="28"/>
        </w:rPr>
        <w:t>еству</w:t>
      </w:r>
      <w:r w:rsidR="00CF405F">
        <w:rPr>
          <w:sz w:val="28"/>
          <w:szCs w:val="28"/>
        </w:rPr>
        <w:t xml:space="preserve"> </w:t>
      </w:r>
      <w:r w:rsidR="005D6AD5" w:rsidRPr="005D6AD5">
        <w:rPr>
          <w:sz w:val="28"/>
          <w:szCs w:val="28"/>
        </w:rPr>
        <w:t>(один, много, ни одного).</w:t>
      </w:r>
    </w:p>
    <w:p w14:paraId="68D45AD0" w14:textId="77777777" w:rsidR="006B6964" w:rsidRPr="005D6AD5" w:rsidRDefault="006B6964" w:rsidP="005D6AD5">
      <w:pPr>
        <w:pStyle w:val="ad"/>
        <w:numPr>
          <w:ilvl w:val="0"/>
          <w:numId w:val="35"/>
        </w:numPr>
        <w:shd w:val="clear" w:color="auto" w:fill="FFFFFF"/>
        <w:spacing w:line="360" w:lineRule="auto"/>
        <w:ind w:right="19"/>
        <w:jc w:val="both"/>
        <w:rPr>
          <w:sz w:val="28"/>
          <w:szCs w:val="28"/>
        </w:rPr>
      </w:pPr>
      <w:r w:rsidRPr="005D6AD5">
        <w:rPr>
          <w:spacing w:val="-1"/>
          <w:sz w:val="28"/>
          <w:szCs w:val="28"/>
        </w:rPr>
        <w:t>Сравнение двух множеств предметов по кол-ву различными способами.</w:t>
      </w:r>
    </w:p>
    <w:p w14:paraId="35ACBEAC" w14:textId="77777777" w:rsidR="006B6964" w:rsidRPr="005D6AD5" w:rsidRDefault="006B6964" w:rsidP="005D6AD5">
      <w:pPr>
        <w:pStyle w:val="ad"/>
        <w:numPr>
          <w:ilvl w:val="0"/>
          <w:numId w:val="35"/>
        </w:numPr>
        <w:shd w:val="clear" w:color="auto" w:fill="FFFFFF"/>
        <w:spacing w:line="360" w:lineRule="auto"/>
        <w:ind w:right="14"/>
        <w:jc w:val="both"/>
        <w:rPr>
          <w:sz w:val="28"/>
          <w:szCs w:val="28"/>
        </w:rPr>
      </w:pPr>
      <w:r w:rsidRPr="005D6AD5">
        <w:rPr>
          <w:sz w:val="28"/>
          <w:szCs w:val="28"/>
        </w:rPr>
        <w:t>Распределение предметов по порядку: установление первого и последнего, следующего и предыдущего.</w:t>
      </w:r>
    </w:p>
    <w:p w14:paraId="3F1B8F8C" w14:textId="77777777" w:rsidR="006B6964" w:rsidRPr="005D6AD5" w:rsidRDefault="006B6964" w:rsidP="003F0DB7">
      <w:pPr>
        <w:shd w:val="clear" w:color="auto" w:fill="FFFFFF"/>
        <w:spacing w:line="360" w:lineRule="auto"/>
        <w:ind w:firstLine="567"/>
        <w:jc w:val="both"/>
        <w:rPr>
          <w:b/>
          <w:i/>
          <w:sz w:val="28"/>
          <w:szCs w:val="28"/>
        </w:rPr>
      </w:pPr>
      <w:r w:rsidRPr="005D6AD5">
        <w:rPr>
          <w:b/>
          <w:i/>
          <w:spacing w:val="-1"/>
          <w:sz w:val="28"/>
          <w:szCs w:val="28"/>
        </w:rPr>
        <w:t>Развитие представлений о форме.</w:t>
      </w:r>
    </w:p>
    <w:p w14:paraId="1F5EB724" w14:textId="77777777" w:rsidR="006B6964" w:rsidRPr="005D6AD5" w:rsidRDefault="006B6964" w:rsidP="005D6AD5">
      <w:pPr>
        <w:pStyle w:val="ad"/>
        <w:widowControl w:val="0"/>
        <w:numPr>
          <w:ilvl w:val="0"/>
          <w:numId w:val="37"/>
        </w:numPr>
        <w:shd w:val="clear" w:color="auto" w:fill="FFFFFF"/>
        <w:tabs>
          <w:tab w:val="left" w:pos="250"/>
        </w:tabs>
        <w:autoSpaceDE w:val="0"/>
        <w:autoSpaceDN w:val="0"/>
        <w:adjustRightInd w:val="0"/>
        <w:spacing w:line="360" w:lineRule="auto"/>
        <w:jc w:val="both"/>
        <w:rPr>
          <w:spacing w:val="-23"/>
          <w:sz w:val="28"/>
          <w:szCs w:val="28"/>
        </w:rPr>
      </w:pPr>
      <w:r w:rsidRPr="005D6AD5">
        <w:rPr>
          <w:spacing w:val="-1"/>
          <w:sz w:val="28"/>
          <w:szCs w:val="28"/>
        </w:rPr>
        <w:t>Сравнение предметов по форме различными способами.</w:t>
      </w:r>
    </w:p>
    <w:p w14:paraId="0FA4AC49" w14:textId="77777777" w:rsidR="006B6964" w:rsidRPr="005D6AD5" w:rsidRDefault="006B6964" w:rsidP="005D6AD5">
      <w:pPr>
        <w:pStyle w:val="ad"/>
        <w:widowControl w:val="0"/>
        <w:numPr>
          <w:ilvl w:val="0"/>
          <w:numId w:val="37"/>
        </w:numPr>
        <w:shd w:val="clear" w:color="auto" w:fill="FFFFFF"/>
        <w:tabs>
          <w:tab w:val="left" w:pos="250"/>
        </w:tabs>
        <w:autoSpaceDE w:val="0"/>
        <w:autoSpaceDN w:val="0"/>
        <w:adjustRightInd w:val="0"/>
        <w:spacing w:line="360" w:lineRule="auto"/>
        <w:jc w:val="both"/>
        <w:rPr>
          <w:spacing w:val="-14"/>
          <w:sz w:val="28"/>
          <w:szCs w:val="28"/>
        </w:rPr>
      </w:pPr>
      <w:r w:rsidRPr="005D6AD5">
        <w:rPr>
          <w:sz w:val="28"/>
          <w:szCs w:val="28"/>
        </w:rPr>
        <w:t>Выделение геометрических форм (пространственные, плоские, линейные).</w:t>
      </w:r>
    </w:p>
    <w:p w14:paraId="3B721595" w14:textId="77777777" w:rsidR="006B6964" w:rsidRPr="005D6AD5" w:rsidRDefault="006B6964" w:rsidP="005D6AD5">
      <w:pPr>
        <w:pStyle w:val="ad"/>
        <w:widowControl w:val="0"/>
        <w:numPr>
          <w:ilvl w:val="0"/>
          <w:numId w:val="37"/>
        </w:numPr>
        <w:shd w:val="clear" w:color="auto" w:fill="FFFFFF"/>
        <w:tabs>
          <w:tab w:val="left" w:pos="250"/>
        </w:tabs>
        <w:autoSpaceDE w:val="0"/>
        <w:autoSpaceDN w:val="0"/>
        <w:adjustRightInd w:val="0"/>
        <w:spacing w:line="360" w:lineRule="auto"/>
        <w:jc w:val="both"/>
        <w:rPr>
          <w:spacing w:val="-13"/>
          <w:sz w:val="28"/>
          <w:szCs w:val="28"/>
        </w:rPr>
      </w:pPr>
      <w:r w:rsidRPr="005D6AD5">
        <w:rPr>
          <w:spacing w:val="-1"/>
          <w:sz w:val="28"/>
          <w:szCs w:val="28"/>
        </w:rPr>
        <w:t>Знакомство с объёмными геометрическими фигурами.</w:t>
      </w:r>
    </w:p>
    <w:p w14:paraId="22B2BD49" w14:textId="77777777" w:rsidR="006B6964" w:rsidRPr="005D6AD5" w:rsidRDefault="006B6964" w:rsidP="005D6AD5">
      <w:pPr>
        <w:pStyle w:val="ad"/>
        <w:widowControl w:val="0"/>
        <w:numPr>
          <w:ilvl w:val="0"/>
          <w:numId w:val="37"/>
        </w:numPr>
        <w:shd w:val="clear" w:color="auto" w:fill="FFFFFF"/>
        <w:tabs>
          <w:tab w:val="left" w:pos="250"/>
        </w:tabs>
        <w:autoSpaceDE w:val="0"/>
        <w:autoSpaceDN w:val="0"/>
        <w:adjustRightInd w:val="0"/>
        <w:spacing w:line="360" w:lineRule="auto"/>
        <w:jc w:val="both"/>
        <w:rPr>
          <w:spacing w:val="-14"/>
          <w:sz w:val="28"/>
          <w:szCs w:val="28"/>
        </w:rPr>
      </w:pPr>
      <w:r w:rsidRPr="005D6AD5">
        <w:rPr>
          <w:spacing w:val="-1"/>
          <w:sz w:val="28"/>
          <w:szCs w:val="28"/>
        </w:rPr>
        <w:t>Знакомство с плоскими геометрическими фигурами.</w:t>
      </w:r>
    </w:p>
    <w:p w14:paraId="3E147049" w14:textId="77777777" w:rsidR="006B6964" w:rsidRPr="005D6AD5" w:rsidRDefault="006B6964" w:rsidP="005D6AD5">
      <w:pPr>
        <w:pStyle w:val="ad"/>
        <w:numPr>
          <w:ilvl w:val="0"/>
          <w:numId w:val="37"/>
        </w:numPr>
        <w:shd w:val="clear" w:color="auto" w:fill="FFFFFF"/>
        <w:tabs>
          <w:tab w:val="left" w:pos="331"/>
        </w:tabs>
        <w:spacing w:line="360" w:lineRule="auto"/>
        <w:ind w:right="5"/>
        <w:jc w:val="both"/>
        <w:rPr>
          <w:sz w:val="28"/>
          <w:szCs w:val="28"/>
        </w:rPr>
      </w:pPr>
      <w:r w:rsidRPr="005D6AD5">
        <w:rPr>
          <w:sz w:val="28"/>
          <w:szCs w:val="28"/>
        </w:rPr>
        <w:t>Знакомство с линейными геометрическими фигурами. Построение геометрических</w:t>
      </w:r>
      <w:r w:rsidR="005D6AD5" w:rsidRPr="005D6AD5">
        <w:rPr>
          <w:sz w:val="28"/>
          <w:szCs w:val="28"/>
        </w:rPr>
        <w:t xml:space="preserve"> </w:t>
      </w:r>
      <w:r w:rsidRPr="005D6AD5">
        <w:rPr>
          <w:sz w:val="28"/>
          <w:szCs w:val="28"/>
        </w:rPr>
        <w:t>фигур от руки и с помощью линейки.</w:t>
      </w:r>
    </w:p>
    <w:p w14:paraId="31248766" w14:textId="77777777" w:rsidR="006B6964" w:rsidRPr="005D6AD5" w:rsidRDefault="006B6964" w:rsidP="005D6AD5">
      <w:pPr>
        <w:pStyle w:val="ad"/>
        <w:numPr>
          <w:ilvl w:val="0"/>
          <w:numId w:val="37"/>
        </w:numPr>
        <w:shd w:val="clear" w:color="auto" w:fill="FFFFFF"/>
        <w:tabs>
          <w:tab w:val="left" w:pos="245"/>
        </w:tabs>
        <w:spacing w:line="360" w:lineRule="auto"/>
        <w:jc w:val="both"/>
        <w:rPr>
          <w:sz w:val="28"/>
          <w:szCs w:val="28"/>
        </w:rPr>
      </w:pPr>
      <w:r w:rsidRPr="005D6AD5">
        <w:rPr>
          <w:spacing w:val="-1"/>
          <w:sz w:val="28"/>
          <w:szCs w:val="28"/>
        </w:rPr>
        <w:t>Преобразования геометрических фигур.</w:t>
      </w:r>
    </w:p>
    <w:p w14:paraId="616B1697" w14:textId="77777777" w:rsidR="006B6964" w:rsidRPr="005D6AD5" w:rsidRDefault="006B6964" w:rsidP="005D6AD5">
      <w:pPr>
        <w:pStyle w:val="ad"/>
        <w:numPr>
          <w:ilvl w:val="0"/>
          <w:numId w:val="37"/>
        </w:numPr>
        <w:shd w:val="clear" w:color="auto" w:fill="FFFFFF"/>
        <w:tabs>
          <w:tab w:val="left" w:pos="307"/>
        </w:tabs>
        <w:spacing w:line="360" w:lineRule="auto"/>
        <w:jc w:val="both"/>
        <w:rPr>
          <w:sz w:val="28"/>
          <w:szCs w:val="28"/>
        </w:rPr>
      </w:pPr>
      <w:r w:rsidRPr="005D6AD5">
        <w:rPr>
          <w:sz w:val="28"/>
          <w:szCs w:val="28"/>
        </w:rPr>
        <w:t>Сравнение форм геометрических фигур под действием преобразований различными</w:t>
      </w:r>
      <w:r w:rsidR="005D6AD5" w:rsidRPr="005D6AD5">
        <w:rPr>
          <w:sz w:val="28"/>
          <w:szCs w:val="28"/>
        </w:rPr>
        <w:t xml:space="preserve"> </w:t>
      </w:r>
      <w:r w:rsidRPr="005D6AD5">
        <w:rPr>
          <w:sz w:val="28"/>
          <w:szCs w:val="28"/>
        </w:rPr>
        <w:t>способами.</w:t>
      </w:r>
    </w:p>
    <w:p w14:paraId="644E8415" w14:textId="77777777" w:rsidR="006B6964" w:rsidRPr="005D6AD5" w:rsidRDefault="006B6964" w:rsidP="005D6AD5">
      <w:pPr>
        <w:shd w:val="clear" w:color="auto" w:fill="FFFFFF"/>
        <w:spacing w:line="360" w:lineRule="auto"/>
        <w:ind w:firstLine="567"/>
        <w:jc w:val="both"/>
        <w:rPr>
          <w:b/>
          <w:i/>
          <w:sz w:val="28"/>
          <w:szCs w:val="28"/>
        </w:rPr>
      </w:pPr>
      <w:r w:rsidRPr="005D6AD5">
        <w:rPr>
          <w:b/>
          <w:i/>
          <w:spacing w:val="-1"/>
          <w:sz w:val="28"/>
          <w:szCs w:val="28"/>
        </w:rPr>
        <w:t>Развитие представлений о непрерывных величинах.</w:t>
      </w:r>
    </w:p>
    <w:p w14:paraId="332E02AE" w14:textId="77777777" w:rsidR="006B6964" w:rsidRPr="005D6AD5" w:rsidRDefault="006B6964" w:rsidP="005D6AD5">
      <w:pPr>
        <w:pStyle w:val="ad"/>
        <w:numPr>
          <w:ilvl w:val="0"/>
          <w:numId w:val="38"/>
        </w:numPr>
        <w:shd w:val="clear" w:color="auto" w:fill="FFFFFF"/>
        <w:spacing w:line="360" w:lineRule="auto"/>
        <w:ind w:right="10"/>
        <w:jc w:val="both"/>
        <w:rPr>
          <w:sz w:val="28"/>
          <w:szCs w:val="28"/>
        </w:rPr>
      </w:pPr>
      <w:r w:rsidRPr="005D6AD5">
        <w:rPr>
          <w:sz w:val="28"/>
          <w:szCs w:val="28"/>
        </w:rPr>
        <w:t>Сравнение двух предметов - геометрических фигур по длине, ширине, высоте различными способами.</w:t>
      </w:r>
    </w:p>
    <w:p w14:paraId="07299A04" w14:textId="77777777" w:rsidR="005D6AD5" w:rsidRPr="005D6AD5" w:rsidRDefault="006B6964" w:rsidP="005D6AD5">
      <w:pPr>
        <w:pStyle w:val="ad"/>
        <w:numPr>
          <w:ilvl w:val="0"/>
          <w:numId w:val="38"/>
        </w:numPr>
        <w:shd w:val="clear" w:color="auto" w:fill="FFFFFF"/>
        <w:tabs>
          <w:tab w:val="left" w:pos="360"/>
        </w:tabs>
        <w:spacing w:line="360" w:lineRule="auto"/>
        <w:ind w:right="10"/>
        <w:jc w:val="both"/>
        <w:rPr>
          <w:sz w:val="28"/>
          <w:szCs w:val="28"/>
        </w:rPr>
      </w:pPr>
      <w:r w:rsidRPr="005D6AD5">
        <w:rPr>
          <w:sz w:val="28"/>
          <w:szCs w:val="28"/>
        </w:rPr>
        <w:t>Сравнение трёх предметов - геометрических фигур по длине, ширине, высоте</w:t>
      </w:r>
      <w:r w:rsidRPr="005D6AD5">
        <w:rPr>
          <w:sz w:val="28"/>
          <w:szCs w:val="28"/>
        </w:rPr>
        <w:br/>
        <w:t>различными способами.</w:t>
      </w:r>
    </w:p>
    <w:p w14:paraId="620645E5" w14:textId="77777777" w:rsidR="006B6964" w:rsidRPr="005D6AD5" w:rsidRDefault="006B6964" w:rsidP="005D6AD5">
      <w:pPr>
        <w:pStyle w:val="ad"/>
        <w:numPr>
          <w:ilvl w:val="0"/>
          <w:numId w:val="38"/>
        </w:numPr>
        <w:shd w:val="clear" w:color="auto" w:fill="FFFFFF"/>
        <w:tabs>
          <w:tab w:val="left" w:pos="360"/>
        </w:tabs>
        <w:spacing w:line="360" w:lineRule="auto"/>
        <w:ind w:right="10"/>
        <w:jc w:val="both"/>
        <w:rPr>
          <w:sz w:val="28"/>
          <w:szCs w:val="28"/>
        </w:rPr>
      </w:pPr>
      <w:r w:rsidRPr="005D6AD5">
        <w:rPr>
          <w:spacing w:val="-1"/>
          <w:sz w:val="28"/>
          <w:szCs w:val="28"/>
        </w:rPr>
        <w:t>Сравнение двух предметов - геометрических фигур по площади различными способами.</w:t>
      </w:r>
    </w:p>
    <w:p w14:paraId="25B4561B" w14:textId="77777777" w:rsidR="006B6964" w:rsidRPr="005D6AD5" w:rsidRDefault="006B6964" w:rsidP="005D6AD5">
      <w:pPr>
        <w:pStyle w:val="ad"/>
        <w:widowControl w:val="0"/>
        <w:numPr>
          <w:ilvl w:val="0"/>
          <w:numId w:val="38"/>
        </w:numPr>
        <w:shd w:val="clear" w:color="auto" w:fill="FFFFFF"/>
        <w:tabs>
          <w:tab w:val="left" w:pos="254"/>
        </w:tabs>
        <w:autoSpaceDE w:val="0"/>
        <w:autoSpaceDN w:val="0"/>
        <w:adjustRightInd w:val="0"/>
        <w:spacing w:line="360" w:lineRule="auto"/>
        <w:jc w:val="both"/>
        <w:rPr>
          <w:spacing w:val="-14"/>
          <w:sz w:val="28"/>
          <w:szCs w:val="28"/>
        </w:rPr>
      </w:pPr>
      <w:r w:rsidRPr="005D6AD5">
        <w:rPr>
          <w:spacing w:val="-1"/>
          <w:sz w:val="28"/>
          <w:szCs w:val="28"/>
        </w:rPr>
        <w:t>Сравнение двух предметов - геометрических фигур по объёму различными способами.</w:t>
      </w:r>
    </w:p>
    <w:p w14:paraId="12582393" w14:textId="77777777" w:rsidR="006B6964" w:rsidRPr="005D6AD5" w:rsidRDefault="006B6964" w:rsidP="005D6AD5">
      <w:pPr>
        <w:pStyle w:val="ad"/>
        <w:numPr>
          <w:ilvl w:val="0"/>
          <w:numId w:val="38"/>
        </w:numPr>
        <w:shd w:val="clear" w:color="auto" w:fill="FFFFFF"/>
        <w:tabs>
          <w:tab w:val="left" w:pos="384"/>
        </w:tabs>
        <w:spacing w:line="360" w:lineRule="auto"/>
        <w:ind w:right="10"/>
        <w:jc w:val="both"/>
        <w:rPr>
          <w:sz w:val="28"/>
          <w:szCs w:val="28"/>
        </w:rPr>
      </w:pPr>
      <w:r w:rsidRPr="005D6AD5">
        <w:rPr>
          <w:sz w:val="28"/>
          <w:szCs w:val="28"/>
        </w:rPr>
        <w:lastRenderedPageBreak/>
        <w:t>Сравнение двух предметов - геометрических фигур по величине различными</w:t>
      </w:r>
      <w:r w:rsidRPr="005D6AD5">
        <w:rPr>
          <w:sz w:val="28"/>
          <w:szCs w:val="28"/>
        </w:rPr>
        <w:br/>
        <w:t>способами.</w:t>
      </w:r>
    </w:p>
    <w:p w14:paraId="5A59891B" w14:textId="77777777" w:rsidR="006B6964" w:rsidRPr="009E4F8F" w:rsidRDefault="006B6964" w:rsidP="003F0DB7">
      <w:pPr>
        <w:shd w:val="clear" w:color="auto" w:fill="FFFFFF"/>
        <w:spacing w:line="360" w:lineRule="auto"/>
        <w:ind w:right="10" w:firstLine="567"/>
        <w:jc w:val="both"/>
        <w:rPr>
          <w:sz w:val="28"/>
          <w:szCs w:val="28"/>
        </w:rPr>
      </w:pPr>
      <w:r w:rsidRPr="009E4F8F">
        <w:rPr>
          <w:b/>
          <w:bCs/>
          <w:sz w:val="28"/>
          <w:szCs w:val="28"/>
        </w:rPr>
        <w:t xml:space="preserve">Содержание числового периода обучения математике: </w:t>
      </w:r>
      <w:r w:rsidRPr="009E4F8F">
        <w:rPr>
          <w:sz w:val="28"/>
          <w:szCs w:val="28"/>
        </w:rPr>
        <w:t>Основные объекты: числа, действия над числами. Представление о числах: количественное описание равно элементных множеств, способы записи числа, число как результат измерения, число как результат сложения единиц, аддитивный состав числа. Представление о ряде чисел: упорядоченность числового ряда, положение числа в ряду, порядковые числительные. Действия над числами (от 1 до 5): - понятие арифметического действия; - действие сложение как объединение множеств - действие вычитание как изъятие подмножества из множества.</w:t>
      </w:r>
    </w:p>
    <w:p w14:paraId="37EDAE52" w14:textId="77777777" w:rsidR="006B6964" w:rsidRPr="009E4F8F" w:rsidRDefault="006B6964" w:rsidP="003F0DB7">
      <w:pPr>
        <w:shd w:val="clear" w:color="auto" w:fill="FFFFFF"/>
        <w:spacing w:line="360" w:lineRule="auto"/>
        <w:ind w:firstLine="567"/>
        <w:jc w:val="both"/>
        <w:rPr>
          <w:sz w:val="28"/>
          <w:szCs w:val="28"/>
        </w:rPr>
      </w:pPr>
      <w:r w:rsidRPr="009E4F8F">
        <w:rPr>
          <w:b/>
          <w:bCs/>
          <w:spacing w:val="-1"/>
          <w:sz w:val="28"/>
          <w:szCs w:val="28"/>
        </w:rPr>
        <w:t xml:space="preserve">Программа числового периода обучения математике: </w:t>
      </w:r>
      <w:r w:rsidRPr="009E4F8F">
        <w:rPr>
          <w:spacing w:val="-1"/>
          <w:sz w:val="28"/>
          <w:szCs w:val="28"/>
        </w:rPr>
        <w:t>Числа от 1 до 5.</w:t>
      </w:r>
    </w:p>
    <w:p w14:paraId="34454DA4" w14:textId="77777777" w:rsidR="006B6964" w:rsidRPr="009E4F8F" w:rsidRDefault="006B6964" w:rsidP="003F0DB7">
      <w:pPr>
        <w:shd w:val="clear" w:color="auto" w:fill="FFFFFF"/>
        <w:spacing w:line="360" w:lineRule="auto"/>
        <w:ind w:right="19" w:firstLine="567"/>
        <w:jc w:val="both"/>
        <w:rPr>
          <w:sz w:val="28"/>
          <w:szCs w:val="28"/>
        </w:rPr>
      </w:pPr>
      <w:r w:rsidRPr="009E4F8F">
        <w:rPr>
          <w:sz w:val="28"/>
          <w:szCs w:val="28"/>
        </w:rPr>
        <w:t xml:space="preserve">Классификация множеств по кол-ву элементов. </w:t>
      </w:r>
      <w:proofErr w:type="spellStart"/>
      <w:r w:rsidRPr="009E4F8F">
        <w:rPr>
          <w:sz w:val="28"/>
          <w:szCs w:val="28"/>
        </w:rPr>
        <w:t>Равноэлементные</w:t>
      </w:r>
      <w:proofErr w:type="spellEnd"/>
      <w:r w:rsidRPr="009E4F8F">
        <w:rPr>
          <w:sz w:val="28"/>
          <w:szCs w:val="28"/>
        </w:rPr>
        <w:t xml:space="preserve"> множества. Число как количественная характеристика </w:t>
      </w:r>
      <w:proofErr w:type="spellStart"/>
      <w:r w:rsidRPr="009E4F8F">
        <w:rPr>
          <w:sz w:val="28"/>
          <w:szCs w:val="28"/>
        </w:rPr>
        <w:t>равноэлементных</w:t>
      </w:r>
      <w:proofErr w:type="spellEnd"/>
      <w:r w:rsidRPr="009E4F8F">
        <w:rPr>
          <w:sz w:val="28"/>
          <w:szCs w:val="28"/>
        </w:rPr>
        <w:t xml:space="preserve"> множеств. Числа 1, 2, 3, 4, 5 и соответствующие им «эталонные» множества. Способы записи числа: точечная и цифровая. Действия над числами.</w:t>
      </w:r>
    </w:p>
    <w:p w14:paraId="61C05BDA" w14:textId="77777777" w:rsidR="006B6964" w:rsidRPr="009E4F8F" w:rsidRDefault="006B6964" w:rsidP="003F0DB7">
      <w:pPr>
        <w:widowControl w:val="0"/>
        <w:numPr>
          <w:ilvl w:val="0"/>
          <w:numId w:val="25"/>
        </w:numPr>
        <w:shd w:val="clear" w:color="auto" w:fill="FFFFFF"/>
        <w:tabs>
          <w:tab w:val="left" w:pos="235"/>
        </w:tabs>
        <w:autoSpaceDE w:val="0"/>
        <w:autoSpaceDN w:val="0"/>
        <w:adjustRightInd w:val="0"/>
        <w:spacing w:line="360" w:lineRule="auto"/>
        <w:ind w:firstLine="567"/>
        <w:jc w:val="both"/>
        <w:rPr>
          <w:spacing w:val="-23"/>
          <w:sz w:val="28"/>
          <w:szCs w:val="28"/>
        </w:rPr>
      </w:pPr>
      <w:r w:rsidRPr="009E4F8F">
        <w:rPr>
          <w:spacing w:val="-1"/>
          <w:sz w:val="28"/>
          <w:szCs w:val="28"/>
        </w:rPr>
        <w:t>Понятие арифметического действия.</w:t>
      </w:r>
    </w:p>
    <w:p w14:paraId="2B909AC8" w14:textId="77777777" w:rsidR="006B6964" w:rsidRPr="009E4F8F" w:rsidRDefault="006B6964" w:rsidP="003F0DB7">
      <w:pPr>
        <w:widowControl w:val="0"/>
        <w:numPr>
          <w:ilvl w:val="0"/>
          <w:numId w:val="25"/>
        </w:numPr>
        <w:shd w:val="clear" w:color="auto" w:fill="FFFFFF"/>
        <w:tabs>
          <w:tab w:val="left" w:pos="235"/>
        </w:tabs>
        <w:autoSpaceDE w:val="0"/>
        <w:autoSpaceDN w:val="0"/>
        <w:adjustRightInd w:val="0"/>
        <w:spacing w:line="360" w:lineRule="auto"/>
        <w:ind w:firstLine="567"/>
        <w:jc w:val="both"/>
        <w:rPr>
          <w:spacing w:val="-14"/>
          <w:sz w:val="28"/>
          <w:szCs w:val="28"/>
        </w:rPr>
      </w:pPr>
      <w:r w:rsidRPr="009E4F8F">
        <w:rPr>
          <w:spacing w:val="-2"/>
          <w:sz w:val="28"/>
          <w:szCs w:val="28"/>
        </w:rPr>
        <w:t>Действие сложения.</w:t>
      </w:r>
    </w:p>
    <w:p w14:paraId="658EA34D" w14:textId="77777777" w:rsidR="006B6964" w:rsidRPr="009E4F8F" w:rsidRDefault="006B6964" w:rsidP="003F0DB7">
      <w:pPr>
        <w:widowControl w:val="0"/>
        <w:numPr>
          <w:ilvl w:val="0"/>
          <w:numId w:val="25"/>
        </w:numPr>
        <w:shd w:val="clear" w:color="auto" w:fill="FFFFFF"/>
        <w:tabs>
          <w:tab w:val="left" w:pos="235"/>
        </w:tabs>
        <w:autoSpaceDE w:val="0"/>
        <w:autoSpaceDN w:val="0"/>
        <w:adjustRightInd w:val="0"/>
        <w:spacing w:line="360" w:lineRule="auto"/>
        <w:ind w:firstLine="567"/>
        <w:jc w:val="both"/>
        <w:rPr>
          <w:spacing w:val="-12"/>
          <w:sz w:val="28"/>
          <w:szCs w:val="28"/>
        </w:rPr>
      </w:pPr>
      <w:r w:rsidRPr="009E4F8F">
        <w:rPr>
          <w:spacing w:val="-2"/>
          <w:sz w:val="28"/>
          <w:szCs w:val="28"/>
        </w:rPr>
        <w:t>Действие вычитания.</w:t>
      </w:r>
    </w:p>
    <w:p w14:paraId="2C1BA71A" w14:textId="77777777" w:rsidR="005D6AD5" w:rsidRPr="005D6AD5" w:rsidRDefault="006B6964" w:rsidP="003F0DB7">
      <w:pPr>
        <w:widowControl w:val="0"/>
        <w:numPr>
          <w:ilvl w:val="0"/>
          <w:numId w:val="25"/>
        </w:numPr>
        <w:shd w:val="clear" w:color="auto" w:fill="FFFFFF"/>
        <w:tabs>
          <w:tab w:val="left" w:pos="235"/>
        </w:tabs>
        <w:autoSpaceDE w:val="0"/>
        <w:autoSpaceDN w:val="0"/>
        <w:adjustRightInd w:val="0"/>
        <w:spacing w:line="360" w:lineRule="auto"/>
        <w:ind w:right="29" w:firstLine="567"/>
        <w:jc w:val="both"/>
        <w:rPr>
          <w:spacing w:val="-12"/>
          <w:sz w:val="28"/>
          <w:szCs w:val="28"/>
        </w:rPr>
      </w:pPr>
      <w:r w:rsidRPr="009E4F8F">
        <w:rPr>
          <w:sz w:val="28"/>
          <w:szCs w:val="28"/>
        </w:rPr>
        <w:t xml:space="preserve">Получение последующего и предыдущего числа. </w:t>
      </w:r>
    </w:p>
    <w:p w14:paraId="3BE65A07" w14:textId="77777777" w:rsidR="005D6AD5" w:rsidRPr="005D6AD5" w:rsidRDefault="006B6964" w:rsidP="005D6AD5">
      <w:pPr>
        <w:widowControl w:val="0"/>
        <w:shd w:val="clear" w:color="auto" w:fill="FFFFFF"/>
        <w:tabs>
          <w:tab w:val="left" w:pos="235"/>
        </w:tabs>
        <w:autoSpaceDE w:val="0"/>
        <w:autoSpaceDN w:val="0"/>
        <w:adjustRightInd w:val="0"/>
        <w:spacing w:line="360" w:lineRule="auto"/>
        <w:ind w:right="29" w:firstLine="567"/>
        <w:jc w:val="both"/>
        <w:rPr>
          <w:b/>
          <w:sz w:val="28"/>
          <w:szCs w:val="28"/>
        </w:rPr>
      </w:pPr>
      <w:r w:rsidRPr="005D6AD5">
        <w:rPr>
          <w:b/>
          <w:sz w:val="28"/>
          <w:szCs w:val="28"/>
        </w:rPr>
        <w:t xml:space="preserve">Аддитивный состав чисел от 1 до 5: </w:t>
      </w:r>
    </w:p>
    <w:p w14:paraId="0F188042" w14:textId="77777777" w:rsidR="005D6AD5" w:rsidRPr="005D6AD5" w:rsidRDefault="006B6964" w:rsidP="005D6AD5">
      <w:pPr>
        <w:pStyle w:val="ad"/>
        <w:widowControl w:val="0"/>
        <w:numPr>
          <w:ilvl w:val="0"/>
          <w:numId w:val="39"/>
        </w:numPr>
        <w:shd w:val="clear" w:color="auto" w:fill="FFFFFF"/>
        <w:tabs>
          <w:tab w:val="left" w:pos="235"/>
        </w:tabs>
        <w:autoSpaceDE w:val="0"/>
        <w:autoSpaceDN w:val="0"/>
        <w:adjustRightInd w:val="0"/>
        <w:spacing w:line="360" w:lineRule="auto"/>
        <w:ind w:right="29"/>
        <w:jc w:val="both"/>
        <w:rPr>
          <w:sz w:val="28"/>
          <w:szCs w:val="28"/>
        </w:rPr>
      </w:pPr>
      <w:r w:rsidRPr="005D6AD5">
        <w:rPr>
          <w:sz w:val="28"/>
          <w:szCs w:val="28"/>
        </w:rPr>
        <w:t xml:space="preserve">разложение числа на сумму единиц; </w:t>
      </w:r>
    </w:p>
    <w:p w14:paraId="39FD22EB" w14:textId="77777777" w:rsidR="005D6AD5" w:rsidRPr="005D6AD5" w:rsidRDefault="006B6964" w:rsidP="005D6AD5">
      <w:pPr>
        <w:pStyle w:val="ad"/>
        <w:widowControl w:val="0"/>
        <w:numPr>
          <w:ilvl w:val="0"/>
          <w:numId w:val="39"/>
        </w:numPr>
        <w:shd w:val="clear" w:color="auto" w:fill="FFFFFF"/>
        <w:tabs>
          <w:tab w:val="left" w:pos="235"/>
        </w:tabs>
        <w:autoSpaceDE w:val="0"/>
        <w:autoSpaceDN w:val="0"/>
        <w:adjustRightInd w:val="0"/>
        <w:spacing w:line="360" w:lineRule="auto"/>
        <w:ind w:right="29"/>
        <w:jc w:val="both"/>
        <w:rPr>
          <w:sz w:val="28"/>
          <w:szCs w:val="28"/>
        </w:rPr>
      </w:pPr>
      <w:r w:rsidRPr="005D6AD5">
        <w:rPr>
          <w:sz w:val="28"/>
          <w:szCs w:val="28"/>
        </w:rPr>
        <w:t xml:space="preserve">произвольное разложение числа; </w:t>
      </w:r>
    </w:p>
    <w:p w14:paraId="3F315B07" w14:textId="77777777" w:rsidR="005D6AD5" w:rsidRPr="005D6AD5" w:rsidRDefault="006B6964" w:rsidP="005D6AD5">
      <w:pPr>
        <w:pStyle w:val="ad"/>
        <w:widowControl w:val="0"/>
        <w:numPr>
          <w:ilvl w:val="0"/>
          <w:numId w:val="39"/>
        </w:numPr>
        <w:shd w:val="clear" w:color="auto" w:fill="FFFFFF"/>
        <w:tabs>
          <w:tab w:val="left" w:pos="235"/>
        </w:tabs>
        <w:autoSpaceDE w:val="0"/>
        <w:autoSpaceDN w:val="0"/>
        <w:adjustRightInd w:val="0"/>
        <w:spacing w:line="360" w:lineRule="auto"/>
        <w:ind w:right="29"/>
        <w:jc w:val="both"/>
        <w:rPr>
          <w:spacing w:val="-1"/>
          <w:sz w:val="28"/>
          <w:szCs w:val="28"/>
        </w:rPr>
      </w:pPr>
      <w:r w:rsidRPr="005D6AD5">
        <w:rPr>
          <w:sz w:val="28"/>
          <w:szCs w:val="28"/>
        </w:rPr>
        <w:t xml:space="preserve">способы </w:t>
      </w:r>
      <w:r w:rsidRPr="005D6AD5">
        <w:rPr>
          <w:spacing w:val="-1"/>
          <w:sz w:val="28"/>
          <w:szCs w:val="28"/>
        </w:rPr>
        <w:t xml:space="preserve">прибавления чисел 1 и 2 к числам 2, 3; </w:t>
      </w:r>
    </w:p>
    <w:p w14:paraId="637DE439" w14:textId="77777777" w:rsidR="006B6964" w:rsidRPr="005D6AD5" w:rsidRDefault="006B6964" w:rsidP="005D6AD5">
      <w:pPr>
        <w:pStyle w:val="ad"/>
        <w:widowControl w:val="0"/>
        <w:numPr>
          <w:ilvl w:val="0"/>
          <w:numId w:val="39"/>
        </w:numPr>
        <w:shd w:val="clear" w:color="auto" w:fill="FFFFFF"/>
        <w:tabs>
          <w:tab w:val="left" w:pos="235"/>
        </w:tabs>
        <w:autoSpaceDE w:val="0"/>
        <w:autoSpaceDN w:val="0"/>
        <w:adjustRightInd w:val="0"/>
        <w:spacing w:line="360" w:lineRule="auto"/>
        <w:ind w:right="29"/>
        <w:jc w:val="both"/>
        <w:rPr>
          <w:spacing w:val="-12"/>
          <w:sz w:val="28"/>
          <w:szCs w:val="28"/>
        </w:rPr>
      </w:pPr>
      <w:r w:rsidRPr="005D6AD5">
        <w:rPr>
          <w:spacing w:val="-1"/>
          <w:sz w:val="28"/>
          <w:szCs w:val="28"/>
        </w:rPr>
        <w:t>способы вычитания чисел 1 и 2 из чисел 2, 3, 4, 5.</w:t>
      </w:r>
    </w:p>
    <w:p w14:paraId="6FA93FE3" w14:textId="77777777" w:rsidR="006B6964" w:rsidRPr="005D6AD5" w:rsidRDefault="006B6964" w:rsidP="003F0DB7">
      <w:pPr>
        <w:shd w:val="clear" w:color="auto" w:fill="FFFFFF"/>
        <w:spacing w:line="360" w:lineRule="auto"/>
        <w:ind w:firstLine="567"/>
        <w:jc w:val="both"/>
        <w:rPr>
          <w:b/>
          <w:sz w:val="28"/>
          <w:szCs w:val="28"/>
        </w:rPr>
      </w:pPr>
      <w:r w:rsidRPr="005D6AD5">
        <w:rPr>
          <w:b/>
          <w:i/>
          <w:iCs/>
          <w:spacing w:val="-2"/>
          <w:sz w:val="28"/>
          <w:szCs w:val="28"/>
        </w:rPr>
        <w:t xml:space="preserve">Формирование познавательных </w:t>
      </w:r>
      <w:r w:rsidR="005D6AD5">
        <w:rPr>
          <w:b/>
          <w:i/>
          <w:iCs/>
          <w:spacing w:val="-2"/>
          <w:sz w:val="28"/>
          <w:szCs w:val="28"/>
        </w:rPr>
        <w:t>универсальных учебных действий</w:t>
      </w:r>
      <w:r w:rsidRPr="005D6AD5">
        <w:rPr>
          <w:b/>
          <w:i/>
          <w:iCs/>
          <w:spacing w:val="-2"/>
          <w:sz w:val="28"/>
          <w:szCs w:val="28"/>
        </w:rPr>
        <w:t>:</w:t>
      </w:r>
    </w:p>
    <w:p w14:paraId="4B04D7DB" w14:textId="77777777" w:rsidR="006B6964" w:rsidRPr="005D6AD5" w:rsidRDefault="006B6964" w:rsidP="005D6AD5">
      <w:pPr>
        <w:pStyle w:val="ad"/>
        <w:widowControl w:val="0"/>
        <w:numPr>
          <w:ilvl w:val="0"/>
          <w:numId w:val="40"/>
        </w:numPr>
        <w:shd w:val="clear" w:color="auto" w:fill="FFFFFF"/>
        <w:tabs>
          <w:tab w:val="left" w:pos="134"/>
        </w:tabs>
        <w:autoSpaceDE w:val="0"/>
        <w:autoSpaceDN w:val="0"/>
        <w:adjustRightInd w:val="0"/>
        <w:spacing w:line="360" w:lineRule="auto"/>
        <w:jc w:val="both"/>
        <w:rPr>
          <w:i/>
          <w:iCs/>
          <w:sz w:val="28"/>
          <w:szCs w:val="28"/>
        </w:rPr>
      </w:pPr>
      <w:r w:rsidRPr="005D6AD5">
        <w:rPr>
          <w:spacing w:val="-1"/>
          <w:sz w:val="28"/>
          <w:szCs w:val="28"/>
        </w:rPr>
        <w:t>классификация-объединение по группам;</w:t>
      </w:r>
    </w:p>
    <w:p w14:paraId="13D9D815" w14:textId="77777777" w:rsidR="006B6964" w:rsidRPr="005D6AD5" w:rsidRDefault="006B6964" w:rsidP="005D6AD5">
      <w:pPr>
        <w:pStyle w:val="ad"/>
        <w:widowControl w:val="0"/>
        <w:numPr>
          <w:ilvl w:val="0"/>
          <w:numId w:val="40"/>
        </w:numPr>
        <w:shd w:val="clear" w:color="auto" w:fill="FFFFFF"/>
        <w:tabs>
          <w:tab w:val="left" w:pos="134"/>
        </w:tabs>
        <w:autoSpaceDE w:val="0"/>
        <w:autoSpaceDN w:val="0"/>
        <w:adjustRightInd w:val="0"/>
        <w:spacing w:line="360" w:lineRule="auto"/>
        <w:jc w:val="both"/>
        <w:rPr>
          <w:sz w:val="28"/>
          <w:szCs w:val="28"/>
        </w:rPr>
      </w:pPr>
      <w:r w:rsidRPr="005D6AD5">
        <w:rPr>
          <w:sz w:val="28"/>
          <w:szCs w:val="28"/>
        </w:rPr>
        <w:t>анализ - выделение признака из целого объекта;</w:t>
      </w:r>
    </w:p>
    <w:p w14:paraId="27436A35" w14:textId="77777777" w:rsidR="006B6964" w:rsidRPr="005D6AD5" w:rsidRDefault="006B6964" w:rsidP="005D6AD5">
      <w:pPr>
        <w:pStyle w:val="ad"/>
        <w:widowControl w:val="0"/>
        <w:numPr>
          <w:ilvl w:val="0"/>
          <w:numId w:val="40"/>
        </w:numPr>
        <w:shd w:val="clear" w:color="auto" w:fill="FFFFFF"/>
        <w:tabs>
          <w:tab w:val="left" w:pos="134"/>
        </w:tabs>
        <w:autoSpaceDE w:val="0"/>
        <w:autoSpaceDN w:val="0"/>
        <w:adjustRightInd w:val="0"/>
        <w:spacing w:line="360" w:lineRule="auto"/>
        <w:jc w:val="both"/>
        <w:rPr>
          <w:sz w:val="28"/>
          <w:szCs w:val="28"/>
        </w:rPr>
      </w:pPr>
      <w:r w:rsidRPr="005D6AD5">
        <w:rPr>
          <w:spacing w:val="-3"/>
          <w:sz w:val="28"/>
          <w:szCs w:val="28"/>
        </w:rPr>
        <w:t>сравнение</w:t>
      </w:r>
      <w:r w:rsidR="005D6AD5" w:rsidRPr="005D6AD5">
        <w:rPr>
          <w:spacing w:val="-3"/>
          <w:sz w:val="28"/>
          <w:szCs w:val="28"/>
        </w:rPr>
        <w:t xml:space="preserve"> (</w:t>
      </w:r>
      <w:r w:rsidRPr="005D6AD5">
        <w:rPr>
          <w:spacing w:val="-1"/>
          <w:sz w:val="28"/>
          <w:szCs w:val="28"/>
        </w:rPr>
        <w:t>выделение признака из ряда предметов</w:t>
      </w:r>
      <w:r w:rsidR="005D6AD5">
        <w:rPr>
          <w:spacing w:val="-1"/>
          <w:sz w:val="28"/>
          <w:szCs w:val="28"/>
        </w:rPr>
        <w:t>)</w:t>
      </w:r>
      <w:r w:rsidRPr="005D6AD5">
        <w:rPr>
          <w:spacing w:val="-1"/>
          <w:sz w:val="28"/>
          <w:szCs w:val="28"/>
        </w:rPr>
        <w:t>;</w:t>
      </w:r>
    </w:p>
    <w:p w14:paraId="604E3F28" w14:textId="77777777" w:rsidR="006B6964" w:rsidRPr="005D6AD5" w:rsidRDefault="006B6964" w:rsidP="005D6AD5">
      <w:pPr>
        <w:pStyle w:val="ad"/>
        <w:widowControl w:val="0"/>
        <w:numPr>
          <w:ilvl w:val="0"/>
          <w:numId w:val="40"/>
        </w:numPr>
        <w:shd w:val="clear" w:color="auto" w:fill="FFFFFF"/>
        <w:tabs>
          <w:tab w:val="left" w:pos="134"/>
        </w:tabs>
        <w:autoSpaceDE w:val="0"/>
        <w:autoSpaceDN w:val="0"/>
        <w:adjustRightInd w:val="0"/>
        <w:spacing w:line="360" w:lineRule="auto"/>
        <w:jc w:val="both"/>
        <w:rPr>
          <w:sz w:val="28"/>
          <w:szCs w:val="28"/>
        </w:rPr>
      </w:pPr>
      <w:r w:rsidRPr="005D6AD5">
        <w:rPr>
          <w:spacing w:val="-3"/>
          <w:sz w:val="28"/>
          <w:szCs w:val="28"/>
        </w:rPr>
        <w:t>обобщение</w:t>
      </w:r>
      <w:r w:rsidR="005D6AD5" w:rsidRPr="005D6AD5">
        <w:rPr>
          <w:spacing w:val="-3"/>
          <w:sz w:val="28"/>
          <w:szCs w:val="28"/>
        </w:rPr>
        <w:t xml:space="preserve"> (</w:t>
      </w:r>
      <w:r w:rsidRPr="005D6AD5">
        <w:rPr>
          <w:spacing w:val="-1"/>
          <w:sz w:val="28"/>
          <w:szCs w:val="28"/>
        </w:rPr>
        <w:t>выделение общего признака из ряда объектов</w:t>
      </w:r>
      <w:r w:rsidR="005D6AD5">
        <w:rPr>
          <w:spacing w:val="-1"/>
          <w:sz w:val="28"/>
          <w:szCs w:val="28"/>
        </w:rPr>
        <w:t>)</w:t>
      </w:r>
      <w:r w:rsidRPr="005D6AD5">
        <w:rPr>
          <w:spacing w:val="-1"/>
          <w:sz w:val="28"/>
          <w:szCs w:val="28"/>
        </w:rPr>
        <w:t>;</w:t>
      </w:r>
    </w:p>
    <w:p w14:paraId="34D9BB72" w14:textId="77777777" w:rsidR="006B6964" w:rsidRPr="005D6AD5" w:rsidRDefault="006B6964" w:rsidP="005D6AD5">
      <w:pPr>
        <w:pStyle w:val="ad"/>
        <w:widowControl w:val="0"/>
        <w:numPr>
          <w:ilvl w:val="0"/>
          <w:numId w:val="40"/>
        </w:numPr>
        <w:shd w:val="clear" w:color="auto" w:fill="FFFFFF"/>
        <w:tabs>
          <w:tab w:val="left" w:pos="134"/>
        </w:tabs>
        <w:autoSpaceDE w:val="0"/>
        <w:autoSpaceDN w:val="0"/>
        <w:adjustRightInd w:val="0"/>
        <w:spacing w:line="360" w:lineRule="auto"/>
        <w:jc w:val="both"/>
        <w:rPr>
          <w:sz w:val="28"/>
          <w:szCs w:val="28"/>
        </w:rPr>
      </w:pPr>
      <w:r w:rsidRPr="005D6AD5">
        <w:rPr>
          <w:spacing w:val="-4"/>
          <w:sz w:val="28"/>
          <w:szCs w:val="28"/>
        </w:rPr>
        <w:t>синтез</w:t>
      </w:r>
      <w:r w:rsidR="005D6AD5" w:rsidRPr="005D6AD5">
        <w:rPr>
          <w:spacing w:val="-4"/>
          <w:sz w:val="28"/>
          <w:szCs w:val="28"/>
        </w:rPr>
        <w:t xml:space="preserve"> (</w:t>
      </w:r>
      <w:r w:rsidRPr="005D6AD5">
        <w:rPr>
          <w:spacing w:val="-1"/>
          <w:sz w:val="28"/>
          <w:szCs w:val="28"/>
        </w:rPr>
        <w:t>объединение в группы по признакам</w:t>
      </w:r>
      <w:r w:rsidR="005D6AD5">
        <w:rPr>
          <w:spacing w:val="-1"/>
          <w:sz w:val="28"/>
          <w:szCs w:val="28"/>
        </w:rPr>
        <w:t>)</w:t>
      </w:r>
      <w:r w:rsidRPr="005D6AD5">
        <w:rPr>
          <w:spacing w:val="-1"/>
          <w:sz w:val="28"/>
          <w:szCs w:val="28"/>
        </w:rPr>
        <w:t>;</w:t>
      </w:r>
    </w:p>
    <w:p w14:paraId="1FF8DD0E" w14:textId="77777777" w:rsidR="005D6AD5" w:rsidRPr="005D6AD5" w:rsidRDefault="006B6964" w:rsidP="005D6AD5">
      <w:pPr>
        <w:pStyle w:val="ad"/>
        <w:widowControl w:val="0"/>
        <w:numPr>
          <w:ilvl w:val="0"/>
          <w:numId w:val="40"/>
        </w:numPr>
        <w:shd w:val="clear" w:color="auto" w:fill="FFFFFF"/>
        <w:tabs>
          <w:tab w:val="left" w:pos="134"/>
        </w:tabs>
        <w:autoSpaceDE w:val="0"/>
        <w:autoSpaceDN w:val="0"/>
        <w:adjustRightInd w:val="0"/>
        <w:spacing w:line="360" w:lineRule="auto"/>
        <w:ind w:right="10"/>
        <w:jc w:val="both"/>
        <w:rPr>
          <w:sz w:val="28"/>
          <w:szCs w:val="28"/>
        </w:rPr>
      </w:pPr>
      <w:proofErr w:type="spellStart"/>
      <w:r w:rsidRPr="005D6AD5">
        <w:rPr>
          <w:spacing w:val="-1"/>
          <w:sz w:val="28"/>
          <w:szCs w:val="28"/>
        </w:rPr>
        <w:lastRenderedPageBreak/>
        <w:t>сериация</w:t>
      </w:r>
      <w:proofErr w:type="spellEnd"/>
      <w:r w:rsidRPr="005D6AD5">
        <w:rPr>
          <w:spacing w:val="-1"/>
          <w:sz w:val="28"/>
          <w:szCs w:val="28"/>
        </w:rPr>
        <w:t xml:space="preserve"> </w:t>
      </w:r>
      <w:r w:rsidR="005D6AD5">
        <w:rPr>
          <w:spacing w:val="-1"/>
          <w:sz w:val="28"/>
          <w:szCs w:val="28"/>
        </w:rPr>
        <w:t>–</w:t>
      </w:r>
      <w:r w:rsidRPr="005D6AD5">
        <w:rPr>
          <w:spacing w:val="-1"/>
          <w:sz w:val="28"/>
          <w:szCs w:val="28"/>
        </w:rPr>
        <w:t xml:space="preserve"> </w:t>
      </w:r>
    </w:p>
    <w:p w14:paraId="2945375B" w14:textId="77777777" w:rsidR="005D6AD5" w:rsidRDefault="006B6964" w:rsidP="005D6AD5">
      <w:pPr>
        <w:pStyle w:val="ad"/>
        <w:widowControl w:val="0"/>
        <w:numPr>
          <w:ilvl w:val="0"/>
          <w:numId w:val="41"/>
        </w:numPr>
        <w:shd w:val="clear" w:color="auto" w:fill="FFFFFF"/>
        <w:tabs>
          <w:tab w:val="left" w:pos="134"/>
        </w:tabs>
        <w:autoSpaceDE w:val="0"/>
        <w:autoSpaceDN w:val="0"/>
        <w:adjustRightInd w:val="0"/>
        <w:spacing w:line="360" w:lineRule="auto"/>
        <w:ind w:right="10"/>
        <w:jc w:val="both"/>
        <w:rPr>
          <w:spacing w:val="-1"/>
          <w:sz w:val="28"/>
          <w:szCs w:val="28"/>
        </w:rPr>
      </w:pPr>
      <w:r w:rsidRPr="005D6AD5">
        <w:rPr>
          <w:spacing w:val="-1"/>
          <w:sz w:val="28"/>
          <w:szCs w:val="28"/>
        </w:rPr>
        <w:t xml:space="preserve">умение видеть и называть соседний объект; </w:t>
      </w:r>
    </w:p>
    <w:p w14:paraId="5F696CA8" w14:textId="77777777" w:rsidR="005D6AD5" w:rsidRDefault="006B6964" w:rsidP="005D6AD5">
      <w:pPr>
        <w:pStyle w:val="ad"/>
        <w:widowControl w:val="0"/>
        <w:numPr>
          <w:ilvl w:val="0"/>
          <w:numId w:val="41"/>
        </w:numPr>
        <w:shd w:val="clear" w:color="auto" w:fill="FFFFFF"/>
        <w:tabs>
          <w:tab w:val="left" w:pos="134"/>
        </w:tabs>
        <w:autoSpaceDE w:val="0"/>
        <w:autoSpaceDN w:val="0"/>
        <w:adjustRightInd w:val="0"/>
        <w:spacing w:line="360" w:lineRule="auto"/>
        <w:ind w:right="10"/>
        <w:jc w:val="both"/>
        <w:rPr>
          <w:sz w:val="28"/>
          <w:szCs w:val="28"/>
        </w:rPr>
      </w:pPr>
      <w:r w:rsidRPr="005D6AD5">
        <w:rPr>
          <w:spacing w:val="-1"/>
          <w:sz w:val="28"/>
          <w:szCs w:val="28"/>
        </w:rPr>
        <w:t xml:space="preserve">умение распределять объекты по </w:t>
      </w:r>
      <w:r w:rsidRPr="005D6AD5">
        <w:rPr>
          <w:sz w:val="28"/>
          <w:szCs w:val="28"/>
        </w:rPr>
        <w:t xml:space="preserve">убыванию или по возрастанию степени проявления признака. </w:t>
      </w:r>
    </w:p>
    <w:p w14:paraId="6A7A57A0" w14:textId="77777777" w:rsidR="006B6964" w:rsidRPr="005D6AD5" w:rsidRDefault="006B6964" w:rsidP="005D6AD5">
      <w:pPr>
        <w:pStyle w:val="ad"/>
        <w:widowControl w:val="0"/>
        <w:shd w:val="clear" w:color="auto" w:fill="FFFFFF"/>
        <w:tabs>
          <w:tab w:val="left" w:pos="134"/>
        </w:tabs>
        <w:autoSpaceDE w:val="0"/>
        <w:autoSpaceDN w:val="0"/>
        <w:adjustRightInd w:val="0"/>
        <w:spacing w:line="360" w:lineRule="auto"/>
        <w:ind w:right="10"/>
        <w:jc w:val="both"/>
        <w:rPr>
          <w:b/>
          <w:sz w:val="28"/>
          <w:szCs w:val="28"/>
        </w:rPr>
      </w:pPr>
      <w:r w:rsidRPr="005D6AD5">
        <w:rPr>
          <w:b/>
          <w:sz w:val="28"/>
          <w:szCs w:val="28"/>
        </w:rPr>
        <w:t>Формирование сенсорного опыта:</w:t>
      </w:r>
    </w:p>
    <w:p w14:paraId="728072DC" w14:textId="77777777" w:rsidR="005D6AD5" w:rsidRPr="005D6AD5" w:rsidRDefault="006B6964" w:rsidP="005D6AD5">
      <w:pPr>
        <w:pStyle w:val="ad"/>
        <w:numPr>
          <w:ilvl w:val="0"/>
          <w:numId w:val="42"/>
        </w:numPr>
        <w:shd w:val="clear" w:color="auto" w:fill="FFFFFF"/>
        <w:spacing w:line="360" w:lineRule="auto"/>
        <w:ind w:right="10"/>
        <w:jc w:val="both"/>
        <w:rPr>
          <w:sz w:val="28"/>
          <w:szCs w:val="28"/>
        </w:rPr>
      </w:pPr>
      <w:r w:rsidRPr="005D6AD5">
        <w:rPr>
          <w:sz w:val="28"/>
          <w:szCs w:val="28"/>
        </w:rPr>
        <w:t xml:space="preserve">ориентирование в окружающем пространстве, считая точкой отсчёта себя или другой предмет; </w:t>
      </w:r>
    </w:p>
    <w:p w14:paraId="44C344AD" w14:textId="77777777" w:rsidR="006B6964" w:rsidRPr="005D6AD5" w:rsidRDefault="006B6964" w:rsidP="005D6AD5">
      <w:pPr>
        <w:pStyle w:val="ad"/>
        <w:numPr>
          <w:ilvl w:val="0"/>
          <w:numId w:val="42"/>
        </w:numPr>
        <w:shd w:val="clear" w:color="auto" w:fill="FFFFFF"/>
        <w:spacing w:line="360" w:lineRule="auto"/>
        <w:ind w:right="10"/>
        <w:jc w:val="both"/>
        <w:rPr>
          <w:sz w:val="28"/>
          <w:szCs w:val="28"/>
        </w:rPr>
      </w:pPr>
      <w:r w:rsidRPr="005D6AD5">
        <w:rPr>
          <w:sz w:val="28"/>
          <w:szCs w:val="28"/>
        </w:rPr>
        <w:t>ориентирование на плоскости листа в клеточку, на странице книги;</w:t>
      </w:r>
    </w:p>
    <w:p w14:paraId="122E8A46" w14:textId="77777777" w:rsidR="006B6964" w:rsidRPr="005D6AD5" w:rsidRDefault="006B6964" w:rsidP="005D6AD5">
      <w:pPr>
        <w:pStyle w:val="ad"/>
        <w:widowControl w:val="0"/>
        <w:numPr>
          <w:ilvl w:val="0"/>
          <w:numId w:val="42"/>
        </w:numPr>
        <w:shd w:val="clear" w:color="auto" w:fill="FFFFFF"/>
        <w:tabs>
          <w:tab w:val="left" w:pos="134"/>
        </w:tabs>
        <w:autoSpaceDE w:val="0"/>
        <w:autoSpaceDN w:val="0"/>
        <w:adjustRightInd w:val="0"/>
        <w:spacing w:line="360" w:lineRule="auto"/>
        <w:jc w:val="both"/>
        <w:rPr>
          <w:sz w:val="28"/>
          <w:szCs w:val="28"/>
        </w:rPr>
      </w:pPr>
      <w:r w:rsidRPr="005D6AD5">
        <w:rPr>
          <w:spacing w:val="-1"/>
          <w:sz w:val="28"/>
          <w:szCs w:val="28"/>
        </w:rPr>
        <w:t>определение временных отношений (день, месяц, год);</w:t>
      </w:r>
    </w:p>
    <w:p w14:paraId="1E7B68B6" w14:textId="77777777" w:rsidR="006B6964" w:rsidRPr="005D6AD5" w:rsidRDefault="006B6964" w:rsidP="005D6AD5">
      <w:pPr>
        <w:pStyle w:val="ad"/>
        <w:widowControl w:val="0"/>
        <w:numPr>
          <w:ilvl w:val="0"/>
          <w:numId w:val="42"/>
        </w:numPr>
        <w:shd w:val="clear" w:color="auto" w:fill="FFFFFF"/>
        <w:tabs>
          <w:tab w:val="left" w:pos="134"/>
        </w:tabs>
        <w:autoSpaceDE w:val="0"/>
        <w:autoSpaceDN w:val="0"/>
        <w:adjustRightInd w:val="0"/>
        <w:spacing w:line="360" w:lineRule="auto"/>
        <w:jc w:val="both"/>
        <w:rPr>
          <w:sz w:val="28"/>
          <w:szCs w:val="28"/>
        </w:rPr>
      </w:pPr>
      <w:r w:rsidRPr="005D6AD5">
        <w:rPr>
          <w:spacing w:val="-2"/>
          <w:sz w:val="28"/>
          <w:szCs w:val="28"/>
        </w:rPr>
        <w:t>определение цвета;</w:t>
      </w:r>
    </w:p>
    <w:p w14:paraId="7F6CDA51" w14:textId="77777777" w:rsidR="006B6964" w:rsidRPr="005D6AD5" w:rsidRDefault="005D6AD5" w:rsidP="005D6AD5">
      <w:pPr>
        <w:pStyle w:val="ad"/>
        <w:numPr>
          <w:ilvl w:val="0"/>
          <w:numId w:val="42"/>
        </w:numPr>
        <w:shd w:val="clear" w:color="auto" w:fill="FFFFFF"/>
        <w:tabs>
          <w:tab w:val="left" w:pos="149"/>
        </w:tabs>
        <w:spacing w:line="360" w:lineRule="auto"/>
        <w:ind w:right="19"/>
        <w:jc w:val="both"/>
        <w:rPr>
          <w:sz w:val="28"/>
          <w:szCs w:val="28"/>
        </w:rPr>
      </w:pPr>
      <w:r w:rsidRPr="005D6AD5">
        <w:rPr>
          <w:sz w:val="28"/>
          <w:szCs w:val="28"/>
        </w:rPr>
        <w:t>у</w:t>
      </w:r>
      <w:r w:rsidR="006B6964" w:rsidRPr="005D6AD5">
        <w:rPr>
          <w:sz w:val="28"/>
          <w:szCs w:val="28"/>
        </w:rPr>
        <w:t>мение использовать в речи понятия: «сначала», «потом», «до», «после», «раньше»,</w:t>
      </w:r>
      <w:r w:rsidRPr="005D6AD5">
        <w:rPr>
          <w:sz w:val="28"/>
          <w:szCs w:val="28"/>
        </w:rPr>
        <w:t xml:space="preserve"> </w:t>
      </w:r>
      <w:r w:rsidR="006B6964" w:rsidRPr="005D6AD5">
        <w:rPr>
          <w:sz w:val="28"/>
          <w:szCs w:val="28"/>
        </w:rPr>
        <w:t>«позже», «в одно и то же время».</w:t>
      </w:r>
    </w:p>
    <w:p w14:paraId="0E004B37" w14:textId="77777777" w:rsidR="006D5E2B" w:rsidRDefault="006B6964" w:rsidP="003F0DB7">
      <w:pPr>
        <w:shd w:val="clear" w:color="auto" w:fill="FFFFFF"/>
        <w:spacing w:line="360" w:lineRule="auto"/>
        <w:ind w:firstLine="567"/>
        <w:jc w:val="both"/>
        <w:rPr>
          <w:sz w:val="28"/>
          <w:szCs w:val="28"/>
        </w:rPr>
      </w:pPr>
      <w:r w:rsidRPr="006D5E2B">
        <w:rPr>
          <w:b/>
          <w:i/>
          <w:sz w:val="28"/>
          <w:szCs w:val="28"/>
        </w:rPr>
        <w:t>Для адекватного восприятия</w:t>
      </w:r>
      <w:r w:rsidRPr="009E4F8F">
        <w:rPr>
          <w:sz w:val="28"/>
          <w:szCs w:val="28"/>
        </w:rPr>
        <w:t xml:space="preserve"> </w:t>
      </w:r>
    </w:p>
    <w:p w14:paraId="3C524523" w14:textId="77777777" w:rsidR="006D5E2B" w:rsidRPr="006D5E2B" w:rsidRDefault="006B6964" w:rsidP="006D5E2B">
      <w:pPr>
        <w:pStyle w:val="ad"/>
        <w:numPr>
          <w:ilvl w:val="0"/>
          <w:numId w:val="44"/>
        </w:numPr>
        <w:shd w:val="clear" w:color="auto" w:fill="FFFFFF"/>
        <w:spacing w:line="360" w:lineRule="auto"/>
        <w:jc w:val="both"/>
        <w:rPr>
          <w:sz w:val="28"/>
          <w:szCs w:val="28"/>
        </w:rPr>
      </w:pPr>
      <w:r w:rsidRPr="006D5E2B">
        <w:rPr>
          <w:sz w:val="28"/>
          <w:szCs w:val="28"/>
        </w:rPr>
        <w:t xml:space="preserve">звучащей речи (высказывания взрослых и сверстников, детских радиопередач, аудиозаписей и др.); </w:t>
      </w:r>
    </w:p>
    <w:p w14:paraId="3B33267C" w14:textId="77777777" w:rsidR="006D5E2B" w:rsidRPr="006D5E2B" w:rsidRDefault="006B6964" w:rsidP="006D5E2B">
      <w:pPr>
        <w:pStyle w:val="ad"/>
        <w:numPr>
          <w:ilvl w:val="0"/>
          <w:numId w:val="44"/>
        </w:numPr>
        <w:shd w:val="clear" w:color="auto" w:fill="FFFFFF"/>
        <w:spacing w:line="360" w:lineRule="auto"/>
        <w:jc w:val="both"/>
        <w:rPr>
          <w:sz w:val="28"/>
          <w:szCs w:val="28"/>
        </w:rPr>
      </w:pPr>
      <w:r w:rsidRPr="006D5E2B">
        <w:rPr>
          <w:sz w:val="28"/>
          <w:szCs w:val="28"/>
        </w:rPr>
        <w:t xml:space="preserve">работы со словарем (алфавит); </w:t>
      </w:r>
    </w:p>
    <w:p w14:paraId="34582390" w14:textId="77777777" w:rsidR="006D5E2B" w:rsidRPr="006D5E2B" w:rsidRDefault="006B6964" w:rsidP="006D5E2B">
      <w:pPr>
        <w:pStyle w:val="ad"/>
        <w:numPr>
          <w:ilvl w:val="0"/>
          <w:numId w:val="44"/>
        </w:numPr>
        <w:shd w:val="clear" w:color="auto" w:fill="FFFFFF"/>
        <w:spacing w:line="360" w:lineRule="auto"/>
        <w:jc w:val="both"/>
        <w:rPr>
          <w:sz w:val="28"/>
          <w:szCs w:val="28"/>
        </w:rPr>
      </w:pPr>
      <w:r w:rsidRPr="006D5E2B">
        <w:rPr>
          <w:sz w:val="28"/>
          <w:szCs w:val="28"/>
        </w:rPr>
        <w:t>соблюдения орфоэпических норм;</w:t>
      </w:r>
    </w:p>
    <w:p w14:paraId="34590DDA" w14:textId="77777777" w:rsidR="006D5E2B" w:rsidRPr="006D5E2B" w:rsidRDefault="006D5E2B" w:rsidP="006D5E2B">
      <w:pPr>
        <w:pStyle w:val="ad"/>
        <w:numPr>
          <w:ilvl w:val="0"/>
          <w:numId w:val="44"/>
        </w:numPr>
        <w:shd w:val="clear" w:color="auto" w:fill="FFFFFF"/>
        <w:spacing w:line="360" w:lineRule="auto"/>
        <w:jc w:val="both"/>
        <w:rPr>
          <w:sz w:val="28"/>
          <w:szCs w:val="28"/>
        </w:rPr>
      </w:pPr>
      <w:r w:rsidRPr="006D5E2B">
        <w:rPr>
          <w:sz w:val="28"/>
          <w:szCs w:val="28"/>
        </w:rPr>
        <w:t>с</w:t>
      </w:r>
      <w:r w:rsidR="006B6964" w:rsidRPr="006D5E2B">
        <w:rPr>
          <w:sz w:val="28"/>
          <w:szCs w:val="28"/>
        </w:rPr>
        <w:t xml:space="preserve">оздания в устной форме несложных текстов по интересующей младшего школьника тематике; </w:t>
      </w:r>
    </w:p>
    <w:p w14:paraId="5775230F" w14:textId="77777777" w:rsidR="006B6964" w:rsidRPr="006D5E2B" w:rsidRDefault="006B6964" w:rsidP="006D5E2B">
      <w:pPr>
        <w:pStyle w:val="ad"/>
        <w:numPr>
          <w:ilvl w:val="0"/>
          <w:numId w:val="44"/>
        </w:numPr>
        <w:shd w:val="clear" w:color="auto" w:fill="FFFFFF"/>
        <w:spacing w:line="360" w:lineRule="auto"/>
        <w:jc w:val="both"/>
        <w:rPr>
          <w:sz w:val="28"/>
          <w:szCs w:val="28"/>
        </w:rPr>
      </w:pPr>
      <w:r w:rsidRPr="006D5E2B">
        <w:rPr>
          <w:sz w:val="28"/>
          <w:szCs w:val="28"/>
        </w:rPr>
        <w:t>овладения нормами русского речевого этикета в ситуациях повседневного общения (приветствие, прощание, благодарность, поздравительная открытка, письмо другу).</w:t>
      </w:r>
    </w:p>
    <w:p w14:paraId="43CEDF80" w14:textId="77777777" w:rsidR="006D5E2B" w:rsidRPr="006D5E2B" w:rsidRDefault="006B6964" w:rsidP="003F0DB7">
      <w:pPr>
        <w:shd w:val="clear" w:color="auto" w:fill="FFFFFF"/>
        <w:spacing w:line="360" w:lineRule="auto"/>
        <w:ind w:right="10" w:firstLine="567"/>
        <w:jc w:val="both"/>
        <w:rPr>
          <w:b/>
          <w:sz w:val="28"/>
          <w:szCs w:val="28"/>
        </w:rPr>
      </w:pPr>
      <w:r w:rsidRPr="006D5E2B">
        <w:rPr>
          <w:b/>
          <w:sz w:val="28"/>
          <w:szCs w:val="28"/>
        </w:rPr>
        <w:t>Подготовка дошкольников к чтению и письму</w:t>
      </w:r>
      <w:r w:rsidR="006D5E2B">
        <w:rPr>
          <w:b/>
          <w:sz w:val="28"/>
          <w:szCs w:val="28"/>
        </w:rPr>
        <w:t>.</w:t>
      </w:r>
      <w:r w:rsidRPr="006D5E2B">
        <w:rPr>
          <w:b/>
          <w:sz w:val="28"/>
          <w:szCs w:val="28"/>
        </w:rPr>
        <w:t xml:space="preserve"> </w:t>
      </w:r>
    </w:p>
    <w:p w14:paraId="7260FE4C" w14:textId="77777777" w:rsidR="006B6964" w:rsidRPr="009E4F8F" w:rsidRDefault="006B6964" w:rsidP="003F0DB7">
      <w:pPr>
        <w:shd w:val="clear" w:color="auto" w:fill="FFFFFF"/>
        <w:spacing w:line="360" w:lineRule="auto"/>
        <w:ind w:right="10" w:firstLine="567"/>
        <w:jc w:val="both"/>
        <w:rPr>
          <w:sz w:val="28"/>
          <w:szCs w:val="28"/>
        </w:rPr>
      </w:pPr>
      <w:r w:rsidRPr="009E4F8F">
        <w:rPr>
          <w:sz w:val="28"/>
          <w:szCs w:val="28"/>
        </w:rPr>
        <w:t xml:space="preserve">Подготовка детей к чтению и письму является многоаспектной проблемой, которая требует совместных усилий ребенка и взрослого в разных направлениях: развитие фонематического слуха и правильного </w:t>
      </w:r>
      <w:r w:rsidRPr="009E4F8F">
        <w:rPr>
          <w:spacing w:val="-1"/>
          <w:sz w:val="28"/>
          <w:szCs w:val="28"/>
        </w:rPr>
        <w:t xml:space="preserve">звукопроизношения, развитие пространственных ориентиров и тонкой (мелкой) моторики </w:t>
      </w:r>
      <w:r w:rsidRPr="009E4F8F">
        <w:rPr>
          <w:sz w:val="28"/>
          <w:szCs w:val="28"/>
        </w:rPr>
        <w:t>кисти руки, развитие грамматического строя речи и словарного запаса. А также практическое освоение звуков русского языка с разными целями:</w:t>
      </w:r>
    </w:p>
    <w:p w14:paraId="0E08B0C9" w14:textId="77777777" w:rsidR="006D5E2B" w:rsidRDefault="006B6964" w:rsidP="003F0DB7">
      <w:pPr>
        <w:shd w:val="clear" w:color="auto" w:fill="FFFFFF"/>
        <w:spacing w:line="360" w:lineRule="auto"/>
        <w:ind w:firstLine="567"/>
        <w:jc w:val="both"/>
        <w:rPr>
          <w:sz w:val="28"/>
          <w:szCs w:val="28"/>
        </w:rPr>
      </w:pPr>
      <w:r w:rsidRPr="009E4F8F">
        <w:rPr>
          <w:sz w:val="28"/>
          <w:szCs w:val="28"/>
        </w:rPr>
        <w:lastRenderedPageBreak/>
        <w:t xml:space="preserve">а) с целью последующего чтения (поскольку процесс чтения связан с декодированием напечатанных, то есть представленных в буквенном виде, слов в их звуковые эквиваленты); </w:t>
      </w:r>
    </w:p>
    <w:p w14:paraId="7E72B634" w14:textId="77777777" w:rsidR="006D5E2B" w:rsidRDefault="006B6964" w:rsidP="003F0DB7">
      <w:pPr>
        <w:shd w:val="clear" w:color="auto" w:fill="FFFFFF"/>
        <w:spacing w:line="360" w:lineRule="auto"/>
        <w:ind w:firstLine="567"/>
        <w:jc w:val="both"/>
        <w:rPr>
          <w:sz w:val="28"/>
          <w:szCs w:val="28"/>
        </w:rPr>
      </w:pPr>
      <w:r w:rsidRPr="009E4F8F">
        <w:rPr>
          <w:sz w:val="28"/>
          <w:szCs w:val="28"/>
        </w:rPr>
        <w:t xml:space="preserve">б) с целью последующего письма (поскольку процесс письма связан с кодированием звукового образа слова в его письменный эквивалент). </w:t>
      </w:r>
    </w:p>
    <w:p w14:paraId="11C4E905" w14:textId="77777777" w:rsidR="006B6964" w:rsidRPr="009E4F8F" w:rsidRDefault="006B6964" w:rsidP="003F0DB7">
      <w:pPr>
        <w:shd w:val="clear" w:color="auto" w:fill="FFFFFF"/>
        <w:spacing w:line="360" w:lineRule="auto"/>
        <w:ind w:firstLine="567"/>
        <w:jc w:val="both"/>
        <w:rPr>
          <w:sz w:val="28"/>
          <w:szCs w:val="28"/>
        </w:rPr>
      </w:pPr>
      <w:r w:rsidRPr="006D5E2B">
        <w:rPr>
          <w:i/>
          <w:sz w:val="28"/>
          <w:szCs w:val="28"/>
        </w:rPr>
        <w:t>Какова логика освоения звуков с целью последующего чтения?</w:t>
      </w:r>
      <w:r w:rsidRPr="009E4F8F">
        <w:rPr>
          <w:sz w:val="28"/>
          <w:szCs w:val="28"/>
        </w:rPr>
        <w:t xml:space="preserve"> На первом шаге знакомства с </w:t>
      </w:r>
      <w:r w:rsidRPr="009E4F8F">
        <w:rPr>
          <w:spacing w:val="-1"/>
          <w:sz w:val="28"/>
          <w:szCs w:val="28"/>
        </w:rPr>
        <w:t xml:space="preserve">конкретным звуком ребенок слышит этот звук неоднократно. Звук предъявляется ребенку </w:t>
      </w:r>
      <w:r w:rsidRPr="009E4F8F">
        <w:rPr>
          <w:sz w:val="28"/>
          <w:szCs w:val="28"/>
        </w:rPr>
        <w:t xml:space="preserve">как самостоятельная единица, имеющая собственное значение: с разными интонациями, </w:t>
      </w:r>
      <w:r w:rsidRPr="009E4F8F">
        <w:rPr>
          <w:spacing w:val="-1"/>
          <w:sz w:val="28"/>
          <w:szCs w:val="28"/>
        </w:rPr>
        <w:t xml:space="preserve">иногда в разных контекстах, иногда в аналогичных, близких контекстах. Иногда этот звук </w:t>
      </w:r>
      <w:r w:rsidRPr="009E4F8F">
        <w:rPr>
          <w:sz w:val="28"/>
          <w:szCs w:val="28"/>
        </w:rPr>
        <w:t>специально «нагнетается», то есть зачитываемые ребенку.</w:t>
      </w:r>
    </w:p>
    <w:p w14:paraId="4A2C2FAB" w14:textId="77777777" w:rsidR="006B6964" w:rsidRPr="009E4F8F" w:rsidRDefault="006B6964" w:rsidP="003F0DB7">
      <w:pPr>
        <w:shd w:val="clear" w:color="auto" w:fill="FFFFFF"/>
        <w:spacing w:line="360" w:lineRule="auto"/>
        <w:ind w:right="5" w:firstLine="567"/>
        <w:jc w:val="both"/>
        <w:rPr>
          <w:sz w:val="28"/>
          <w:szCs w:val="28"/>
        </w:rPr>
      </w:pPr>
      <w:r w:rsidRPr="009E4F8F">
        <w:rPr>
          <w:sz w:val="28"/>
          <w:szCs w:val="28"/>
        </w:rPr>
        <w:t xml:space="preserve">Предложения состоят из слов, в которых этот звук частотно представлен и как бы «высовывается» из них, становится хорошо различимым, а затем (на втором шаге) дошкольник знакомится с тем, как этот звук может быть записан в виде буквы, как он оформляется в напечатанном виде. На этом, втором шаге — при знакомстве с буквенным </w:t>
      </w:r>
      <w:r w:rsidRPr="009E4F8F">
        <w:rPr>
          <w:spacing w:val="-1"/>
          <w:sz w:val="28"/>
          <w:szCs w:val="28"/>
        </w:rPr>
        <w:t xml:space="preserve">выражением звука, имеющего для ребенка определенный смысл, — его буквенный символ </w:t>
      </w:r>
      <w:r w:rsidRPr="009E4F8F">
        <w:rPr>
          <w:sz w:val="28"/>
          <w:szCs w:val="28"/>
        </w:rPr>
        <w:t xml:space="preserve">начинает наполняться для ребенка уже освоенным звуковым содержанием. В ситуации обучения чтению посредством использования открытого слога логика освоения звуков и соответствующих им буквенных обозначений остается прежней: ребенок на слух знакомится со звуками, входящими в открытый слог, и со звуковым обликом слога в целом (каждый открытый слог в начале обучения чтению также обладает для ребенка </w:t>
      </w:r>
      <w:r w:rsidRPr="009E4F8F">
        <w:rPr>
          <w:spacing w:val="-1"/>
          <w:sz w:val="28"/>
          <w:szCs w:val="28"/>
        </w:rPr>
        <w:t xml:space="preserve">смыслом, равным смыслу целого слова), а затем видит этот слог в буквенном оформлении, </w:t>
      </w:r>
      <w:r w:rsidRPr="009E4F8F">
        <w:rPr>
          <w:sz w:val="28"/>
          <w:szCs w:val="28"/>
        </w:rPr>
        <w:t xml:space="preserve">то есть напечатанным в книге. На втором шаге ребенок «озвучивает» опознанный им слог, то есть читает его. На самом начальном этапе обучения чтению каждый осваиваемый ребенком звук наполнен для него конкретным смыслом, точно так же и за каждым слогом стоит определенный смысл (БЕ-БЕ: так обычно говорит барашек; БО-БО: так барашек жалуется на царапину; БА-БА: так барашек зовет свою бабушку; БИ-БИ: так он сигналит игрушечной машинкой и т. д.). Ребенок сначала осваивает первую слоговую модель «буква согласного (точнее, конечно, было бы сказать «твердая и мягкая пара </w:t>
      </w:r>
      <w:r w:rsidRPr="009E4F8F">
        <w:rPr>
          <w:spacing w:val="-1"/>
          <w:sz w:val="28"/>
          <w:szCs w:val="28"/>
        </w:rPr>
        <w:t xml:space="preserve">согласных») + буква гласного», в которой первая </w:t>
      </w:r>
      <w:r w:rsidRPr="009E4F8F">
        <w:rPr>
          <w:spacing w:val="-1"/>
          <w:sz w:val="28"/>
          <w:szCs w:val="28"/>
        </w:rPr>
        <w:lastRenderedPageBreak/>
        <w:t xml:space="preserve">остается неизменной, а вторая меняется. </w:t>
      </w:r>
      <w:r w:rsidRPr="009E4F8F">
        <w:rPr>
          <w:sz w:val="28"/>
          <w:szCs w:val="28"/>
        </w:rPr>
        <w:t xml:space="preserve">Например, в случае с МА, МО, МУ, </w:t>
      </w:r>
      <w:r w:rsidRPr="009E4F8F">
        <w:rPr>
          <w:sz w:val="28"/>
          <w:szCs w:val="28"/>
          <w:lang w:val="en-US"/>
        </w:rPr>
        <w:t>ME</w:t>
      </w:r>
      <w:r w:rsidRPr="009E4F8F">
        <w:rPr>
          <w:sz w:val="28"/>
          <w:szCs w:val="28"/>
        </w:rPr>
        <w:t xml:space="preserve">, МЫ, МИ буква М, обозначающая пару согласных звуков [м] и [м'], будет оставаться во всех слогах одной и той же. Вслед за освоением первой слоговой модели ребенок осваивает вторую слоговую модель с другой буквой согласного — например, БА, БО, БУ, БЕ, БЫ, БИ. После того как этот алгоритм </w:t>
      </w:r>
      <w:r w:rsidRPr="009E4F8F">
        <w:rPr>
          <w:spacing w:val="-1"/>
          <w:sz w:val="28"/>
          <w:szCs w:val="28"/>
        </w:rPr>
        <w:t xml:space="preserve">усвоен и отработан на двух графических моделях, сформированный навык переносится на </w:t>
      </w:r>
      <w:r w:rsidRPr="009E4F8F">
        <w:rPr>
          <w:sz w:val="28"/>
          <w:szCs w:val="28"/>
        </w:rPr>
        <w:t xml:space="preserve">другие сочетания букв. Необходимо отметить, что за каждым слогом закрепляется значение самостоятельного слова только в период освоения двух первых базовых графических моделей (МА, МО, МУ, </w:t>
      </w:r>
      <w:r w:rsidRPr="009E4F8F">
        <w:rPr>
          <w:sz w:val="28"/>
          <w:szCs w:val="28"/>
          <w:lang w:val="en-US"/>
        </w:rPr>
        <w:t>ME</w:t>
      </w:r>
      <w:r w:rsidRPr="009E4F8F">
        <w:rPr>
          <w:sz w:val="28"/>
          <w:szCs w:val="28"/>
        </w:rPr>
        <w:t xml:space="preserve">, МИ... и БА, БО, БУ, БЕ, БЫ, БИ...). Это делается для того, чтобы поддержать мотив чтения ребенка и сделать прочитывание самых первых слогов не бессмысленным. В дальнейшем, по мере накопления опыта чтения, ребенок обнаружит, что один и тот же слог может являться частью самых разных </w:t>
      </w:r>
      <w:r w:rsidRPr="009E4F8F">
        <w:rPr>
          <w:spacing w:val="-1"/>
          <w:sz w:val="28"/>
          <w:szCs w:val="28"/>
        </w:rPr>
        <w:t xml:space="preserve">слов. Например, слог </w:t>
      </w:r>
      <w:proofErr w:type="spellStart"/>
      <w:r w:rsidRPr="009E4F8F">
        <w:rPr>
          <w:spacing w:val="-1"/>
          <w:sz w:val="28"/>
          <w:szCs w:val="28"/>
        </w:rPr>
        <w:t>кО</w:t>
      </w:r>
      <w:proofErr w:type="spellEnd"/>
      <w:r w:rsidRPr="009E4F8F">
        <w:rPr>
          <w:spacing w:val="-1"/>
          <w:sz w:val="28"/>
          <w:szCs w:val="28"/>
        </w:rPr>
        <w:t xml:space="preserve">: </w:t>
      </w:r>
      <w:proofErr w:type="spellStart"/>
      <w:r w:rsidRPr="009E4F8F">
        <w:rPr>
          <w:spacing w:val="-1"/>
          <w:sz w:val="28"/>
          <w:szCs w:val="28"/>
        </w:rPr>
        <w:t>кО</w:t>
      </w:r>
      <w:proofErr w:type="spellEnd"/>
      <w:r w:rsidRPr="009E4F8F">
        <w:rPr>
          <w:spacing w:val="-1"/>
          <w:sz w:val="28"/>
          <w:szCs w:val="28"/>
        </w:rPr>
        <w:t xml:space="preserve">-ЗЫ, </w:t>
      </w:r>
      <w:proofErr w:type="spellStart"/>
      <w:r w:rsidRPr="009E4F8F">
        <w:rPr>
          <w:spacing w:val="-1"/>
          <w:sz w:val="28"/>
          <w:szCs w:val="28"/>
        </w:rPr>
        <w:t>кО</w:t>
      </w:r>
      <w:proofErr w:type="spellEnd"/>
      <w:r w:rsidRPr="009E4F8F">
        <w:rPr>
          <w:spacing w:val="-1"/>
          <w:sz w:val="28"/>
          <w:szCs w:val="28"/>
        </w:rPr>
        <w:t xml:space="preserve">-НИ, </w:t>
      </w:r>
      <w:proofErr w:type="spellStart"/>
      <w:r w:rsidRPr="009E4F8F">
        <w:rPr>
          <w:spacing w:val="-1"/>
          <w:sz w:val="28"/>
          <w:szCs w:val="28"/>
        </w:rPr>
        <w:t>кО-ШкИ</w:t>
      </w:r>
      <w:proofErr w:type="spellEnd"/>
      <w:r w:rsidRPr="009E4F8F">
        <w:rPr>
          <w:spacing w:val="-1"/>
          <w:sz w:val="28"/>
          <w:szCs w:val="28"/>
        </w:rPr>
        <w:t>. Или РО: СО-РО-</w:t>
      </w:r>
      <w:proofErr w:type="spellStart"/>
      <w:r w:rsidRPr="009E4F8F">
        <w:rPr>
          <w:spacing w:val="-1"/>
          <w:sz w:val="28"/>
          <w:szCs w:val="28"/>
        </w:rPr>
        <w:t>кИ</w:t>
      </w:r>
      <w:proofErr w:type="spellEnd"/>
      <w:r w:rsidRPr="009E4F8F">
        <w:rPr>
          <w:spacing w:val="-1"/>
          <w:sz w:val="28"/>
          <w:szCs w:val="28"/>
        </w:rPr>
        <w:t>, ВО-РО-НЫ.</w:t>
      </w:r>
    </w:p>
    <w:p w14:paraId="1C2D9E92" w14:textId="77777777" w:rsidR="006B6964" w:rsidRPr="009E4F8F" w:rsidRDefault="006B6964" w:rsidP="003F0DB7">
      <w:pPr>
        <w:shd w:val="clear" w:color="auto" w:fill="FFFFFF"/>
        <w:spacing w:line="360" w:lineRule="auto"/>
        <w:ind w:firstLine="567"/>
        <w:jc w:val="both"/>
        <w:rPr>
          <w:sz w:val="28"/>
          <w:szCs w:val="28"/>
        </w:rPr>
      </w:pPr>
      <w:r w:rsidRPr="006D5E2B">
        <w:rPr>
          <w:i/>
          <w:spacing w:val="-1"/>
          <w:sz w:val="28"/>
          <w:szCs w:val="28"/>
        </w:rPr>
        <w:t>Какова логика освоения звуков с целью последующего письма?</w:t>
      </w:r>
      <w:r w:rsidRPr="009E4F8F">
        <w:rPr>
          <w:spacing w:val="-1"/>
          <w:sz w:val="28"/>
          <w:szCs w:val="28"/>
        </w:rPr>
        <w:t xml:space="preserve"> Программа ориентирована </w:t>
      </w:r>
      <w:r w:rsidRPr="009E4F8F">
        <w:rPr>
          <w:sz w:val="28"/>
          <w:szCs w:val="28"/>
        </w:rPr>
        <w:t xml:space="preserve">на постоянную тренировку фонематического слуха дошкольника, поскольку именно </w:t>
      </w:r>
      <w:r w:rsidRPr="009E4F8F">
        <w:rPr>
          <w:spacing w:val="-1"/>
          <w:sz w:val="28"/>
          <w:szCs w:val="28"/>
        </w:rPr>
        <w:t xml:space="preserve">развитый фонематический слух позволяет дошкольнику осознавать связь между звуком и </w:t>
      </w:r>
      <w:r w:rsidRPr="009E4F8F">
        <w:rPr>
          <w:sz w:val="28"/>
          <w:szCs w:val="28"/>
        </w:rPr>
        <w:t xml:space="preserve">обозначающей его буквой, которую необходимо не только опознать, но и написать, воспроизвести. Поэтому специально организованная работа по различению на слух и произнесению звуков обязательно сопровождается «письменными» упражнениями, </w:t>
      </w:r>
      <w:r w:rsidRPr="009E4F8F">
        <w:rPr>
          <w:spacing w:val="-1"/>
          <w:sz w:val="28"/>
          <w:szCs w:val="28"/>
        </w:rPr>
        <w:t xml:space="preserve">связанными не просто с рассматриванием букв, которыми обозначаются изучаемые звуки, </w:t>
      </w:r>
      <w:r w:rsidRPr="009E4F8F">
        <w:rPr>
          <w:sz w:val="28"/>
          <w:szCs w:val="28"/>
        </w:rPr>
        <w:t xml:space="preserve">но и с воспроизведением их с помощью пишущего средства. Это значит, что цепочка, начатая с различения звука на слух и воспроизведения его в речи, заканчивается установлением связи этого звука с буквой и освоением ее графического образа. Таким образом, к слуховому и мышечному (связанному с </w:t>
      </w:r>
      <w:proofErr w:type="spellStart"/>
      <w:r w:rsidRPr="009E4F8F">
        <w:rPr>
          <w:sz w:val="28"/>
          <w:szCs w:val="28"/>
        </w:rPr>
        <w:t>речедвигательным</w:t>
      </w:r>
      <w:proofErr w:type="spellEnd"/>
      <w:r w:rsidRPr="009E4F8F">
        <w:rPr>
          <w:sz w:val="28"/>
          <w:szCs w:val="28"/>
        </w:rPr>
        <w:t xml:space="preserve"> аппаратом) анализаторам подключаются еще зрительный и моторный. Итак, осознание связи между звуком и буквой важно не только для формирования навыков чтения, но и для формирования графического навыка — навыка письма. Дошкольник, знающий буквы и обладающий развитым фонематическим слухом, в состоянии не только написать букву, </w:t>
      </w:r>
      <w:r w:rsidRPr="009E4F8F">
        <w:rPr>
          <w:spacing w:val="-1"/>
          <w:sz w:val="28"/>
          <w:szCs w:val="28"/>
        </w:rPr>
        <w:t xml:space="preserve">копируя образец, но и </w:t>
      </w:r>
      <w:r w:rsidRPr="009E4F8F">
        <w:rPr>
          <w:spacing w:val="-1"/>
          <w:sz w:val="28"/>
          <w:szCs w:val="28"/>
        </w:rPr>
        <w:lastRenderedPageBreak/>
        <w:t xml:space="preserve">правильно написать («напечатать») короткие слова, воспринятые на </w:t>
      </w:r>
      <w:r w:rsidRPr="009E4F8F">
        <w:rPr>
          <w:sz w:val="28"/>
          <w:szCs w:val="28"/>
        </w:rPr>
        <w:t xml:space="preserve">слух, если, конечно, все фонемы в них стоят в сильной позиции. Это в перспективе развития фонематического восприятия дошкольника является важным умением, хотя на той стадии освоения письма, которой мы занимаемся в </w:t>
      </w:r>
      <w:proofErr w:type="spellStart"/>
      <w:r w:rsidRPr="009E4F8F">
        <w:rPr>
          <w:sz w:val="28"/>
          <w:szCs w:val="28"/>
        </w:rPr>
        <w:t>предшколе</w:t>
      </w:r>
      <w:proofErr w:type="spellEnd"/>
      <w:r w:rsidRPr="009E4F8F">
        <w:rPr>
          <w:sz w:val="28"/>
          <w:szCs w:val="28"/>
        </w:rPr>
        <w:t xml:space="preserve"> (письмо как «печатание»), главное назначение письма в другом: письмо является моторным способом запоминания начертаний букв и способом различения их отдельных конструктивных элементов (повторяющихся в других знаках). Более того, это значение письма как </w:t>
      </w:r>
      <w:r w:rsidRPr="009E4F8F">
        <w:rPr>
          <w:spacing w:val="-1"/>
          <w:sz w:val="28"/>
          <w:szCs w:val="28"/>
        </w:rPr>
        <w:t>моторного тренажера выходит далеко за рамки формирования графического навыка.</w:t>
      </w:r>
    </w:p>
    <w:p w14:paraId="1D290CA6" w14:textId="77777777" w:rsidR="006B6964" w:rsidRPr="009E4F8F" w:rsidRDefault="006D5E2B" w:rsidP="006D5E2B">
      <w:pPr>
        <w:shd w:val="clear" w:color="auto" w:fill="FFFFFF"/>
        <w:spacing w:line="360" w:lineRule="auto"/>
        <w:ind w:right="5" w:firstLine="567"/>
        <w:jc w:val="both"/>
        <w:rPr>
          <w:sz w:val="28"/>
          <w:szCs w:val="28"/>
        </w:rPr>
      </w:pPr>
      <w:r w:rsidRPr="006D5E2B">
        <w:rPr>
          <w:b/>
          <w:spacing w:val="-1"/>
          <w:sz w:val="28"/>
          <w:szCs w:val="28"/>
        </w:rPr>
        <w:t>Т</w:t>
      </w:r>
      <w:r w:rsidR="006B6964" w:rsidRPr="006D5E2B">
        <w:rPr>
          <w:b/>
          <w:spacing w:val="-1"/>
          <w:sz w:val="28"/>
          <w:szCs w:val="28"/>
        </w:rPr>
        <w:t>ренировка движений пальцев рук</w:t>
      </w:r>
      <w:r w:rsidR="006B6964" w:rsidRPr="009E4F8F">
        <w:rPr>
          <w:spacing w:val="-1"/>
          <w:sz w:val="28"/>
          <w:szCs w:val="28"/>
        </w:rPr>
        <w:t xml:space="preserve"> является одним из требований подготовки ребенка к </w:t>
      </w:r>
      <w:r w:rsidR="006B6964" w:rsidRPr="009E4F8F">
        <w:rPr>
          <w:sz w:val="28"/>
          <w:szCs w:val="28"/>
        </w:rPr>
        <w:t xml:space="preserve">активной речи. Фундаментальность этого требования связана с открытием, сделанным </w:t>
      </w:r>
      <w:r w:rsidR="006B6964" w:rsidRPr="009E4F8F">
        <w:rPr>
          <w:spacing w:val="-1"/>
          <w:sz w:val="28"/>
          <w:szCs w:val="28"/>
        </w:rPr>
        <w:t xml:space="preserve">канадскими учеными У. Пенфилдом, Г. Джаспером, Л. Робертсоном, которые составили </w:t>
      </w:r>
      <w:r w:rsidR="006B6964" w:rsidRPr="009E4F8F">
        <w:rPr>
          <w:sz w:val="28"/>
          <w:szCs w:val="28"/>
        </w:rPr>
        <w:t xml:space="preserve">карту речевых зон коры головного мозга. Карта убеждает в том, что треть всей площади двигательной проекции занимает проекция кисти руки, расположенная очень близко от речевой моторной зоны. Именно величина проекции кисти и ее близость к моторной речевой зоне навели ученых на мысль о том, что тренировка тонких движений пальцев рук окажет большее влияние на развитие активной речи ребенка, чем тренировка общей </w:t>
      </w:r>
      <w:r w:rsidR="006B6964" w:rsidRPr="009E4F8F">
        <w:rPr>
          <w:spacing w:val="-1"/>
          <w:sz w:val="28"/>
          <w:szCs w:val="28"/>
        </w:rPr>
        <w:t xml:space="preserve">моторики. Эту позицию разделяют и русские исследователи: М. Кольцова, Л. Фомина. На </w:t>
      </w:r>
      <w:r w:rsidR="006B6964" w:rsidRPr="009E4F8F">
        <w:rPr>
          <w:sz w:val="28"/>
          <w:szCs w:val="28"/>
        </w:rPr>
        <w:t xml:space="preserve">большом экспериментальном материале Л. Фомина доказала, что уровень развития речи </w:t>
      </w:r>
      <w:r w:rsidR="006B6964" w:rsidRPr="009E4F8F">
        <w:rPr>
          <w:spacing w:val="-1"/>
          <w:sz w:val="28"/>
          <w:szCs w:val="28"/>
        </w:rPr>
        <w:t xml:space="preserve">детей находится в прямой зависимости от степени развития тонких движений пальцев рук. </w:t>
      </w:r>
      <w:r w:rsidR="006B6964" w:rsidRPr="009E4F8F">
        <w:rPr>
          <w:sz w:val="28"/>
          <w:szCs w:val="28"/>
        </w:rPr>
        <w:t xml:space="preserve">как пишет М. Кольцова, «до тех пор, пока движения пальцев не станут свободными, развития речи добиться не удастся», данная программа предполагает, что дошкольник каждую изучаемую букву прописывает неоднократно, используя сначала указательный палец ведущей руки (обводя буквы в книге по стрелкам), а затем пишущее средство (обводя карандашом или ручкой в тетради). Важность первого этапа (прописей указательным пальцем) связана с тем, что ребенок обводит контур буквы, не делая при этом больших пауз между отдельными двигательными актами (что обеспечивает моторное запоминание образа буквы как целого), тогда как при обведении буквы с помощью пишущего средства ребенок делает достаточно большие </w:t>
      </w:r>
      <w:r w:rsidR="006B6964" w:rsidRPr="009E4F8F">
        <w:rPr>
          <w:sz w:val="28"/>
          <w:szCs w:val="28"/>
        </w:rPr>
        <w:lastRenderedPageBreak/>
        <w:t xml:space="preserve">паузы между написанием ее элементов, что «разваливает» целостный образ буквы в его сознании. </w:t>
      </w:r>
      <w:r w:rsidR="006B6964" w:rsidRPr="009E4F8F">
        <w:rPr>
          <w:spacing w:val="-1"/>
          <w:sz w:val="28"/>
          <w:szCs w:val="28"/>
        </w:rPr>
        <w:t xml:space="preserve">Почему на ступени предшкольного образования целесообразнее заниматься «печатанием» </w:t>
      </w:r>
      <w:r w:rsidR="006B6964" w:rsidRPr="009E4F8F">
        <w:rPr>
          <w:sz w:val="28"/>
          <w:szCs w:val="28"/>
        </w:rPr>
        <w:t xml:space="preserve">букв, чем прописью, то есть письменными буквами? Несмотря на то что в 6 лет детям с нормальным развитием доступны любые графические движения (штрихи и линии), </w:t>
      </w:r>
      <w:proofErr w:type="gramStart"/>
      <w:r w:rsidR="006B6964" w:rsidRPr="009E4F8F">
        <w:rPr>
          <w:sz w:val="28"/>
          <w:szCs w:val="28"/>
        </w:rPr>
        <w:t>целенаправленным  освоением</w:t>
      </w:r>
      <w:proofErr w:type="gramEnd"/>
      <w:r w:rsidR="006B6964" w:rsidRPr="009E4F8F">
        <w:rPr>
          <w:sz w:val="28"/>
          <w:szCs w:val="28"/>
        </w:rPr>
        <w:t xml:space="preserve">  написания письменных</w:t>
      </w:r>
      <w:r w:rsidR="00233A86">
        <w:rPr>
          <w:sz w:val="28"/>
          <w:szCs w:val="28"/>
        </w:rPr>
        <w:t xml:space="preserve">  букв они  заниматься пока не</w:t>
      </w:r>
      <w:r>
        <w:rPr>
          <w:sz w:val="28"/>
          <w:szCs w:val="28"/>
        </w:rPr>
        <w:t xml:space="preserve"> </w:t>
      </w:r>
      <w:r w:rsidR="006B6964" w:rsidRPr="009E4F8F">
        <w:rPr>
          <w:sz w:val="28"/>
          <w:szCs w:val="28"/>
        </w:rPr>
        <w:t>готовы. Не случайно в 1 классе на формирование графического навыка отводится три учебные четверти, то есть весь период обучения грамоте. Физиологами доказано, что только к концу 4-го года жизни ребенок начинает четко чувствовать параллельность вертикальных линий, в 5 лет — горизонтальных линий и только в 6 лет — наклонных (причем, когда ребенок устает, он как бы опускается на одну возрастную ступень ниже). От детей 6 лет трудно добиться параллельности наклонных линий (а именно это необходимо для написания письменных букв), если не посвящать этому большой отрезок времени. А такую возможность дает только период школьной подготовки.</w:t>
      </w:r>
    </w:p>
    <w:p w14:paraId="4AD70C54" w14:textId="77777777" w:rsidR="006B6964" w:rsidRPr="006D5E2B" w:rsidRDefault="006B6964" w:rsidP="003F0DB7">
      <w:pPr>
        <w:shd w:val="clear" w:color="auto" w:fill="FFFFFF"/>
        <w:spacing w:line="360" w:lineRule="auto"/>
        <w:ind w:firstLine="567"/>
        <w:jc w:val="both"/>
        <w:rPr>
          <w:b/>
          <w:sz w:val="28"/>
          <w:szCs w:val="28"/>
        </w:rPr>
      </w:pPr>
      <w:r w:rsidRPr="006D5E2B">
        <w:rPr>
          <w:b/>
          <w:sz w:val="28"/>
          <w:szCs w:val="28"/>
        </w:rPr>
        <w:t>Программа и тематическое планирование по началам обучения грамоте</w:t>
      </w:r>
      <w:r w:rsidR="006D5E2B">
        <w:rPr>
          <w:b/>
          <w:sz w:val="28"/>
          <w:szCs w:val="28"/>
        </w:rPr>
        <w:t>.</w:t>
      </w:r>
    </w:p>
    <w:p w14:paraId="3700CC0E" w14:textId="77777777" w:rsidR="006B6964" w:rsidRPr="009E4F8F" w:rsidRDefault="006B6964" w:rsidP="003F0DB7">
      <w:pPr>
        <w:shd w:val="clear" w:color="auto" w:fill="FFFFFF"/>
        <w:spacing w:line="360" w:lineRule="auto"/>
        <w:ind w:firstLine="567"/>
        <w:jc w:val="both"/>
        <w:rPr>
          <w:sz w:val="28"/>
          <w:szCs w:val="28"/>
        </w:rPr>
      </w:pPr>
      <w:r w:rsidRPr="009E4F8F">
        <w:rPr>
          <w:sz w:val="28"/>
          <w:szCs w:val="28"/>
        </w:rPr>
        <w:t xml:space="preserve">Отсутствие же систематических занятий прописями приводит к закреплению неверной траектории движений и неправильной конфигурации букв. Порядок введения звуков связан с необходимостью решать две задачи: формирование фонетических средств языка и обучение слоговому чтению. Они решаются сначала на материале тех звуков, которые наиболее хорошо </w:t>
      </w:r>
      <w:proofErr w:type="gramStart"/>
      <w:r w:rsidRPr="009E4F8F">
        <w:rPr>
          <w:sz w:val="28"/>
          <w:szCs w:val="28"/>
        </w:rPr>
        <w:t>про- износятся</w:t>
      </w:r>
      <w:proofErr w:type="gramEnd"/>
      <w:r w:rsidRPr="009E4F8F">
        <w:rPr>
          <w:sz w:val="28"/>
          <w:szCs w:val="28"/>
        </w:rPr>
        <w:t xml:space="preserve"> и усваиваются даже детьми с нарушениями фонематического восприятия и общим недоразвитием речи. Это ГЛАСНЫЕ [у], [а], [о], </w:t>
      </w:r>
      <w:r w:rsidRPr="009E4F8F">
        <w:rPr>
          <w:spacing w:val="-1"/>
          <w:sz w:val="28"/>
          <w:szCs w:val="28"/>
        </w:rPr>
        <w:t xml:space="preserve">[и], [ы] и СОГЛАСНЫЕ раннего онтогенеза [м], [б], [п] и [г], [х], [к], а чуть позже [н], [в], </w:t>
      </w:r>
      <w:r w:rsidRPr="009E4F8F">
        <w:rPr>
          <w:sz w:val="28"/>
          <w:szCs w:val="28"/>
        </w:rPr>
        <w:t>[ф]. Фонетическая интрига, цель которой каким-то образом содержательно мотивировать каждый вводимый звук («</w:t>
      </w:r>
      <w:proofErr w:type="spellStart"/>
      <w:r w:rsidRPr="009E4F8F">
        <w:rPr>
          <w:sz w:val="28"/>
          <w:szCs w:val="28"/>
        </w:rPr>
        <w:t>муканье</w:t>
      </w:r>
      <w:proofErr w:type="spellEnd"/>
      <w:r w:rsidRPr="009E4F8F">
        <w:rPr>
          <w:sz w:val="28"/>
          <w:szCs w:val="28"/>
        </w:rPr>
        <w:t>» и «</w:t>
      </w:r>
      <w:proofErr w:type="spellStart"/>
      <w:r w:rsidRPr="009E4F8F">
        <w:rPr>
          <w:sz w:val="28"/>
          <w:szCs w:val="28"/>
        </w:rPr>
        <w:t>меканье</w:t>
      </w:r>
      <w:proofErr w:type="spellEnd"/>
      <w:r w:rsidRPr="009E4F8F">
        <w:rPr>
          <w:sz w:val="28"/>
          <w:szCs w:val="28"/>
        </w:rPr>
        <w:t>», «</w:t>
      </w:r>
      <w:proofErr w:type="spellStart"/>
      <w:r w:rsidRPr="009E4F8F">
        <w:rPr>
          <w:sz w:val="28"/>
          <w:szCs w:val="28"/>
        </w:rPr>
        <w:t>беканье</w:t>
      </w:r>
      <w:proofErr w:type="spellEnd"/>
      <w:r w:rsidRPr="009E4F8F">
        <w:rPr>
          <w:sz w:val="28"/>
          <w:szCs w:val="28"/>
        </w:rPr>
        <w:t xml:space="preserve">», жужжание и </w:t>
      </w:r>
      <w:proofErr w:type="spellStart"/>
      <w:r w:rsidRPr="009E4F8F">
        <w:rPr>
          <w:sz w:val="28"/>
          <w:szCs w:val="28"/>
        </w:rPr>
        <w:t>зудение</w:t>
      </w:r>
      <w:proofErr w:type="spellEnd"/>
      <w:r w:rsidRPr="009E4F8F">
        <w:rPr>
          <w:sz w:val="28"/>
          <w:szCs w:val="28"/>
        </w:rPr>
        <w:t xml:space="preserve">, свист, шипение и т. </w:t>
      </w:r>
      <w:r w:rsidR="006D5E2B" w:rsidRPr="009E4F8F">
        <w:rPr>
          <w:sz w:val="28"/>
          <w:szCs w:val="28"/>
        </w:rPr>
        <w:t>Д</w:t>
      </w:r>
      <w:r w:rsidRPr="009E4F8F">
        <w:rPr>
          <w:sz w:val="28"/>
          <w:szCs w:val="28"/>
        </w:rPr>
        <w:t xml:space="preserve">.) следует логике восприятия звуков детьми. В первичном чтении участвуют сначала те звуки, которые просты по способу артикуляции и не требуют дополнительных движений языка (например: [м], [н], [п], [т]). Специально организована работа по различению на слух и произнесению трудных по артикуляции звуков: свистящих ([с], [з], [ц]), </w:t>
      </w:r>
      <w:r w:rsidRPr="009E4F8F">
        <w:rPr>
          <w:sz w:val="28"/>
          <w:szCs w:val="28"/>
        </w:rPr>
        <w:lastRenderedPageBreak/>
        <w:t xml:space="preserve">шипящих ([ш], [ж], [ч], [щ]), сонорных ([р], [л]). В ходе занятий чтение простейшего (открытого из двух букв) слога сочетается с упражнениями в различении звуков, отличающихся тонкими акустическими признаками (пары по звонкости-глухости, мягкости-твердости, пары свистящий-шипящий ([с]-[ш], [з]-[ж]) и т. </w:t>
      </w:r>
      <w:r w:rsidR="006D5E2B" w:rsidRPr="009E4F8F">
        <w:rPr>
          <w:sz w:val="28"/>
          <w:szCs w:val="28"/>
        </w:rPr>
        <w:t>Д</w:t>
      </w:r>
      <w:r w:rsidRPr="009E4F8F">
        <w:rPr>
          <w:sz w:val="28"/>
          <w:szCs w:val="28"/>
        </w:rPr>
        <w:t>.</w:t>
      </w:r>
    </w:p>
    <w:p w14:paraId="34A11140" w14:textId="77777777" w:rsidR="006B6964" w:rsidRPr="009E4F8F" w:rsidRDefault="006B6964" w:rsidP="003F0DB7">
      <w:pPr>
        <w:shd w:val="clear" w:color="auto" w:fill="FFFFFF"/>
        <w:spacing w:line="360" w:lineRule="auto"/>
        <w:ind w:firstLine="567"/>
        <w:jc w:val="both"/>
        <w:rPr>
          <w:sz w:val="28"/>
          <w:szCs w:val="28"/>
        </w:rPr>
      </w:pPr>
      <w:r w:rsidRPr="009E4F8F">
        <w:rPr>
          <w:b/>
          <w:bCs/>
          <w:spacing w:val="-2"/>
          <w:sz w:val="28"/>
          <w:szCs w:val="28"/>
        </w:rPr>
        <w:t>Содержание курса</w:t>
      </w:r>
    </w:p>
    <w:p w14:paraId="221F87C3" w14:textId="77777777" w:rsidR="006B6964" w:rsidRPr="009E4F8F" w:rsidRDefault="00233A86" w:rsidP="003F0DB7">
      <w:pPr>
        <w:widowControl w:val="0"/>
        <w:shd w:val="clear" w:color="auto" w:fill="FFFFFF"/>
        <w:tabs>
          <w:tab w:val="left" w:pos="235"/>
        </w:tabs>
        <w:autoSpaceDE w:val="0"/>
        <w:autoSpaceDN w:val="0"/>
        <w:adjustRightInd w:val="0"/>
        <w:spacing w:line="360" w:lineRule="auto"/>
        <w:ind w:firstLine="567"/>
        <w:jc w:val="both"/>
        <w:rPr>
          <w:b/>
          <w:bCs/>
          <w:spacing w:val="-23"/>
          <w:sz w:val="28"/>
          <w:szCs w:val="28"/>
        </w:rPr>
      </w:pPr>
      <w:r>
        <w:rPr>
          <w:sz w:val="28"/>
          <w:szCs w:val="28"/>
        </w:rPr>
        <w:t>1.</w:t>
      </w:r>
      <w:r w:rsidR="006B6964" w:rsidRPr="009E4F8F">
        <w:rPr>
          <w:sz w:val="28"/>
          <w:szCs w:val="28"/>
        </w:rPr>
        <w:t>Формирование представлений о разнице между предметом и его обозначением в виде слова; о слове как звуковой единице, состоящей из частей (более крупных — слогов и более мелких — отдельных звуков).</w:t>
      </w:r>
    </w:p>
    <w:p w14:paraId="2EA81091" w14:textId="77777777" w:rsidR="006B6964" w:rsidRPr="009E4F8F" w:rsidRDefault="006D5E2B" w:rsidP="006D5E2B">
      <w:pPr>
        <w:widowControl w:val="0"/>
        <w:shd w:val="clear" w:color="auto" w:fill="FFFFFF"/>
        <w:tabs>
          <w:tab w:val="left" w:pos="235"/>
        </w:tabs>
        <w:autoSpaceDE w:val="0"/>
        <w:autoSpaceDN w:val="0"/>
        <w:adjustRightInd w:val="0"/>
        <w:spacing w:line="360" w:lineRule="auto"/>
        <w:ind w:left="567"/>
        <w:jc w:val="both"/>
        <w:rPr>
          <w:spacing w:val="-14"/>
          <w:sz w:val="28"/>
          <w:szCs w:val="28"/>
        </w:rPr>
      </w:pPr>
      <w:r>
        <w:rPr>
          <w:spacing w:val="-1"/>
          <w:sz w:val="28"/>
          <w:szCs w:val="28"/>
        </w:rPr>
        <w:t>2.</w:t>
      </w:r>
      <w:r w:rsidR="006B6964" w:rsidRPr="009E4F8F">
        <w:rPr>
          <w:spacing w:val="-1"/>
          <w:sz w:val="28"/>
          <w:szCs w:val="28"/>
        </w:rPr>
        <w:t>Развитие фонематического слуха:</w:t>
      </w:r>
    </w:p>
    <w:p w14:paraId="00906485" w14:textId="77777777" w:rsidR="006B6964" w:rsidRPr="009E4F8F" w:rsidRDefault="006B6964" w:rsidP="003F0DB7">
      <w:pPr>
        <w:shd w:val="clear" w:color="auto" w:fill="FFFFFF"/>
        <w:tabs>
          <w:tab w:val="left" w:pos="355"/>
        </w:tabs>
        <w:spacing w:line="360" w:lineRule="auto"/>
        <w:ind w:firstLine="567"/>
        <w:jc w:val="both"/>
        <w:rPr>
          <w:sz w:val="28"/>
          <w:szCs w:val="28"/>
        </w:rPr>
      </w:pPr>
      <w:proofErr w:type="gramStart"/>
      <w:r w:rsidRPr="009E4F8F">
        <w:rPr>
          <w:spacing w:val="-10"/>
          <w:sz w:val="28"/>
          <w:szCs w:val="28"/>
        </w:rPr>
        <w:t>а)</w:t>
      </w:r>
      <w:r w:rsidRPr="009E4F8F">
        <w:rPr>
          <w:sz w:val="28"/>
          <w:szCs w:val="28"/>
        </w:rPr>
        <w:t>практическое</w:t>
      </w:r>
      <w:proofErr w:type="gramEnd"/>
      <w:r w:rsidRPr="009E4F8F">
        <w:rPr>
          <w:sz w:val="28"/>
          <w:szCs w:val="28"/>
        </w:rPr>
        <w:t xml:space="preserve"> освоение разницы между произн</w:t>
      </w:r>
      <w:r w:rsidR="00233A86">
        <w:rPr>
          <w:sz w:val="28"/>
          <w:szCs w:val="28"/>
        </w:rPr>
        <w:t xml:space="preserve">есением звуков разного качества </w:t>
      </w:r>
      <w:r w:rsidRPr="009E4F8F">
        <w:rPr>
          <w:sz w:val="28"/>
          <w:szCs w:val="28"/>
        </w:rPr>
        <w:t>(гласных и согласных, твердых и мягких, звонких и глухих) без введения терминов;</w:t>
      </w:r>
    </w:p>
    <w:p w14:paraId="3E6CEDA0" w14:textId="77777777" w:rsidR="006B6964" w:rsidRPr="009E4F8F" w:rsidRDefault="006B6964" w:rsidP="003F0DB7">
      <w:pPr>
        <w:shd w:val="clear" w:color="auto" w:fill="FFFFFF"/>
        <w:tabs>
          <w:tab w:val="left" w:pos="259"/>
        </w:tabs>
        <w:spacing w:line="360" w:lineRule="auto"/>
        <w:ind w:firstLine="567"/>
        <w:jc w:val="both"/>
        <w:rPr>
          <w:sz w:val="28"/>
          <w:szCs w:val="28"/>
        </w:rPr>
      </w:pPr>
      <w:proofErr w:type="gramStart"/>
      <w:r w:rsidRPr="009E4F8F">
        <w:rPr>
          <w:spacing w:val="-11"/>
          <w:sz w:val="28"/>
          <w:szCs w:val="28"/>
        </w:rPr>
        <w:t>б)</w:t>
      </w:r>
      <w:r w:rsidRPr="009E4F8F">
        <w:rPr>
          <w:sz w:val="28"/>
          <w:szCs w:val="28"/>
        </w:rPr>
        <w:t>формирование</w:t>
      </w:r>
      <w:proofErr w:type="gramEnd"/>
      <w:r w:rsidRPr="009E4F8F">
        <w:rPr>
          <w:sz w:val="28"/>
          <w:szCs w:val="28"/>
        </w:rPr>
        <w:t xml:space="preserve"> способности выделения звука в начале, на конце и в середине слова.</w:t>
      </w:r>
    </w:p>
    <w:p w14:paraId="73E4EC83" w14:textId="77777777" w:rsidR="006B6964" w:rsidRPr="009E4F8F" w:rsidRDefault="006B6964" w:rsidP="003F0DB7">
      <w:pPr>
        <w:shd w:val="clear" w:color="auto" w:fill="FFFFFF"/>
        <w:tabs>
          <w:tab w:val="left" w:pos="259"/>
        </w:tabs>
        <w:spacing w:line="360" w:lineRule="auto"/>
        <w:ind w:right="10" w:firstLine="567"/>
        <w:jc w:val="both"/>
        <w:rPr>
          <w:sz w:val="28"/>
          <w:szCs w:val="28"/>
        </w:rPr>
      </w:pPr>
      <w:proofErr w:type="gramStart"/>
      <w:r w:rsidRPr="009E4F8F">
        <w:rPr>
          <w:spacing w:val="-9"/>
          <w:sz w:val="28"/>
          <w:szCs w:val="28"/>
        </w:rPr>
        <w:t>в)</w:t>
      </w:r>
      <w:r w:rsidRPr="009E4F8F">
        <w:rPr>
          <w:sz w:val="28"/>
          <w:szCs w:val="28"/>
        </w:rPr>
        <w:t>специально</w:t>
      </w:r>
      <w:proofErr w:type="gramEnd"/>
      <w:r w:rsidRPr="009E4F8F">
        <w:rPr>
          <w:sz w:val="28"/>
          <w:szCs w:val="28"/>
        </w:rPr>
        <w:t xml:space="preserve"> организованная работа по произнесению</w:t>
      </w:r>
      <w:r w:rsidR="00233A86">
        <w:rPr>
          <w:sz w:val="28"/>
          <w:szCs w:val="28"/>
        </w:rPr>
        <w:t xml:space="preserve"> трудных по артикуляции звуков: </w:t>
      </w:r>
      <w:r w:rsidRPr="009E4F8F">
        <w:rPr>
          <w:sz w:val="28"/>
          <w:szCs w:val="28"/>
        </w:rPr>
        <w:t>свистящих ([с], [з], [ц]), шипящих ([ш], [ж], [ч], [щ]), сонорных ([р], [л]).</w:t>
      </w:r>
    </w:p>
    <w:p w14:paraId="30525DA5" w14:textId="77777777" w:rsidR="006B6964" w:rsidRPr="009E4F8F" w:rsidRDefault="006B6964" w:rsidP="003F0DB7">
      <w:pPr>
        <w:widowControl w:val="0"/>
        <w:numPr>
          <w:ilvl w:val="0"/>
          <w:numId w:val="29"/>
        </w:numPr>
        <w:shd w:val="clear" w:color="auto" w:fill="FFFFFF"/>
        <w:tabs>
          <w:tab w:val="left" w:pos="235"/>
        </w:tabs>
        <w:autoSpaceDE w:val="0"/>
        <w:autoSpaceDN w:val="0"/>
        <w:adjustRightInd w:val="0"/>
        <w:spacing w:line="360" w:lineRule="auto"/>
        <w:ind w:right="5" w:firstLine="567"/>
        <w:jc w:val="both"/>
        <w:rPr>
          <w:spacing w:val="-13"/>
          <w:sz w:val="28"/>
          <w:szCs w:val="28"/>
        </w:rPr>
      </w:pPr>
      <w:r w:rsidRPr="009E4F8F">
        <w:rPr>
          <w:sz w:val="28"/>
          <w:szCs w:val="28"/>
        </w:rPr>
        <w:t>Развитие тонкой моторики кисти ведущей руки (обведение по контуру рисунков, а также силуэтов букв и их элементов указательным пальцем и пишущим средством).</w:t>
      </w:r>
    </w:p>
    <w:p w14:paraId="62DF46C0" w14:textId="77777777" w:rsidR="006B6964" w:rsidRPr="009E4F8F" w:rsidRDefault="006B6964" w:rsidP="003F0DB7">
      <w:pPr>
        <w:widowControl w:val="0"/>
        <w:numPr>
          <w:ilvl w:val="0"/>
          <w:numId w:val="29"/>
        </w:numPr>
        <w:shd w:val="clear" w:color="auto" w:fill="FFFFFF"/>
        <w:tabs>
          <w:tab w:val="left" w:pos="235"/>
        </w:tabs>
        <w:autoSpaceDE w:val="0"/>
        <w:autoSpaceDN w:val="0"/>
        <w:adjustRightInd w:val="0"/>
        <w:spacing w:line="360" w:lineRule="auto"/>
        <w:ind w:firstLine="567"/>
        <w:jc w:val="both"/>
        <w:rPr>
          <w:spacing w:val="-12"/>
          <w:sz w:val="28"/>
          <w:szCs w:val="28"/>
        </w:rPr>
      </w:pPr>
      <w:r w:rsidRPr="009E4F8F">
        <w:rPr>
          <w:spacing w:val="-1"/>
          <w:sz w:val="28"/>
          <w:szCs w:val="28"/>
        </w:rPr>
        <w:t>Формирование первичного навыка чтения:</w:t>
      </w:r>
    </w:p>
    <w:p w14:paraId="2AAA1C5A" w14:textId="77777777" w:rsidR="006B6964" w:rsidRPr="009E4F8F" w:rsidRDefault="006B6964" w:rsidP="003F0DB7">
      <w:pPr>
        <w:shd w:val="clear" w:color="auto" w:fill="FFFFFF"/>
        <w:tabs>
          <w:tab w:val="left" w:pos="235"/>
        </w:tabs>
        <w:spacing w:line="360" w:lineRule="auto"/>
        <w:ind w:firstLine="567"/>
        <w:jc w:val="both"/>
        <w:rPr>
          <w:sz w:val="28"/>
          <w:szCs w:val="28"/>
        </w:rPr>
      </w:pPr>
      <w:proofErr w:type="gramStart"/>
      <w:r w:rsidRPr="009E4F8F">
        <w:rPr>
          <w:spacing w:val="-10"/>
          <w:sz w:val="28"/>
          <w:szCs w:val="28"/>
        </w:rPr>
        <w:t>а)</w:t>
      </w:r>
      <w:r w:rsidRPr="009E4F8F">
        <w:rPr>
          <w:sz w:val="28"/>
          <w:szCs w:val="28"/>
        </w:rPr>
        <w:t>знакомство</w:t>
      </w:r>
      <w:proofErr w:type="gramEnd"/>
      <w:r w:rsidRPr="009E4F8F">
        <w:rPr>
          <w:sz w:val="28"/>
          <w:szCs w:val="28"/>
        </w:rPr>
        <w:t xml:space="preserve"> с гласными звуками и особенностями их артикуляции;</w:t>
      </w:r>
    </w:p>
    <w:p w14:paraId="5B0E720C" w14:textId="77777777" w:rsidR="006B6964" w:rsidRPr="009E4F8F" w:rsidRDefault="006B6964" w:rsidP="003F0DB7">
      <w:pPr>
        <w:shd w:val="clear" w:color="auto" w:fill="FFFFFF"/>
        <w:tabs>
          <w:tab w:val="left" w:pos="235"/>
        </w:tabs>
        <w:spacing w:line="360" w:lineRule="auto"/>
        <w:ind w:firstLine="567"/>
        <w:jc w:val="both"/>
        <w:rPr>
          <w:sz w:val="28"/>
          <w:szCs w:val="28"/>
        </w:rPr>
      </w:pPr>
      <w:proofErr w:type="gramStart"/>
      <w:r w:rsidRPr="009E4F8F">
        <w:rPr>
          <w:spacing w:val="-10"/>
          <w:sz w:val="28"/>
          <w:szCs w:val="28"/>
        </w:rPr>
        <w:t>б)</w:t>
      </w:r>
      <w:r w:rsidRPr="009E4F8F">
        <w:rPr>
          <w:sz w:val="28"/>
          <w:szCs w:val="28"/>
        </w:rPr>
        <w:t>отработка</w:t>
      </w:r>
      <w:proofErr w:type="gramEnd"/>
      <w:r w:rsidRPr="009E4F8F">
        <w:rPr>
          <w:sz w:val="28"/>
          <w:szCs w:val="28"/>
        </w:rPr>
        <w:t xml:space="preserve"> первой слоговой модели: буква М с разными гласными;</w:t>
      </w:r>
    </w:p>
    <w:p w14:paraId="543A2FE4" w14:textId="77777777" w:rsidR="00233A86" w:rsidRDefault="006B6964" w:rsidP="003F0DB7">
      <w:pPr>
        <w:shd w:val="clear" w:color="auto" w:fill="FFFFFF"/>
        <w:tabs>
          <w:tab w:val="left" w:pos="307"/>
        </w:tabs>
        <w:spacing w:line="360" w:lineRule="auto"/>
        <w:ind w:right="5" w:firstLine="567"/>
        <w:jc w:val="both"/>
        <w:rPr>
          <w:sz w:val="28"/>
          <w:szCs w:val="28"/>
        </w:rPr>
      </w:pPr>
      <w:proofErr w:type="gramStart"/>
      <w:r w:rsidRPr="009E4F8F">
        <w:rPr>
          <w:spacing w:val="-6"/>
          <w:sz w:val="28"/>
          <w:szCs w:val="28"/>
        </w:rPr>
        <w:t>в)</w:t>
      </w:r>
      <w:r w:rsidRPr="009E4F8F">
        <w:rPr>
          <w:sz w:val="28"/>
          <w:szCs w:val="28"/>
        </w:rPr>
        <w:t>отработка</w:t>
      </w:r>
      <w:proofErr w:type="gramEnd"/>
      <w:r w:rsidRPr="009E4F8F">
        <w:rPr>
          <w:sz w:val="28"/>
          <w:szCs w:val="28"/>
        </w:rPr>
        <w:t xml:space="preserve"> второй слоговой модели: буква Б с</w:t>
      </w:r>
      <w:r w:rsidR="00233A86">
        <w:rPr>
          <w:sz w:val="28"/>
          <w:szCs w:val="28"/>
        </w:rPr>
        <w:t xml:space="preserve"> разными гласными (с синхронным повторением первой модели);</w:t>
      </w:r>
    </w:p>
    <w:p w14:paraId="574C2F7E" w14:textId="77777777" w:rsidR="00233A86" w:rsidRDefault="006B6964" w:rsidP="003F0DB7">
      <w:pPr>
        <w:shd w:val="clear" w:color="auto" w:fill="FFFFFF"/>
        <w:tabs>
          <w:tab w:val="left" w:pos="307"/>
        </w:tabs>
        <w:spacing w:line="360" w:lineRule="auto"/>
        <w:ind w:right="5" w:firstLine="567"/>
        <w:jc w:val="both"/>
        <w:rPr>
          <w:sz w:val="28"/>
          <w:szCs w:val="28"/>
        </w:rPr>
      </w:pPr>
      <w:proofErr w:type="gramStart"/>
      <w:r w:rsidRPr="009E4F8F">
        <w:rPr>
          <w:spacing w:val="-8"/>
          <w:sz w:val="28"/>
          <w:szCs w:val="28"/>
        </w:rPr>
        <w:t>г)</w:t>
      </w:r>
      <w:r w:rsidRPr="009E4F8F">
        <w:rPr>
          <w:sz w:val="28"/>
          <w:szCs w:val="28"/>
        </w:rPr>
        <w:t>чтение</w:t>
      </w:r>
      <w:proofErr w:type="gramEnd"/>
      <w:r w:rsidRPr="009E4F8F">
        <w:rPr>
          <w:sz w:val="28"/>
          <w:szCs w:val="28"/>
        </w:rPr>
        <w:t xml:space="preserve"> обратных закрытых слогов на базе освое</w:t>
      </w:r>
      <w:r w:rsidR="00233A86">
        <w:rPr>
          <w:sz w:val="28"/>
          <w:szCs w:val="28"/>
        </w:rPr>
        <w:t>нных прямых открытых слогов;</w:t>
      </w:r>
    </w:p>
    <w:p w14:paraId="20C6E3AB" w14:textId="77777777" w:rsidR="006D5E2B" w:rsidRDefault="00233A86" w:rsidP="003F0DB7">
      <w:pPr>
        <w:shd w:val="clear" w:color="auto" w:fill="FFFFFF"/>
        <w:tabs>
          <w:tab w:val="left" w:pos="307"/>
        </w:tabs>
        <w:spacing w:line="360" w:lineRule="auto"/>
        <w:ind w:right="5" w:firstLine="567"/>
        <w:jc w:val="both"/>
        <w:rPr>
          <w:sz w:val="28"/>
          <w:szCs w:val="28"/>
        </w:rPr>
      </w:pPr>
      <w:r>
        <w:rPr>
          <w:sz w:val="28"/>
          <w:szCs w:val="28"/>
        </w:rPr>
        <w:t xml:space="preserve"> </w:t>
      </w:r>
      <w:proofErr w:type="gramStart"/>
      <w:r>
        <w:rPr>
          <w:sz w:val="28"/>
          <w:szCs w:val="28"/>
        </w:rPr>
        <w:t>д)</w:t>
      </w:r>
      <w:r w:rsidR="006B6964" w:rsidRPr="009E4F8F">
        <w:rPr>
          <w:sz w:val="28"/>
          <w:szCs w:val="28"/>
        </w:rPr>
        <w:t>чтение</w:t>
      </w:r>
      <w:proofErr w:type="gramEnd"/>
      <w:r w:rsidR="006B6964" w:rsidRPr="009E4F8F">
        <w:rPr>
          <w:sz w:val="28"/>
          <w:szCs w:val="28"/>
        </w:rPr>
        <w:t xml:space="preserve"> открытых слогов с использованием все но</w:t>
      </w:r>
      <w:r>
        <w:rPr>
          <w:sz w:val="28"/>
          <w:szCs w:val="28"/>
        </w:rPr>
        <w:t xml:space="preserve">вых и новых букв согласных (при </w:t>
      </w:r>
      <w:r w:rsidR="006B6964" w:rsidRPr="009E4F8F">
        <w:rPr>
          <w:sz w:val="28"/>
          <w:szCs w:val="28"/>
        </w:rPr>
        <w:t>смысловом мотивировании каждой новой введенной со</w:t>
      </w:r>
      <w:r>
        <w:rPr>
          <w:sz w:val="28"/>
          <w:szCs w:val="28"/>
        </w:rPr>
        <w:t xml:space="preserve">гласной через звукоподражание). </w:t>
      </w:r>
    </w:p>
    <w:p w14:paraId="0918EA5F" w14:textId="77777777" w:rsidR="006B6964" w:rsidRPr="009E4F8F" w:rsidRDefault="006B6964" w:rsidP="003F0DB7">
      <w:pPr>
        <w:shd w:val="clear" w:color="auto" w:fill="FFFFFF"/>
        <w:tabs>
          <w:tab w:val="left" w:pos="307"/>
        </w:tabs>
        <w:spacing w:line="360" w:lineRule="auto"/>
        <w:ind w:right="5" w:firstLine="567"/>
        <w:jc w:val="both"/>
        <w:rPr>
          <w:sz w:val="28"/>
          <w:szCs w:val="28"/>
        </w:rPr>
      </w:pPr>
      <w:r w:rsidRPr="009E4F8F">
        <w:rPr>
          <w:sz w:val="28"/>
          <w:szCs w:val="28"/>
        </w:rPr>
        <w:lastRenderedPageBreak/>
        <w:t>Основные задачи, которые решаются в процессе под</w:t>
      </w:r>
      <w:r w:rsidR="00233A86">
        <w:rPr>
          <w:sz w:val="28"/>
          <w:szCs w:val="28"/>
        </w:rPr>
        <w:t xml:space="preserve">готовки ребенка к чтению, могут </w:t>
      </w:r>
      <w:r w:rsidRPr="009E4F8F">
        <w:rPr>
          <w:sz w:val="28"/>
          <w:szCs w:val="28"/>
        </w:rPr>
        <w:t>быть сформулированы как:</w:t>
      </w:r>
    </w:p>
    <w:p w14:paraId="1BE3EA6C" w14:textId="77777777" w:rsidR="006B6964" w:rsidRPr="006D5E2B" w:rsidRDefault="006B6964" w:rsidP="006D5E2B">
      <w:pPr>
        <w:pStyle w:val="ad"/>
        <w:widowControl w:val="0"/>
        <w:numPr>
          <w:ilvl w:val="0"/>
          <w:numId w:val="45"/>
        </w:numPr>
        <w:shd w:val="clear" w:color="auto" w:fill="FFFFFF"/>
        <w:tabs>
          <w:tab w:val="left" w:pos="346"/>
        </w:tabs>
        <w:autoSpaceDE w:val="0"/>
        <w:autoSpaceDN w:val="0"/>
        <w:adjustRightInd w:val="0"/>
        <w:spacing w:line="360" w:lineRule="auto"/>
        <w:ind w:right="5"/>
        <w:jc w:val="both"/>
        <w:rPr>
          <w:sz w:val="28"/>
          <w:szCs w:val="28"/>
        </w:rPr>
      </w:pPr>
      <w:r w:rsidRPr="006D5E2B">
        <w:rPr>
          <w:sz w:val="28"/>
          <w:szCs w:val="28"/>
        </w:rPr>
        <w:t>пространственно-инструментальная (формировать умение ориентироваться в книге и на странице — находить нужную иллюстрацию, текущий фрагмент текста, выделенную строчку или букву, а также пользоваться бумажными инструментами для выделения нужной строчки, слова, слога, буквы; формирование механизма контекстного прогнозирования (</w:t>
      </w:r>
      <w:proofErr w:type="spellStart"/>
      <w:r w:rsidRPr="006D5E2B">
        <w:rPr>
          <w:sz w:val="28"/>
          <w:szCs w:val="28"/>
        </w:rPr>
        <w:t>пролепса</w:t>
      </w:r>
      <w:proofErr w:type="spellEnd"/>
      <w:r w:rsidRPr="006D5E2B">
        <w:rPr>
          <w:sz w:val="28"/>
          <w:szCs w:val="28"/>
        </w:rPr>
        <w:t>) как основного механизма, необходимого для чтения (прогнозирование продолжения слова, сочетания слов, предложения);</w:t>
      </w:r>
    </w:p>
    <w:p w14:paraId="11A4F5A6" w14:textId="77777777" w:rsidR="006B6964" w:rsidRPr="006D5E2B" w:rsidRDefault="006B6964" w:rsidP="006D5E2B">
      <w:pPr>
        <w:pStyle w:val="ad"/>
        <w:widowControl w:val="0"/>
        <w:numPr>
          <w:ilvl w:val="0"/>
          <w:numId w:val="45"/>
        </w:numPr>
        <w:shd w:val="clear" w:color="auto" w:fill="FFFFFF"/>
        <w:tabs>
          <w:tab w:val="left" w:pos="346"/>
        </w:tabs>
        <w:autoSpaceDE w:val="0"/>
        <w:autoSpaceDN w:val="0"/>
        <w:adjustRightInd w:val="0"/>
        <w:spacing w:line="360" w:lineRule="auto"/>
        <w:ind w:right="10"/>
        <w:jc w:val="both"/>
        <w:rPr>
          <w:sz w:val="28"/>
          <w:szCs w:val="28"/>
        </w:rPr>
      </w:pPr>
      <w:r w:rsidRPr="006D5E2B">
        <w:rPr>
          <w:sz w:val="28"/>
          <w:szCs w:val="28"/>
        </w:rPr>
        <w:t xml:space="preserve">фонетическая (учить ребенка слышать, различать и произносить изучаемые звуки; развивать его речеслуховой анализатор, отвечающий за правильное восприятие и представление звуков в сознании; помочь формированию его </w:t>
      </w:r>
      <w:proofErr w:type="spellStart"/>
      <w:r w:rsidRPr="006D5E2B">
        <w:rPr>
          <w:sz w:val="28"/>
          <w:szCs w:val="28"/>
        </w:rPr>
        <w:t>речедвигательного</w:t>
      </w:r>
      <w:proofErr w:type="spellEnd"/>
      <w:r w:rsidRPr="006D5E2B">
        <w:rPr>
          <w:sz w:val="28"/>
          <w:szCs w:val="28"/>
        </w:rPr>
        <w:t xml:space="preserve"> </w:t>
      </w:r>
      <w:r w:rsidRPr="006D5E2B">
        <w:rPr>
          <w:spacing w:val="-1"/>
          <w:sz w:val="28"/>
          <w:szCs w:val="28"/>
        </w:rPr>
        <w:t>анализатора, отвечающего за правильное воспроизведение звуков);</w:t>
      </w:r>
    </w:p>
    <w:p w14:paraId="00708E91" w14:textId="77777777" w:rsidR="006B6964" w:rsidRPr="006D5E2B" w:rsidRDefault="006B6964" w:rsidP="006D5E2B">
      <w:pPr>
        <w:pStyle w:val="ad"/>
        <w:widowControl w:val="0"/>
        <w:numPr>
          <w:ilvl w:val="0"/>
          <w:numId w:val="45"/>
        </w:numPr>
        <w:shd w:val="clear" w:color="auto" w:fill="FFFFFF"/>
        <w:tabs>
          <w:tab w:val="left" w:pos="346"/>
        </w:tabs>
        <w:autoSpaceDE w:val="0"/>
        <w:autoSpaceDN w:val="0"/>
        <w:adjustRightInd w:val="0"/>
        <w:spacing w:line="360" w:lineRule="auto"/>
        <w:jc w:val="both"/>
        <w:rPr>
          <w:sz w:val="28"/>
          <w:szCs w:val="28"/>
        </w:rPr>
      </w:pPr>
      <w:r w:rsidRPr="006D5E2B">
        <w:rPr>
          <w:sz w:val="28"/>
          <w:szCs w:val="28"/>
        </w:rPr>
        <w:t>фрагментарно-знаковая (научить сопоставлять изучаемые звуки с их изображением в виде печатных букв, научить узнавать и воспроизводить знакомые очертания букв); — предметно-символическая (научить понимать различие между предметом и словом — названием этого предмета);</w:t>
      </w:r>
    </w:p>
    <w:p w14:paraId="7919F90F" w14:textId="77777777" w:rsidR="006B6964" w:rsidRPr="006D5E2B" w:rsidRDefault="006B6964" w:rsidP="006D5E2B">
      <w:pPr>
        <w:pStyle w:val="ad"/>
        <w:widowControl w:val="0"/>
        <w:numPr>
          <w:ilvl w:val="0"/>
          <w:numId w:val="45"/>
        </w:numPr>
        <w:shd w:val="clear" w:color="auto" w:fill="FFFFFF"/>
        <w:tabs>
          <w:tab w:val="left" w:pos="346"/>
        </w:tabs>
        <w:autoSpaceDE w:val="0"/>
        <w:autoSpaceDN w:val="0"/>
        <w:adjustRightInd w:val="0"/>
        <w:spacing w:line="360" w:lineRule="auto"/>
        <w:ind w:right="10"/>
        <w:jc w:val="both"/>
        <w:rPr>
          <w:sz w:val="28"/>
          <w:szCs w:val="28"/>
        </w:rPr>
      </w:pPr>
      <w:r w:rsidRPr="006D5E2B">
        <w:rPr>
          <w:sz w:val="28"/>
          <w:szCs w:val="28"/>
        </w:rPr>
        <w:t>аналитико-синтетическая (добиться понимания каждым ребенком механизма звук слияния на примере открытого слога).</w:t>
      </w:r>
    </w:p>
    <w:p w14:paraId="7474B0FA" w14:textId="77777777" w:rsidR="00383CEA" w:rsidRDefault="006D5E2B" w:rsidP="006D5E2B">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2.2.</w:t>
      </w:r>
      <w:r w:rsidR="00E77AFB" w:rsidRPr="00E77AFB">
        <w:rPr>
          <w:rFonts w:ascii="Times New Roman" w:hAnsi="Times New Roman" w:cs="Times New Roman"/>
          <w:b/>
          <w:sz w:val="28"/>
          <w:szCs w:val="28"/>
        </w:rPr>
        <w:t>Основные формы работы по реализации рабочей  программы дополнительного образования по подготовке детей старшего дошкольного возраста к шк</w:t>
      </w:r>
      <w:r w:rsidR="00100D94">
        <w:rPr>
          <w:rFonts w:ascii="Times New Roman" w:hAnsi="Times New Roman" w:cs="Times New Roman"/>
          <w:b/>
          <w:sz w:val="28"/>
          <w:szCs w:val="28"/>
        </w:rPr>
        <w:t>оле</w:t>
      </w:r>
      <w:r>
        <w:rPr>
          <w:rFonts w:ascii="Times New Roman" w:hAnsi="Times New Roman" w:cs="Times New Roman"/>
          <w:b/>
          <w:sz w:val="28"/>
          <w:szCs w:val="28"/>
        </w:rPr>
        <w:t>.</w:t>
      </w:r>
    </w:p>
    <w:p w14:paraId="3BB66E37" w14:textId="77777777" w:rsidR="008060C7" w:rsidRPr="006D5E2B" w:rsidRDefault="00383CEA" w:rsidP="006D5E2B">
      <w:pPr>
        <w:pStyle w:val="ad"/>
        <w:numPr>
          <w:ilvl w:val="0"/>
          <w:numId w:val="46"/>
        </w:numPr>
        <w:spacing w:line="360" w:lineRule="auto"/>
        <w:ind w:left="0" w:firstLine="567"/>
        <w:jc w:val="both"/>
        <w:rPr>
          <w:bCs/>
          <w:sz w:val="28"/>
          <w:szCs w:val="28"/>
        </w:rPr>
      </w:pPr>
      <w:r w:rsidRPr="006D5E2B">
        <w:rPr>
          <w:b/>
          <w:sz w:val="28"/>
          <w:szCs w:val="28"/>
        </w:rPr>
        <w:t xml:space="preserve">Совместная групповая организованная образовательная деятельность – </w:t>
      </w:r>
      <w:r w:rsidR="008060C7" w:rsidRPr="006D5E2B">
        <w:rPr>
          <w:bCs/>
          <w:sz w:val="28"/>
          <w:szCs w:val="28"/>
        </w:rPr>
        <w:t xml:space="preserve">Совместная деятельность взрослого и детей – основная модель организации образовательного процесса детей дошкольного возраста. Главное это наличие равноправной позиции, взрослый и ребенок в процессе общения и реализации обучающей программы, являются партнерами, общение носит нерегламентированный (более свободный характер). Реализация совместной </w:t>
      </w:r>
      <w:r w:rsidR="008060C7" w:rsidRPr="006D5E2B">
        <w:rPr>
          <w:bCs/>
          <w:sz w:val="28"/>
          <w:szCs w:val="28"/>
        </w:rPr>
        <w:lastRenderedPageBreak/>
        <w:t>деятельности может проходить в индивидуальной, подгрупповой и фронтальной формах работы с воспитанниками.</w:t>
      </w:r>
    </w:p>
    <w:p w14:paraId="60AF1682" w14:textId="77777777" w:rsidR="008060C7" w:rsidRPr="008060C7" w:rsidRDefault="008060C7" w:rsidP="008060C7">
      <w:pPr>
        <w:spacing w:line="360" w:lineRule="auto"/>
        <w:ind w:firstLine="567"/>
        <w:jc w:val="both"/>
        <w:rPr>
          <w:bCs/>
          <w:sz w:val="28"/>
          <w:szCs w:val="28"/>
        </w:rPr>
      </w:pPr>
      <w:r w:rsidRPr="008060C7">
        <w:rPr>
          <w:bCs/>
          <w:sz w:val="28"/>
          <w:szCs w:val="28"/>
        </w:rPr>
        <w:t>Для того чтобы побудить детей к совместной деятельности, нужно создать определенные педагогические условия (общая цель, особая форма подачи задания, специально организованная структура его выполнения, правильно организованный воспитателем педагогический процесс, сформирует у детей отношения сотрудничества в форме деловых и личностных контактов. Организация совместных видов деятельности в процессе жизнедеятельности детей имеет также и большое воспитательное значение: у детей формируется способность объединять усилия, умение согласовывать действия не только в процессе игр, умение планировать как совместную так индивидуальную работу, а так же формируется способность подчинять частные интересы общим целям. Способность организовывать совместную деятельность детей требует специальных педагогических усилий.</w:t>
      </w:r>
    </w:p>
    <w:p w14:paraId="37FF73F6" w14:textId="77777777" w:rsidR="008060C7" w:rsidRPr="008060C7" w:rsidRDefault="008060C7" w:rsidP="008060C7">
      <w:pPr>
        <w:spacing w:line="360" w:lineRule="auto"/>
        <w:ind w:firstLine="567"/>
        <w:jc w:val="both"/>
        <w:rPr>
          <w:bCs/>
          <w:sz w:val="28"/>
          <w:szCs w:val="28"/>
        </w:rPr>
      </w:pPr>
      <w:r w:rsidRPr="008060C7">
        <w:rPr>
          <w:bCs/>
          <w:sz w:val="28"/>
          <w:szCs w:val="28"/>
        </w:rPr>
        <w:t>Результатом совместной деятельности, является: первое - общий продукт, который создается из отдельных (частных) продуктов работы каждого из участника процесса, являющихся результатом усилий каждого из участников, направленных на получение общего (совместного) результата; второе – взаимодействие детей по поводу работы над общим продуктом (определение структуры, последовательности и объема по поводу предстоящей совместной деятельности, контроль, взаимопомощь) .</w:t>
      </w:r>
    </w:p>
    <w:p w14:paraId="5E106C12" w14:textId="77777777" w:rsidR="003C1ECA" w:rsidRPr="003C1ECA" w:rsidRDefault="00383CEA" w:rsidP="003C1ECA">
      <w:pPr>
        <w:pStyle w:val="a5"/>
        <w:numPr>
          <w:ilvl w:val="0"/>
          <w:numId w:val="46"/>
        </w:numPr>
        <w:shd w:val="clear" w:color="auto" w:fill="FFFFFF"/>
        <w:spacing w:before="0" w:beforeAutospacing="0" w:after="0" w:afterAutospacing="0" w:line="360" w:lineRule="auto"/>
        <w:ind w:left="0" w:firstLine="567"/>
        <w:jc w:val="both"/>
        <w:rPr>
          <w:bCs/>
          <w:sz w:val="28"/>
          <w:szCs w:val="28"/>
        </w:rPr>
      </w:pPr>
      <w:r>
        <w:rPr>
          <w:b/>
          <w:sz w:val="28"/>
          <w:szCs w:val="28"/>
        </w:rPr>
        <w:t xml:space="preserve">Индивидуальная работа по программе </w:t>
      </w:r>
      <w:r w:rsidRPr="00383CEA">
        <w:rPr>
          <w:b/>
          <w:sz w:val="28"/>
          <w:szCs w:val="28"/>
        </w:rPr>
        <w:t>дополнительного образования по подготовке детей старшего дошкольного возраста к шк</w:t>
      </w:r>
      <w:r w:rsidR="00100D94">
        <w:rPr>
          <w:b/>
          <w:sz w:val="28"/>
          <w:szCs w:val="28"/>
        </w:rPr>
        <w:t>оле</w:t>
      </w:r>
      <w:r w:rsidR="00B34030" w:rsidRPr="00B34030">
        <w:rPr>
          <w:b/>
          <w:sz w:val="28"/>
          <w:szCs w:val="28"/>
        </w:rPr>
        <w:t>.</w:t>
      </w:r>
      <w:r>
        <w:rPr>
          <w:b/>
          <w:sz w:val="28"/>
          <w:szCs w:val="28"/>
        </w:rPr>
        <w:t xml:space="preserve"> </w:t>
      </w:r>
    </w:p>
    <w:p w14:paraId="370EE839" w14:textId="77777777" w:rsidR="00C01FEB" w:rsidRDefault="00D37F21" w:rsidP="003C1ECA">
      <w:pPr>
        <w:pStyle w:val="a5"/>
        <w:shd w:val="clear" w:color="auto" w:fill="FFFFFF"/>
        <w:spacing w:before="0" w:beforeAutospacing="0" w:after="0" w:afterAutospacing="0" w:line="360" w:lineRule="auto"/>
        <w:ind w:firstLine="567"/>
        <w:jc w:val="both"/>
        <w:rPr>
          <w:bCs/>
          <w:sz w:val="28"/>
          <w:szCs w:val="28"/>
        </w:rPr>
      </w:pPr>
      <w:r w:rsidRPr="00C01FEB">
        <w:rPr>
          <w:bCs/>
          <w:sz w:val="28"/>
          <w:szCs w:val="28"/>
        </w:rPr>
        <w:t>После подведения итогов по обследованию пл</w:t>
      </w:r>
      <w:r w:rsidR="00C01FEB" w:rsidRPr="00C01FEB">
        <w:rPr>
          <w:bCs/>
          <w:sz w:val="28"/>
          <w:szCs w:val="28"/>
        </w:rPr>
        <w:t>анируется индивидуальная работа, также индивидуально проводятся занятия с детьми, которые пропустили СООД по уважительной причине.</w:t>
      </w:r>
      <w:r w:rsidR="00C01FEB">
        <w:rPr>
          <w:bCs/>
          <w:sz w:val="28"/>
          <w:szCs w:val="28"/>
        </w:rPr>
        <w:t xml:space="preserve"> </w:t>
      </w:r>
      <w:r w:rsidRPr="00C01FEB">
        <w:rPr>
          <w:bCs/>
          <w:sz w:val="28"/>
          <w:szCs w:val="28"/>
        </w:rPr>
        <w:t xml:space="preserve">Осуществляется индивидуальный подход </w:t>
      </w:r>
      <w:r w:rsidR="00C01FEB" w:rsidRPr="00C01FEB">
        <w:rPr>
          <w:bCs/>
          <w:sz w:val="28"/>
          <w:szCs w:val="28"/>
        </w:rPr>
        <w:t xml:space="preserve">и </w:t>
      </w:r>
      <w:r w:rsidRPr="00C01FEB">
        <w:rPr>
          <w:bCs/>
          <w:sz w:val="28"/>
          <w:szCs w:val="28"/>
        </w:rPr>
        <w:t xml:space="preserve">на фронтальных занятиях, в игровых и режимных моментах. </w:t>
      </w:r>
      <w:hyperlink r:id="rId9" w:tgtFrame="_blank" w:history="1">
        <w:r w:rsidR="00C01FEB">
          <w:rPr>
            <w:bCs/>
            <w:sz w:val="28"/>
            <w:szCs w:val="28"/>
          </w:rPr>
          <w:t>И</w:t>
        </w:r>
        <w:r w:rsidRPr="00C01FEB">
          <w:rPr>
            <w:bCs/>
            <w:sz w:val="28"/>
            <w:szCs w:val="28"/>
          </w:rPr>
          <w:t>ндивидуальная коррекционная работа</w:t>
        </w:r>
      </w:hyperlink>
      <w:r w:rsidRPr="00C01FEB">
        <w:rPr>
          <w:bCs/>
          <w:sz w:val="28"/>
          <w:szCs w:val="28"/>
        </w:rPr>
        <w:t> с детьми</w:t>
      </w:r>
      <w:r w:rsidR="00C01FEB" w:rsidRPr="00C01FEB">
        <w:rPr>
          <w:bCs/>
          <w:sz w:val="28"/>
          <w:szCs w:val="28"/>
        </w:rPr>
        <w:t xml:space="preserve"> является  одним </w:t>
      </w:r>
      <w:hyperlink r:id="rId10" w:tgtFrame="_blank" w:history="1">
        <w:r w:rsidR="00C01FEB" w:rsidRPr="00C01FEB">
          <w:rPr>
            <w:bCs/>
            <w:sz w:val="28"/>
            <w:szCs w:val="28"/>
          </w:rPr>
          <w:t>из направлений</w:t>
        </w:r>
      </w:hyperlink>
      <w:r w:rsidR="00C01FEB" w:rsidRPr="00C01FEB">
        <w:rPr>
          <w:bCs/>
          <w:sz w:val="28"/>
          <w:szCs w:val="28"/>
        </w:rPr>
        <w:t> повышающих эффективность обучения.</w:t>
      </w:r>
      <w:r w:rsidR="00C01FEB">
        <w:rPr>
          <w:bCs/>
          <w:sz w:val="28"/>
          <w:szCs w:val="28"/>
        </w:rPr>
        <w:t xml:space="preserve"> </w:t>
      </w:r>
      <w:hyperlink r:id="rId11" w:tgtFrame="_blank" w:history="1">
        <w:r w:rsidRPr="00C01FEB">
          <w:rPr>
            <w:bCs/>
            <w:sz w:val="28"/>
            <w:szCs w:val="28"/>
          </w:rPr>
          <w:t>Для</w:t>
        </w:r>
      </w:hyperlink>
      <w:r w:rsidRPr="00C01FEB">
        <w:rPr>
          <w:bCs/>
          <w:sz w:val="28"/>
          <w:szCs w:val="28"/>
        </w:rPr>
        <w:t xml:space="preserve"> того чтобы индивидуальная работа с детьми дошкольного возраста способствовала преодолению и сглаживанию специфических трудностей, испытываемых </w:t>
      </w:r>
      <w:r w:rsidRPr="00C01FEB">
        <w:rPr>
          <w:bCs/>
          <w:sz w:val="28"/>
          <w:szCs w:val="28"/>
        </w:rPr>
        <w:lastRenderedPageBreak/>
        <w:t xml:space="preserve">ребенком в ходе обучения на фронтальных занятиях, она строиться на основе тщательного и всестороннего изучения особенностей развития ребенка. </w:t>
      </w:r>
    </w:p>
    <w:p w14:paraId="51EFABF2" w14:textId="77777777" w:rsidR="00383CEA" w:rsidRPr="003C1ECA" w:rsidRDefault="00383CEA" w:rsidP="003C1ECA">
      <w:pPr>
        <w:pStyle w:val="ad"/>
        <w:numPr>
          <w:ilvl w:val="0"/>
          <w:numId w:val="46"/>
        </w:numPr>
        <w:spacing w:line="360" w:lineRule="auto"/>
        <w:ind w:left="0" w:firstLine="567"/>
        <w:jc w:val="both"/>
        <w:rPr>
          <w:sz w:val="28"/>
          <w:szCs w:val="28"/>
        </w:rPr>
      </w:pPr>
      <w:r w:rsidRPr="003C1ECA">
        <w:rPr>
          <w:b/>
          <w:sz w:val="28"/>
          <w:szCs w:val="28"/>
        </w:rPr>
        <w:t xml:space="preserve">Диагностические мероприятия – </w:t>
      </w:r>
      <w:r w:rsidR="00C01FEB" w:rsidRPr="003C1ECA">
        <w:rPr>
          <w:sz w:val="28"/>
          <w:szCs w:val="28"/>
        </w:rPr>
        <w:t>Входящая диагностика проводится по диагностике «Методика фронтальной педагогическ</w:t>
      </w:r>
      <w:r w:rsidR="00F94EFE" w:rsidRPr="003C1ECA">
        <w:rPr>
          <w:sz w:val="28"/>
          <w:szCs w:val="28"/>
        </w:rPr>
        <w:t xml:space="preserve">ой диагностики готовности детей к обучению </w:t>
      </w:r>
      <w:r w:rsidR="00C01FEB" w:rsidRPr="003C1ECA">
        <w:rPr>
          <w:sz w:val="28"/>
          <w:szCs w:val="28"/>
        </w:rPr>
        <w:t xml:space="preserve">(автор Кумарина Г.Ф.), итоговая диагностика по единой диагностической программе  «Готовность к обучению в школе старших дошкольников» (авторы: педагоги – психологи службы практической психологии ППМС центра «Росток»). Диагностические мероприятия проводятся два раза в год – в октябре и </w:t>
      </w:r>
      <w:r w:rsidR="00F94EFE" w:rsidRPr="003C1ECA">
        <w:rPr>
          <w:sz w:val="28"/>
          <w:szCs w:val="28"/>
        </w:rPr>
        <w:t>мае.</w:t>
      </w:r>
    </w:p>
    <w:p w14:paraId="72A44990" w14:textId="77777777" w:rsidR="00383CEA" w:rsidRPr="00F94EFE" w:rsidRDefault="00383CEA" w:rsidP="003C1ECA">
      <w:pPr>
        <w:pStyle w:val="a3"/>
        <w:numPr>
          <w:ilvl w:val="0"/>
          <w:numId w:val="46"/>
        </w:numPr>
        <w:spacing w:line="360" w:lineRule="auto"/>
        <w:ind w:left="0" w:firstLine="567"/>
        <w:jc w:val="both"/>
        <w:rPr>
          <w:rFonts w:ascii="Times New Roman" w:hAnsi="Times New Roman" w:cs="Times New Roman"/>
          <w:sz w:val="28"/>
          <w:szCs w:val="28"/>
        </w:rPr>
      </w:pPr>
      <w:r>
        <w:rPr>
          <w:rFonts w:ascii="Times New Roman" w:hAnsi="Times New Roman" w:cs="Times New Roman"/>
          <w:b/>
          <w:sz w:val="28"/>
          <w:szCs w:val="28"/>
        </w:rPr>
        <w:t xml:space="preserve">Организация консультативной работы с родителями – </w:t>
      </w:r>
      <w:r w:rsidR="00F94EFE">
        <w:rPr>
          <w:rFonts w:ascii="Times New Roman" w:hAnsi="Times New Roman" w:cs="Times New Roman"/>
          <w:sz w:val="28"/>
          <w:szCs w:val="28"/>
        </w:rPr>
        <w:t xml:space="preserve">консультации для родителей организуются индивидуальные и фронтальные (для родителей детей, посещающих одну группу). </w:t>
      </w:r>
      <w:r w:rsidR="00F94EFE" w:rsidRPr="00F94EFE">
        <w:rPr>
          <w:rFonts w:ascii="Times New Roman" w:hAnsi="Times New Roman" w:cs="Times New Roman"/>
          <w:sz w:val="28"/>
          <w:szCs w:val="28"/>
        </w:rPr>
        <w:t>Консультации для родителей проводимые в ДОУ являются одной из форм дифференцированной работы с семьей. Такой вид работы позволяет педагогу</w:t>
      </w:r>
      <w:r w:rsidR="00AE32D1">
        <w:rPr>
          <w:rFonts w:ascii="Times New Roman" w:hAnsi="Times New Roman" w:cs="Times New Roman"/>
          <w:sz w:val="28"/>
          <w:szCs w:val="28"/>
        </w:rPr>
        <w:t xml:space="preserve"> дополнительного образования</w:t>
      </w:r>
      <w:r w:rsidR="00F94EFE" w:rsidRPr="00F94EFE">
        <w:rPr>
          <w:rFonts w:ascii="Times New Roman" w:hAnsi="Times New Roman" w:cs="Times New Roman"/>
          <w:sz w:val="28"/>
          <w:szCs w:val="28"/>
        </w:rPr>
        <w:t xml:space="preserve"> дать квалифицированный совет родителю по воспитанию и развитию ребенка.</w:t>
      </w:r>
    </w:p>
    <w:p w14:paraId="23A713AC" w14:textId="77777777" w:rsidR="00383CEA" w:rsidRPr="00AE32D1" w:rsidRDefault="00383CEA" w:rsidP="003C1ECA">
      <w:pPr>
        <w:pStyle w:val="a3"/>
        <w:numPr>
          <w:ilvl w:val="0"/>
          <w:numId w:val="46"/>
        </w:numPr>
        <w:spacing w:line="360" w:lineRule="auto"/>
        <w:ind w:left="0" w:firstLine="567"/>
        <w:jc w:val="both"/>
        <w:rPr>
          <w:rFonts w:ascii="Times New Roman" w:hAnsi="Times New Roman" w:cs="Times New Roman"/>
          <w:sz w:val="28"/>
          <w:szCs w:val="28"/>
        </w:rPr>
      </w:pPr>
      <w:r>
        <w:rPr>
          <w:rFonts w:ascii="Times New Roman" w:hAnsi="Times New Roman" w:cs="Times New Roman"/>
          <w:b/>
          <w:sz w:val="28"/>
          <w:szCs w:val="28"/>
        </w:rPr>
        <w:t xml:space="preserve">Отчётная демонстрационная деятельность – </w:t>
      </w:r>
      <w:r w:rsidR="00AE32D1">
        <w:rPr>
          <w:rFonts w:ascii="Times New Roman" w:hAnsi="Times New Roman" w:cs="Times New Roman"/>
          <w:sz w:val="28"/>
          <w:szCs w:val="28"/>
        </w:rPr>
        <w:t>проводится два раза за время обучения, то есть в конце старшей группы и в конце подготовительной группы в виде интеллектуальной игры</w:t>
      </w:r>
      <w:r w:rsidR="00AE32D1" w:rsidRPr="00AE32D1">
        <w:rPr>
          <w:rFonts w:ascii="Times New Roman" w:hAnsi="Times New Roman" w:cs="Times New Roman"/>
          <w:sz w:val="28"/>
          <w:szCs w:val="28"/>
        </w:rPr>
        <w:t xml:space="preserve"> «Умники и умницы»</w:t>
      </w:r>
      <w:r w:rsidR="00AE32D1">
        <w:rPr>
          <w:rFonts w:ascii="Times New Roman" w:hAnsi="Times New Roman" w:cs="Times New Roman"/>
          <w:sz w:val="28"/>
          <w:szCs w:val="28"/>
        </w:rPr>
        <w:t>.</w:t>
      </w:r>
    </w:p>
    <w:p w14:paraId="5BAA78C9" w14:textId="77777777" w:rsidR="00CF3947" w:rsidRPr="00BE13C9" w:rsidRDefault="003C1ECA" w:rsidP="00544D0C">
      <w:pPr>
        <w:spacing w:line="360" w:lineRule="auto"/>
        <w:ind w:firstLine="900"/>
        <w:jc w:val="both"/>
        <w:rPr>
          <w:b/>
          <w:sz w:val="28"/>
          <w:szCs w:val="28"/>
        </w:rPr>
      </w:pPr>
      <w:r>
        <w:rPr>
          <w:b/>
          <w:sz w:val="28"/>
          <w:szCs w:val="28"/>
        </w:rPr>
        <w:t>2.</w:t>
      </w:r>
      <w:proofErr w:type="gramStart"/>
      <w:r>
        <w:rPr>
          <w:b/>
          <w:sz w:val="28"/>
          <w:szCs w:val="28"/>
        </w:rPr>
        <w:t>3.</w:t>
      </w:r>
      <w:r w:rsidR="00CF3947" w:rsidRPr="00BE13C9">
        <w:rPr>
          <w:b/>
          <w:sz w:val="28"/>
          <w:szCs w:val="28"/>
        </w:rPr>
        <w:t>Взаимодействие</w:t>
      </w:r>
      <w:proofErr w:type="gramEnd"/>
      <w:r w:rsidR="00CF3947" w:rsidRPr="00BE13C9">
        <w:rPr>
          <w:b/>
          <w:sz w:val="28"/>
          <w:szCs w:val="28"/>
        </w:rPr>
        <w:t xml:space="preserve"> с педагогическим</w:t>
      </w:r>
      <w:r w:rsidR="00544D0C">
        <w:rPr>
          <w:b/>
          <w:sz w:val="28"/>
          <w:szCs w:val="28"/>
        </w:rPr>
        <w:t xml:space="preserve"> коллективом в рамках </w:t>
      </w:r>
      <w:r w:rsidR="00544D0C" w:rsidRPr="00A520EE">
        <w:rPr>
          <w:b/>
          <w:sz w:val="28"/>
          <w:szCs w:val="28"/>
        </w:rPr>
        <w:t xml:space="preserve">рабочей программы дополнительного образования </w:t>
      </w:r>
      <w:r w:rsidR="00544D0C">
        <w:rPr>
          <w:b/>
          <w:sz w:val="28"/>
          <w:szCs w:val="28"/>
        </w:rPr>
        <w:t xml:space="preserve">по подготовке </w:t>
      </w:r>
      <w:r w:rsidR="00544D0C" w:rsidRPr="00FC3CBD">
        <w:rPr>
          <w:b/>
          <w:sz w:val="28"/>
          <w:szCs w:val="28"/>
        </w:rPr>
        <w:t>детей старшего дошкольного возраста к школе</w:t>
      </w:r>
      <w:r w:rsidR="00544D0C">
        <w:rPr>
          <w:b/>
          <w:sz w:val="28"/>
          <w:szCs w:val="28"/>
        </w:rPr>
        <w:t xml:space="preserve"> </w:t>
      </w:r>
      <w:r w:rsidR="00B34030" w:rsidRPr="00B34030">
        <w:rPr>
          <w:b/>
          <w:sz w:val="28"/>
          <w:szCs w:val="28"/>
        </w:rPr>
        <w:t>.</w:t>
      </w:r>
    </w:p>
    <w:tbl>
      <w:tblPr>
        <w:tblStyle w:val="ac"/>
        <w:tblW w:w="10065" w:type="dxa"/>
        <w:tblInd w:w="-34" w:type="dxa"/>
        <w:tblLook w:val="04A0" w:firstRow="1" w:lastRow="0" w:firstColumn="1" w:lastColumn="0" w:noHBand="0" w:noVBand="1"/>
      </w:tblPr>
      <w:tblGrid>
        <w:gridCol w:w="2347"/>
        <w:gridCol w:w="1958"/>
        <w:gridCol w:w="5760"/>
      </w:tblGrid>
      <w:tr w:rsidR="00AE32D1" w14:paraId="68FBF8DF" w14:textId="77777777" w:rsidTr="003C1ECA">
        <w:tc>
          <w:tcPr>
            <w:tcW w:w="2127" w:type="dxa"/>
          </w:tcPr>
          <w:p w14:paraId="35E8A5EA" w14:textId="77777777" w:rsidR="00AE32D1" w:rsidRPr="00CF405F" w:rsidRDefault="00AE32D1" w:rsidP="00AE32D1">
            <w:pPr>
              <w:pStyle w:val="a3"/>
              <w:spacing w:line="360" w:lineRule="auto"/>
              <w:jc w:val="center"/>
              <w:rPr>
                <w:rFonts w:ascii="Times New Roman" w:hAnsi="Times New Roman" w:cs="Times New Roman"/>
                <w:b/>
                <w:sz w:val="28"/>
                <w:szCs w:val="28"/>
              </w:rPr>
            </w:pPr>
            <w:r w:rsidRPr="00CF405F">
              <w:rPr>
                <w:rFonts w:ascii="Times New Roman" w:hAnsi="Times New Roman" w:cs="Times New Roman"/>
                <w:b/>
                <w:sz w:val="28"/>
                <w:szCs w:val="28"/>
              </w:rPr>
              <w:t>Формы</w:t>
            </w:r>
          </w:p>
        </w:tc>
        <w:tc>
          <w:tcPr>
            <w:tcW w:w="1984" w:type="dxa"/>
          </w:tcPr>
          <w:p w14:paraId="3931D541" w14:textId="77777777" w:rsidR="00AE32D1" w:rsidRPr="00CF405F" w:rsidRDefault="00AE32D1" w:rsidP="00AE32D1">
            <w:pPr>
              <w:pStyle w:val="a3"/>
              <w:spacing w:line="360" w:lineRule="auto"/>
              <w:jc w:val="center"/>
              <w:rPr>
                <w:rFonts w:ascii="Times New Roman" w:hAnsi="Times New Roman" w:cs="Times New Roman"/>
                <w:b/>
                <w:sz w:val="28"/>
                <w:szCs w:val="28"/>
              </w:rPr>
            </w:pPr>
            <w:r w:rsidRPr="00CF405F">
              <w:rPr>
                <w:rFonts w:ascii="Times New Roman" w:hAnsi="Times New Roman" w:cs="Times New Roman"/>
                <w:b/>
                <w:sz w:val="28"/>
                <w:szCs w:val="28"/>
              </w:rPr>
              <w:t>Кратность</w:t>
            </w:r>
          </w:p>
        </w:tc>
        <w:tc>
          <w:tcPr>
            <w:tcW w:w="5954" w:type="dxa"/>
          </w:tcPr>
          <w:p w14:paraId="47CEF0E2" w14:textId="77777777" w:rsidR="00AE32D1" w:rsidRPr="00CF405F" w:rsidRDefault="00AE32D1" w:rsidP="00AE32D1">
            <w:pPr>
              <w:pStyle w:val="a3"/>
              <w:spacing w:line="360" w:lineRule="auto"/>
              <w:jc w:val="center"/>
              <w:rPr>
                <w:rFonts w:ascii="Times New Roman" w:hAnsi="Times New Roman" w:cs="Times New Roman"/>
                <w:b/>
                <w:sz w:val="28"/>
                <w:szCs w:val="28"/>
              </w:rPr>
            </w:pPr>
            <w:r w:rsidRPr="00CF405F">
              <w:rPr>
                <w:rFonts w:ascii="Times New Roman" w:hAnsi="Times New Roman" w:cs="Times New Roman"/>
                <w:b/>
                <w:sz w:val="28"/>
                <w:szCs w:val="28"/>
              </w:rPr>
              <w:t>Краткое содержание</w:t>
            </w:r>
          </w:p>
        </w:tc>
      </w:tr>
      <w:tr w:rsidR="00AE32D1" w14:paraId="3FFB30CB" w14:textId="77777777" w:rsidTr="003C1ECA">
        <w:tc>
          <w:tcPr>
            <w:tcW w:w="2127" w:type="dxa"/>
          </w:tcPr>
          <w:p w14:paraId="25877CFF" w14:textId="77777777" w:rsidR="00AE32D1" w:rsidRPr="00CF405F" w:rsidRDefault="00BE13C9" w:rsidP="003C1ECA">
            <w:pPr>
              <w:pStyle w:val="a3"/>
              <w:rPr>
                <w:rFonts w:ascii="Times New Roman" w:hAnsi="Times New Roman" w:cs="Times New Roman"/>
                <w:sz w:val="28"/>
                <w:szCs w:val="28"/>
              </w:rPr>
            </w:pPr>
            <w:r w:rsidRPr="00CF405F">
              <w:rPr>
                <w:rFonts w:ascii="Times New Roman" w:hAnsi="Times New Roman" w:cs="Times New Roman"/>
                <w:sz w:val="28"/>
                <w:szCs w:val="28"/>
              </w:rPr>
              <w:t xml:space="preserve">Консультации, индивидуальные беседы, тренинги, дни открытых дверей, творческие </w:t>
            </w:r>
            <w:proofErr w:type="spellStart"/>
            <w:r w:rsidRPr="00CF405F">
              <w:rPr>
                <w:rFonts w:ascii="Times New Roman" w:hAnsi="Times New Roman" w:cs="Times New Roman"/>
                <w:sz w:val="28"/>
                <w:szCs w:val="28"/>
              </w:rPr>
              <w:t>микрогруппы</w:t>
            </w:r>
            <w:proofErr w:type="spellEnd"/>
            <w:r w:rsidRPr="00CF405F">
              <w:rPr>
                <w:rFonts w:ascii="Times New Roman" w:hAnsi="Times New Roman" w:cs="Times New Roman"/>
                <w:sz w:val="28"/>
                <w:szCs w:val="28"/>
              </w:rPr>
              <w:t>, наставничество</w:t>
            </w:r>
            <w:r w:rsidR="00E77AFB" w:rsidRPr="00CF405F">
              <w:rPr>
                <w:rFonts w:ascii="Times New Roman" w:hAnsi="Times New Roman" w:cs="Times New Roman"/>
                <w:sz w:val="28"/>
                <w:szCs w:val="28"/>
              </w:rPr>
              <w:t xml:space="preserve">, </w:t>
            </w:r>
            <w:r w:rsidRPr="00CF405F">
              <w:rPr>
                <w:rFonts w:ascii="Times New Roman" w:hAnsi="Times New Roman" w:cs="Times New Roman"/>
                <w:sz w:val="28"/>
                <w:szCs w:val="28"/>
              </w:rPr>
              <w:t xml:space="preserve"> разработки для информационных стендов и т. д.</w:t>
            </w:r>
          </w:p>
        </w:tc>
        <w:tc>
          <w:tcPr>
            <w:tcW w:w="1984" w:type="dxa"/>
          </w:tcPr>
          <w:p w14:paraId="59D31163" w14:textId="77777777" w:rsidR="00AE32D1" w:rsidRPr="00CF405F" w:rsidRDefault="00BE13C9" w:rsidP="003C1ECA">
            <w:pPr>
              <w:pStyle w:val="a3"/>
              <w:jc w:val="both"/>
              <w:rPr>
                <w:rFonts w:ascii="Times New Roman" w:hAnsi="Times New Roman" w:cs="Times New Roman"/>
                <w:sz w:val="28"/>
                <w:szCs w:val="28"/>
              </w:rPr>
            </w:pPr>
            <w:r w:rsidRPr="00CF405F">
              <w:rPr>
                <w:rFonts w:ascii="Times New Roman" w:hAnsi="Times New Roman" w:cs="Times New Roman"/>
                <w:sz w:val="28"/>
                <w:szCs w:val="28"/>
              </w:rPr>
              <w:t>1 раз в квартал</w:t>
            </w:r>
          </w:p>
        </w:tc>
        <w:tc>
          <w:tcPr>
            <w:tcW w:w="5954" w:type="dxa"/>
          </w:tcPr>
          <w:p w14:paraId="114ED923" w14:textId="77777777" w:rsidR="00AE32D1" w:rsidRPr="00CF405F" w:rsidRDefault="003812BC" w:rsidP="003C1ECA">
            <w:pPr>
              <w:pStyle w:val="a3"/>
              <w:jc w:val="both"/>
              <w:rPr>
                <w:rFonts w:ascii="Times New Roman" w:hAnsi="Times New Roman"/>
                <w:bCs/>
                <w:sz w:val="28"/>
                <w:szCs w:val="28"/>
              </w:rPr>
            </w:pPr>
            <w:r w:rsidRPr="00CF405F">
              <w:rPr>
                <w:rFonts w:ascii="Times New Roman" w:hAnsi="Times New Roman"/>
                <w:bCs/>
                <w:i/>
                <w:sz w:val="28"/>
                <w:szCs w:val="28"/>
              </w:rPr>
              <w:t>Консультация для педагогов на тему:</w:t>
            </w:r>
            <w:r w:rsidRPr="00CF405F">
              <w:rPr>
                <w:rFonts w:ascii="Times New Roman" w:hAnsi="Times New Roman"/>
                <w:bCs/>
                <w:sz w:val="28"/>
                <w:szCs w:val="28"/>
              </w:rPr>
              <w:t xml:space="preserve"> «Особенности проведения психолого-педагогического мониторинга в соответствии с ФГОС в ДОУ»</w:t>
            </w:r>
          </w:p>
          <w:p w14:paraId="18ECC2D9" w14:textId="77777777" w:rsidR="003812BC" w:rsidRPr="00CF405F" w:rsidRDefault="003812BC" w:rsidP="003C1ECA">
            <w:pPr>
              <w:snapToGrid w:val="0"/>
              <w:jc w:val="both"/>
              <w:rPr>
                <w:bCs/>
                <w:sz w:val="28"/>
                <w:szCs w:val="28"/>
              </w:rPr>
            </w:pPr>
            <w:r w:rsidRPr="00CF405F">
              <w:rPr>
                <w:bCs/>
                <w:i/>
                <w:sz w:val="28"/>
                <w:szCs w:val="28"/>
              </w:rPr>
              <w:t>Выступление на педагогическом совете</w:t>
            </w:r>
            <w:r w:rsidRPr="00CF405F">
              <w:rPr>
                <w:bCs/>
                <w:sz w:val="28"/>
                <w:szCs w:val="28"/>
              </w:rPr>
              <w:t xml:space="preserve"> детского сада на тему: «Методологический аспект инклюзивного образования. Особенности образовательного маршрута детей с ТНР».</w:t>
            </w:r>
          </w:p>
          <w:p w14:paraId="4DFBBBF9" w14:textId="77777777" w:rsidR="003812BC" w:rsidRPr="00CF405F" w:rsidRDefault="003812BC" w:rsidP="003C1ECA">
            <w:pPr>
              <w:snapToGrid w:val="0"/>
              <w:jc w:val="both"/>
              <w:rPr>
                <w:sz w:val="28"/>
                <w:szCs w:val="28"/>
              </w:rPr>
            </w:pPr>
            <w:r w:rsidRPr="00CF405F">
              <w:rPr>
                <w:i/>
                <w:sz w:val="28"/>
                <w:szCs w:val="28"/>
              </w:rPr>
              <w:t>Практический семинар-тренинг с педагогами ДОУ</w:t>
            </w:r>
            <w:r w:rsidRPr="00CF405F">
              <w:rPr>
                <w:sz w:val="28"/>
                <w:szCs w:val="28"/>
              </w:rPr>
              <w:t xml:space="preserve"> </w:t>
            </w:r>
            <w:r w:rsidRPr="00CF405F">
              <w:rPr>
                <w:i/>
                <w:sz w:val="28"/>
                <w:szCs w:val="28"/>
              </w:rPr>
              <w:t>на тему:</w:t>
            </w:r>
            <w:r w:rsidRPr="00CF405F">
              <w:rPr>
                <w:sz w:val="28"/>
                <w:szCs w:val="28"/>
              </w:rPr>
              <w:t xml:space="preserve"> «Развитие жизнестойкости педагогов. Навыки саморегуляции и релаксации» По материалам книги Володиной Т.В., Калининой Н.В. «Личностные ресурсы педагогов по </w:t>
            </w:r>
            <w:r w:rsidRPr="00CF405F">
              <w:rPr>
                <w:sz w:val="28"/>
                <w:szCs w:val="28"/>
              </w:rPr>
              <w:lastRenderedPageBreak/>
              <w:t>преодолению трудных жизненных ситуаций: диагностика и развитие», Ульяновск, 2013г.</w:t>
            </w:r>
          </w:p>
          <w:p w14:paraId="4D6721B0" w14:textId="77777777" w:rsidR="003812BC" w:rsidRPr="00CF405F" w:rsidRDefault="003812BC" w:rsidP="003C1ECA">
            <w:pPr>
              <w:snapToGrid w:val="0"/>
              <w:jc w:val="both"/>
              <w:rPr>
                <w:sz w:val="28"/>
                <w:szCs w:val="28"/>
              </w:rPr>
            </w:pPr>
            <w:r w:rsidRPr="00CF405F">
              <w:rPr>
                <w:bCs/>
                <w:i/>
                <w:sz w:val="28"/>
                <w:szCs w:val="28"/>
              </w:rPr>
              <w:t>Выступление на педагогическом совете</w:t>
            </w:r>
            <w:r w:rsidRPr="00CF405F">
              <w:rPr>
                <w:bCs/>
                <w:sz w:val="28"/>
                <w:szCs w:val="28"/>
              </w:rPr>
              <w:t xml:space="preserve"> детского сада на тему:</w:t>
            </w:r>
            <w:r w:rsidRPr="00CF405F">
              <w:rPr>
                <w:sz w:val="28"/>
                <w:szCs w:val="28"/>
              </w:rPr>
              <w:t xml:space="preserve"> «Психологическая готовность к школе». Анализ результатов диагностического исследования.</w:t>
            </w:r>
          </w:p>
          <w:p w14:paraId="08843BCD" w14:textId="77777777" w:rsidR="003812BC" w:rsidRPr="00CF405F" w:rsidRDefault="003812BC" w:rsidP="003C1ECA">
            <w:pPr>
              <w:pStyle w:val="a3"/>
              <w:jc w:val="both"/>
              <w:rPr>
                <w:rFonts w:ascii="Times New Roman" w:hAnsi="Times New Roman"/>
                <w:bCs/>
                <w:sz w:val="28"/>
                <w:szCs w:val="28"/>
              </w:rPr>
            </w:pPr>
            <w:r w:rsidRPr="00CF405F">
              <w:rPr>
                <w:rFonts w:ascii="Times New Roman" w:hAnsi="Times New Roman"/>
                <w:bCs/>
                <w:i/>
                <w:sz w:val="28"/>
                <w:szCs w:val="28"/>
              </w:rPr>
              <w:t xml:space="preserve">Выступление на педагогическом совете детского сада на тему: </w:t>
            </w:r>
            <w:r w:rsidRPr="00CF405F">
              <w:rPr>
                <w:rFonts w:ascii="Times New Roman" w:hAnsi="Times New Roman"/>
                <w:bCs/>
                <w:sz w:val="28"/>
                <w:szCs w:val="28"/>
              </w:rPr>
              <w:t>«Психолого-педагогические возможности ОО по оказанию помощи детям, испытывающим трудности в освоении основных общеобразовательных программ, развитии и социальной адаптации».</w:t>
            </w:r>
          </w:p>
          <w:p w14:paraId="53F6D94D" w14:textId="77777777" w:rsidR="003812BC" w:rsidRPr="00CF405F" w:rsidRDefault="003812BC" w:rsidP="003C1ECA">
            <w:pPr>
              <w:snapToGrid w:val="0"/>
              <w:jc w:val="both"/>
              <w:rPr>
                <w:sz w:val="28"/>
                <w:szCs w:val="28"/>
              </w:rPr>
            </w:pPr>
            <w:r w:rsidRPr="00CF405F">
              <w:rPr>
                <w:i/>
                <w:sz w:val="28"/>
                <w:szCs w:val="28"/>
              </w:rPr>
              <w:t>Консультация для педагогов</w:t>
            </w:r>
            <w:r w:rsidRPr="00CF405F">
              <w:rPr>
                <w:sz w:val="28"/>
                <w:szCs w:val="28"/>
              </w:rPr>
              <w:t xml:space="preserve"> «Как выявить жестокое обращение родителей с ребёнком».</w:t>
            </w:r>
          </w:p>
        </w:tc>
      </w:tr>
    </w:tbl>
    <w:p w14:paraId="228BC313" w14:textId="77777777" w:rsidR="00AE32D1" w:rsidRPr="00AE32D1" w:rsidRDefault="00AE32D1" w:rsidP="00CF3947">
      <w:pPr>
        <w:pStyle w:val="a3"/>
        <w:spacing w:line="360" w:lineRule="auto"/>
        <w:ind w:left="720"/>
        <w:jc w:val="both"/>
        <w:rPr>
          <w:rFonts w:ascii="Times New Roman" w:hAnsi="Times New Roman" w:cs="Times New Roman"/>
          <w:color w:val="92D050"/>
          <w:sz w:val="28"/>
          <w:szCs w:val="28"/>
        </w:rPr>
      </w:pPr>
    </w:p>
    <w:p w14:paraId="66C775E2" w14:textId="77777777" w:rsidR="00AE32D1" w:rsidRPr="00D541E9" w:rsidRDefault="003C1ECA" w:rsidP="00544D0C">
      <w:pPr>
        <w:spacing w:line="360" w:lineRule="auto"/>
        <w:ind w:firstLine="900"/>
        <w:jc w:val="both"/>
        <w:rPr>
          <w:b/>
          <w:sz w:val="28"/>
          <w:szCs w:val="28"/>
        </w:rPr>
      </w:pPr>
      <w:r>
        <w:rPr>
          <w:b/>
          <w:sz w:val="28"/>
          <w:szCs w:val="28"/>
        </w:rPr>
        <w:t>2.</w:t>
      </w:r>
      <w:proofErr w:type="gramStart"/>
      <w:r>
        <w:rPr>
          <w:b/>
          <w:sz w:val="28"/>
          <w:szCs w:val="28"/>
        </w:rPr>
        <w:t>4.</w:t>
      </w:r>
      <w:r w:rsidR="00AE32D1" w:rsidRPr="00D541E9">
        <w:rPr>
          <w:b/>
          <w:sz w:val="28"/>
          <w:szCs w:val="28"/>
        </w:rPr>
        <w:t>Взаимодействие</w:t>
      </w:r>
      <w:proofErr w:type="gramEnd"/>
      <w:r w:rsidR="00AE32D1" w:rsidRPr="00D541E9">
        <w:rPr>
          <w:b/>
          <w:sz w:val="28"/>
          <w:szCs w:val="28"/>
        </w:rPr>
        <w:t xml:space="preserve"> </w:t>
      </w:r>
      <w:r w:rsidR="00544D0C">
        <w:rPr>
          <w:b/>
          <w:sz w:val="28"/>
          <w:szCs w:val="28"/>
        </w:rPr>
        <w:t xml:space="preserve">с родителями в рамках </w:t>
      </w:r>
      <w:r w:rsidR="00544D0C" w:rsidRPr="00A520EE">
        <w:rPr>
          <w:b/>
          <w:sz w:val="28"/>
          <w:szCs w:val="28"/>
        </w:rPr>
        <w:t xml:space="preserve">рабочей программы дополнительного образования </w:t>
      </w:r>
      <w:r w:rsidR="00544D0C">
        <w:rPr>
          <w:b/>
          <w:sz w:val="28"/>
          <w:szCs w:val="28"/>
        </w:rPr>
        <w:t xml:space="preserve">по подготовке </w:t>
      </w:r>
      <w:r w:rsidR="00544D0C" w:rsidRPr="00FC3CBD">
        <w:rPr>
          <w:b/>
          <w:sz w:val="28"/>
          <w:szCs w:val="28"/>
        </w:rPr>
        <w:t>детей старшего дошкольного возраста к школе</w:t>
      </w:r>
      <w:r w:rsidR="00544D0C">
        <w:rPr>
          <w:b/>
          <w:sz w:val="28"/>
          <w:szCs w:val="28"/>
        </w:rPr>
        <w:t xml:space="preserve"> .</w:t>
      </w:r>
    </w:p>
    <w:tbl>
      <w:tblPr>
        <w:tblStyle w:val="ac"/>
        <w:tblW w:w="10065" w:type="dxa"/>
        <w:tblInd w:w="-34" w:type="dxa"/>
        <w:tblLook w:val="04A0" w:firstRow="1" w:lastRow="0" w:firstColumn="1" w:lastColumn="0" w:noHBand="0" w:noVBand="1"/>
      </w:tblPr>
      <w:tblGrid>
        <w:gridCol w:w="2347"/>
        <w:gridCol w:w="2177"/>
        <w:gridCol w:w="5541"/>
      </w:tblGrid>
      <w:tr w:rsidR="00D541E9" w:rsidRPr="00CF405F" w14:paraId="5BE84408" w14:textId="77777777" w:rsidTr="003C1ECA">
        <w:tc>
          <w:tcPr>
            <w:tcW w:w="2127" w:type="dxa"/>
          </w:tcPr>
          <w:p w14:paraId="0D0251F8" w14:textId="77777777" w:rsidR="00D541E9" w:rsidRPr="00CF405F" w:rsidRDefault="00D541E9" w:rsidP="003C1ECA">
            <w:pPr>
              <w:pStyle w:val="a3"/>
              <w:jc w:val="center"/>
              <w:rPr>
                <w:rFonts w:ascii="Times New Roman" w:hAnsi="Times New Roman" w:cs="Times New Roman"/>
                <w:b/>
                <w:sz w:val="28"/>
                <w:szCs w:val="28"/>
              </w:rPr>
            </w:pPr>
            <w:r w:rsidRPr="00CF405F">
              <w:rPr>
                <w:rFonts w:ascii="Times New Roman" w:hAnsi="Times New Roman" w:cs="Times New Roman"/>
                <w:b/>
                <w:sz w:val="28"/>
                <w:szCs w:val="28"/>
              </w:rPr>
              <w:t>Формы</w:t>
            </w:r>
          </w:p>
        </w:tc>
        <w:tc>
          <w:tcPr>
            <w:tcW w:w="1984" w:type="dxa"/>
          </w:tcPr>
          <w:p w14:paraId="2D0F5C07" w14:textId="77777777" w:rsidR="00D541E9" w:rsidRPr="00CF405F" w:rsidRDefault="00D541E9" w:rsidP="003C1ECA">
            <w:pPr>
              <w:pStyle w:val="a3"/>
              <w:jc w:val="center"/>
              <w:rPr>
                <w:rFonts w:ascii="Times New Roman" w:hAnsi="Times New Roman" w:cs="Times New Roman"/>
                <w:b/>
                <w:sz w:val="28"/>
                <w:szCs w:val="28"/>
              </w:rPr>
            </w:pPr>
            <w:r w:rsidRPr="00CF405F">
              <w:rPr>
                <w:rFonts w:ascii="Times New Roman" w:hAnsi="Times New Roman" w:cs="Times New Roman"/>
                <w:b/>
                <w:sz w:val="28"/>
                <w:szCs w:val="28"/>
              </w:rPr>
              <w:t>Кратность</w:t>
            </w:r>
          </w:p>
        </w:tc>
        <w:tc>
          <w:tcPr>
            <w:tcW w:w="5954" w:type="dxa"/>
          </w:tcPr>
          <w:p w14:paraId="414A5694" w14:textId="77777777" w:rsidR="00D541E9" w:rsidRPr="00CF405F" w:rsidRDefault="00D541E9" w:rsidP="003C1ECA">
            <w:pPr>
              <w:pStyle w:val="a3"/>
              <w:jc w:val="center"/>
              <w:rPr>
                <w:rFonts w:ascii="Times New Roman" w:hAnsi="Times New Roman" w:cs="Times New Roman"/>
                <w:b/>
                <w:sz w:val="28"/>
                <w:szCs w:val="28"/>
              </w:rPr>
            </w:pPr>
            <w:r w:rsidRPr="00CF405F">
              <w:rPr>
                <w:rFonts w:ascii="Times New Roman" w:hAnsi="Times New Roman" w:cs="Times New Roman"/>
                <w:b/>
                <w:sz w:val="28"/>
                <w:szCs w:val="28"/>
              </w:rPr>
              <w:t>Краткое содержание</w:t>
            </w:r>
          </w:p>
        </w:tc>
      </w:tr>
      <w:tr w:rsidR="00D541E9" w:rsidRPr="00CF405F" w14:paraId="663C5C84" w14:textId="77777777" w:rsidTr="003C1ECA">
        <w:tc>
          <w:tcPr>
            <w:tcW w:w="2127" w:type="dxa"/>
          </w:tcPr>
          <w:p w14:paraId="7886BFB1" w14:textId="77777777" w:rsidR="00D541E9" w:rsidRPr="00CF405F" w:rsidRDefault="00D541E9" w:rsidP="003C1ECA">
            <w:pPr>
              <w:pStyle w:val="a3"/>
              <w:rPr>
                <w:rFonts w:ascii="Times New Roman" w:hAnsi="Times New Roman" w:cs="Times New Roman"/>
                <w:sz w:val="28"/>
                <w:szCs w:val="28"/>
              </w:rPr>
            </w:pPr>
            <w:r w:rsidRPr="00CF405F">
              <w:rPr>
                <w:rFonts w:ascii="Times New Roman" w:hAnsi="Times New Roman" w:cs="Times New Roman"/>
                <w:sz w:val="28"/>
                <w:szCs w:val="28"/>
              </w:rPr>
              <w:t>Консультации, индивидуальные беседы, дни открытых дверей, разработки для информационных стендов и т. д.</w:t>
            </w:r>
          </w:p>
        </w:tc>
        <w:tc>
          <w:tcPr>
            <w:tcW w:w="1984" w:type="dxa"/>
          </w:tcPr>
          <w:p w14:paraId="6474F2DE" w14:textId="77777777" w:rsidR="00D541E9" w:rsidRPr="00CF405F" w:rsidRDefault="00D541E9" w:rsidP="003C1ECA">
            <w:pPr>
              <w:pStyle w:val="a3"/>
              <w:jc w:val="center"/>
              <w:rPr>
                <w:rFonts w:ascii="Times New Roman" w:hAnsi="Times New Roman" w:cs="Times New Roman"/>
                <w:sz w:val="28"/>
                <w:szCs w:val="28"/>
              </w:rPr>
            </w:pPr>
            <w:r w:rsidRPr="00CF405F">
              <w:rPr>
                <w:rFonts w:ascii="Times New Roman" w:hAnsi="Times New Roman" w:cs="Times New Roman"/>
                <w:sz w:val="28"/>
                <w:szCs w:val="28"/>
              </w:rPr>
              <w:t>Индивидуально, по запросам родителей</w:t>
            </w:r>
            <w:r w:rsidR="00E77AFB" w:rsidRPr="00CF405F">
              <w:rPr>
                <w:rFonts w:ascii="Times New Roman" w:hAnsi="Times New Roman" w:cs="Times New Roman"/>
                <w:sz w:val="28"/>
                <w:szCs w:val="28"/>
              </w:rPr>
              <w:t>.</w:t>
            </w:r>
          </w:p>
        </w:tc>
        <w:tc>
          <w:tcPr>
            <w:tcW w:w="5954" w:type="dxa"/>
          </w:tcPr>
          <w:p w14:paraId="75961B5E" w14:textId="77777777" w:rsidR="003812BC" w:rsidRPr="00CF405F" w:rsidRDefault="003812BC" w:rsidP="003C1ECA">
            <w:pPr>
              <w:snapToGrid w:val="0"/>
              <w:rPr>
                <w:bCs/>
                <w:sz w:val="28"/>
                <w:szCs w:val="28"/>
              </w:rPr>
            </w:pPr>
            <w:r w:rsidRPr="00CF405F">
              <w:rPr>
                <w:b/>
                <w:bCs/>
                <w:i/>
                <w:sz w:val="28"/>
                <w:szCs w:val="28"/>
              </w:rPr>
              <w:t xml:space="preserve">Выступление на общем родительском собрании на тему: </w:t>
            </w:r>
            <w:r w:rsidRPr="00CF405F">
              <w:rPr>
                <w:bCs/>
                <w:sz w:val="28"/>
                <w:szCs w:val="28"/>
              </w:rPr>
              <w:t>«Развитие психических процессов и формирование психологической готовности детей к школе»</w:t>
            </w:r>
          </w:p>
          <w:p w14:paraId="1AA4D47F" w14:textId="77777777" w:rsidR="003812BC" w:rsidRPr="00CF405F" w:rsidRDefault="003812BC" w:rsidP="003C1ECA">
            <w:pPr>
              <w:snapToGrid w:val="0"/>
              <w:rPr>
                <w:sz w:val="28"/>
                <w:szCs w:val="28"/>
              </w:rPr>
            </w:pPr>
            <w:r w:rsidRPr="00CF405F">
              <w:rPr>
                <w:b/>
                <w:i/>
                <w:sz w:val="28"/>
                <w:szCs w:val="28"/>
              </w:rPr>
              <w:t>Выступление на родительских собраниях</w:t>
            </w:r>
            <w:r w:rsidRPr="00CF405F">
              <w:rPr>
                <w:sz w:val="28"/>
                <w:szCs w:val="28"/>
              </w:rPr>
              <w:t xml:space="preserve"> </w:t>
            </w:r>
            <w:r w:rsidRPr="00CF405F">
              <w:rPr>
                <w:b/>
                <w:i/>
                <w:sz w:val="28"/>
                <w:szCs w:val="28"/>
              </w:rPr>
              <w:t>детей подготовительных групп</w:t>
            </w:r>
            <w:r w:rsidR="00182E5D">
              <w:rPr>
                <w:sz w:val="28"/>
                <w:szCs w:val="28"/>
              </w:rPr>
              <w:t xml:space="preserve"> </w:t>
            </w:r>
            <w:r w:rsidRPr="00CF405F">
              <w:rPr>
                <w:sz w:val="28"/>
                <w:szCs w:val="28"/>
              </w:rPr>
              <w:t xml:space="preserve"> «Что такое психологическая готовность ребенка к школе»</w:t>
            </w:r>
          </w:p>
          <w:p w14:paraId="4078BC9E" w14:textId="77777777" w:rsidR="003812BC" w:rsidRPr="00CF405F" w:rsidRDefault="003812BC" w:rsidP="003C1ECA">
            <w:pPr>
              <w:snapToGrid w:val="0"/>
              <w:jc w:val="both"/>
              <w:rPr>
                <w:bCs/>
                <w:sz w:val="28"/>
                <w:szCs w:val="28"/>
              </w:rPr>
            </w:pPr>
            <w:r w:rsidRPr="00CF405F">
              <w:rPr>
                <w:b/>
                <w:bCs/>
                <w:i/>
                <w:sz w:val="28"/>
                <w:szCs w:val="28"/>
              </w:rPr>
              <w:t xml:space="preserve">Выступление на родительском собрании детей старших групп на тему: </w:t>
            </w:r>
            <w:r w:rsidRPr="00CF405F">
              <w:rPr>
                <w:bCs/>
                <w:sz w:val="28"/>
                <w:szCs w:val="28"/>
              </w:rPr>
              <w:t>«Ранняя профилактика и способы коррекции на негативные проявления поведения у детей».</w:t>
            </w:r>
          </w:p>
          <w:p w14:paraId="72E8C0E1" w14:textId="77777777" w:rsidR="00D541E9" w:rsidRPr="00CF405F" w:rsidRDefault="003812BC" w:rsidP="003C1ECA">
            <w:pPr>
              <w:snapToGrid w:val="0"/>
              <w:rPr>
                <w:bCs/>
                <w:sz w:val="28"/>
                <w:szCs w:val="28"/>
              </w:rPr>
            </w:pPr>
            <w:r w:rsidRPr="00CF405F">
              <w:rPr>
                <w:b/>
                <w:bCs/>
                <w:i/>
                <w:sz w:val="28"/>
                <w:szCs w:val="28"/>
              </w:rPr>
              <w:t xml:space="preserve">Выступление на родительском собрании средних и старших и подготовительных к школе групп на тему: </w:t>
            </w:r>
            <w:r w:rsidRPr="00CF405F">
              <w:rPr>
                <w:bCs/>
                <w:sz w:val="28"/>
                <w:szCs w:val="28"/>
              </w:rPr>
              <w:t>«Как обеспечить эмоциональный комфорт ребёнка в семье».</w:t>
            </w:r>
          </w:p>
        </w:tc>
      </w:tr>
    </w:tbl>
    <w:p w14:paraId="34B619A2" w14:textId="77777777" w:rsidR="003C1ECA" w:rsidRPr="00DF710A" w:rsidRDefault="003C1ECA" w:rsidP="003C1ECA">
      <w:pPr>
        <w:pStyle w:val="a3"/>
        <w:spacing w:line="360" w:lineRule="auto"/>
        <w:ind w:left="2160"/>
        <w:rPr>
          <w:rFonts w:ascii="Times New Roman" w:hAnsi="Times New Roman" w:cs="Times New Roman"/>
          <w:b/>
          <w:sz w:val="28"/>
          <w:szCs w:val="28"/>
        </w:rPr>
      </w:pPr>
    </w:p>
    <w:p w14:paraId="490221FC" w14:textId="77777777" w:rsidR="00CF405F" w:rsidRPr="00DF710A" w:rsidRDefault="00CF405F">
      <w:pPr>
        <w:spacing w:after="200" w:line="276" w:lineRule="auto"/>
        <w:rPr>
          <w:b/>
          <w:sz w:val="28"/>
          <w:szCs w:val="28"/>
        </w:rPr>
      </w:pPr>
      <w:r w:rsidRPr="00DF710A">
        <w:rPr>
          <w:b/>
          <w:sz w:val="28"/>
          <w:szCs w:val="28"/>
        </w:rPr>
        <w:br w:type="page"/>
      </w:r>
    </w:p>
    <w:p w14:paraId="71DE9AFC" w14:textId="77777777" w:rsidR="00CF3947" w:rsidRPr="003C1ECA" w:rsidRDefault="003C1ECA" w:rsidP="003C1ECA">
      <w:pPr>
        <w:pStyle w:val="a3"/>
        <w:spacing w:line="360" w:lineRule="auto"/>
        <w:ind w:left="142"/>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III</w:t>
      </w:r>
      <w:r w:rsidRPr="003C1ECA">
        <w:rPr>
          <w:rFonts w:ascii="Times New Roman" w:hAnsi="Times New Roman" w:cs="Times New Roman"/>
          <w:b/>
          <w:sz w:val="28"/>
          <w:szCs w:val="28"/>
        </w:rPr>
        <w:t xml:space="preserve">. </w:t>
      </w:r>
      <w:r w:rsidR="00CF3947" w:rsidRPr="00412849">
        <w:rPr>
          <w:rFonts w:ascii="Times New Roman" w:hAnsi="Times New Roman" w:cs="Times New Roman"/>
          <w:b/>
          <w:sz w:val="28"/>
          <w:szCs w:val="28"/>
        </w:rPr>
        <w:t>Организационный раздел.</w:t>
      </w:r>
    </w:p>
    <w:p w14:paraId="03EC989B" w14:textId="77777777" w:rsidR="00CF3947" w:rsidRPr="008D561D" w:rsidRDefault="00CF3947" w:rsidP="00CF3947">
      <w:pPr>
        <w:pStyle w:val="a3"/>
        <w:spacing w:line="360" w:lineRule="auto"/>
        <w:ind w:left="900"/>
        <w:rPr>
          <w:rFonts w:ascii="Times New Roman" w:hAnsi="Times New Roman" w:cs="Times New Roman"/>
          <w:b/>
          <w:sz w:val="28"/>
          <w:szCs w:val="28"/>
        </w:rPr>
      </w:pPr>
      <w:r w:rsidRPr="008D561D">
        <w:rPr>
          <w:rFonts w:ascii="Times New Roman" w:hAnsi="Times New Roman" w:cs="Times New Roman"/>
          <w:b/>
          <w:sz w:val="28"/>
          <w:szCs w:val="28"/>
        </w:rPr>
        <w:t>3.1.Психолого-педагогические условия, обеспечивающие развитие ребенка.</w:t>
      </w:r>
    </w:p>
    <w:p w14:paraId="26A72AE2" w14:textId="77777777" w:rsidR="00CF3947" w:rsidRPr="00075C55" w:rsidRDefault="00000000" w:rsidP="00CF3947">
      <w:pPr>
        <w:spacing w:before="100" w:beforeAutospacing="1" w:after="100" w:afterAutospacing="1" w:line="276" w:lineRule="auto"/>
        <w:jc w:val="right"/>
        <w:rPr>
          <w:rFonts w:ascii="Arial Unicode MS" w:eastAsia="Arial Unicode MS" w:hAnsi="Arial Unicode MS" w:cs="Arial Unicode MS"/>
          <w:b/>
          <w:i/>
          <w:iCs/>
          <w:color w:val="000080"/>
          <w:sz w:val="28"/>
          <w:szCs w:val="28"/>
        </w:rPr>
      </w:pPr>
      <w:r>
        <w:rPr>
          <w:rFonts w:ascii="Calibri" w:hAnsi="Calibri"/>
          <w:noProof/>
          <w:sz w:val="22"/>
          <w:szCs w:val="22"/>
        </w:rPr>
        <w:pict w14:anchorId="15E9F268">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39" o:spid="_x0000_s2092" type="#_x0000_t87" style="position:absolute;left:0;text-align:left;margin-left:41.15pt;margin-top:21.85pt;width:29.65pt;height:395.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" strokecolor="blue"/>
        </w:pict>
      </w:r>
      <w:r>
        <w:rPr>
          <w:rFonts w:ascii="Calibri" w:hAnsi="Calibri"/>
          <w:noProof/>
          <w:sz w:val="22"/>
          <w:szCs w:val="22"/>
        </w:rPr>
        <w:pict w14:anchorId="4B05368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0" o:spid="_x0000_s2088" type="#_x0000_t15" style="position:absolute;left:0;text-align:left;margin-left:75.15pt;margin-top:21.85pt;width:126pt;height:1in;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" fillcolor="yellow">
            <v:textbox>
              <w:txbxContent>
                <w:p w14:paraId="58A9FBF3" w14:textId="77777777" w:rsidR="008414F2" w:rsidRPr="00E323F1" w:rsidRDefault="008414F2" w:rsidP="00CF3947">
                  <w:pPr>
                    <w:jc w:val="center"/>
                    <w:rPr>
                      <w:rFonts w:ascii="Book Antiqua" w:hAnsi="Book Antiqua" w:cs="Arial"/>
                      <w:b/>
                    </w:rPr>
                  </w:pPr>
                  <w:r w:rsidRPr="00E323F1">
                    <w:rPr>
                      <w:rFonts w:ascii="Book Antiqua" w:hAnsi="Book Antiqua" w:cs="Arial"/>
                      <w:b/>
                    </w:rPr>
                    <w:t>Пространство развития ДОУ</w:t>
                  </w:r>
                </w:p>
              </w:txbxContent>
            </v:textbox>
          </v:shape>
        </w:pict>
      </w:r>
      <w:r>
        <w:rPr>
          <w:rFonts w:ascii="Calibri" w:hAnsi="Calibri"/>
          <w:noProof/>
          <w:sz w:val="22"/>
          <w:szCs w:val="22"/>
        </w:rPr>
        <w:pict w14:anchorId="220AB6F6">
          <v:roundrect id="Скругленный прямоугольник 41" o:spid="_x0000_s2093" style="position:absolute;left:0;text-align:left;margin-left:266.85pt;margin-top:12.85pt;width:225pt;height:81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" fillcolor="#f9c">
            <v:textbox>
              <w:txbxContent>
                <w:p w14:paraId="305D8ED5" w14:textId="77777777" w:rsidR="008414F2" w:rsidRPr="005B6B28" w:rsidRDefault="008414F2" w:rsidP="00CF3947">
                  <w:pPr>
                    <w:ind w:left="360"/>
                    <w:rPr>
                      <w:sz w:val="18"/>
                      <w:szCs w:val="18"/>
                    </w:rPr>
                  </w:pPr>
                  <w:r w:rsidRPr="005B6B28">
                    <w:rPr>
                      <w:sz w:val="18"/>
                      <w:szCs w:val="18"/>
                    </w:rPr>
                    <w:t>Условия функционирования пространств развития ДОУ:</w:t>
                  </w:r>
                </w:p>
                <w:p w14:paraId="103D60FE" w14:textId="77777777" w:rsidR="008414F2" w:rsidRPr="005B6B28" w:rsidRDefault="008414F2" w:rsidP="00CF3947">
                  <w:pPr>
                    <w:numPr>
                      <w:ilvl w:val="0"/>
                      <w:numId w:val="14"/>
                    </w:numPr>
                    <w:rPr>
                      <w:sz w:val="18"/>
                      <w:szCs w:val="18"/>
                    </w:rPr>
                  </w:pPr>
                  <w:r w:rsidRPr="005B6B28">
                    <w:rPr>
                      <w:sz w:val="18"/>
                      <w:szCs w:val="18"/>
                    </w:rPr>
                    <w:t>Кадровой и информационное обеспечение;</w:t>
                  </w:r>
                </w:p>
                <w:p w14:paraId="1DBE9B0F" w14:textId="77777777" w:rsidR="008414F2" w:rsidRPr="005B6B28" w:rsidRDefault="008414F2" w:rsidP="00CF3947">
                  <w:pPr>
                    <w:numPr>
                      <w:ilvl w:val="0"/>
                      <w:numId w:val="14"/>
                    </w:numPr>
                    <w:rPr>
                      <w:sz w:val="18"/>
                      <w:szCs w:val="18"/>
                    </w:rPr>
                  </w:pPr>
                  <w:r w:rsidRPr="005B6B28">
                    <w:rPr>
                      <w:sz w:val="18"/>
                      <w:szCs w:val="18"/>
                    </w:rPr>
                    <w:t>Материально-техническая база, ресурсы;</w:t>
                  </w:r>
                </w:p>
                <w:p w14:paraId="344F5D6D" w14:textId="77777777" w:rsidR="008414F2" w:rsidRPr="005B6B28" w:rsidRDefault="008414F2" w:rsidP="00CF3947">
                  <w:pPr>
                    <w:numPr>
                      <w:ilvl w:val="0"/>
                      <w:numId w:val="14"/>
                    </w:numPr>
                    <w:rPr>
                      <w:sz w:val="18"/>
                      <w:szCs w:val="18"/>
                    </w:rPr>
                  </w:pPr>
                  <w:r w:rsidRPr="005B6B28">
                    <w:rPr>
                      <w:sz w:val="18"/>
                      <w:szCs w:val="18"/>
                    </w:rPr>
                    <w:t>Управляющая система</w:t>
                  </w:r>
                </w:p>
                <w:p w14:paraId="63BFE34E" w14:textId="77777777" w:rsidR="008414F2" w:rsidRDefault="008414F2" w:rsidP="00CF3947"/>
              </w:txbxContent>
            </v:textbox>
          </v:roundrect>
        </w:pict>
      </w:r>
    </w:p>
    <w:p w14:paraId="7624D8E5" w14:textId="77777777" w:rsidR="00CF3947" w:rsidRPr="00075C55" w:rsidRDefault="00CF3947" w:rsidP="00CF3947">
      <w:pPr>
        <w:spacing w:before="100" w:beforeAutospacing="1" w:after="100" w:afterAutospacing="1" w:line="276" w:lineRule="auto"/>
        <w:jc w:val="center"/>
        <w:rPr>
          <w:rFonts w:ascii="Arial Unicode MS" w:eastAsia="Arial Unicode MS" w:hAnsi="Arial Unicode MS" w:cs="Arial Unicode MS"/>
          <w:b/>
          <w:i/>
          <w:iCs/>
          <w:color w:val="000080"/>
          <w:sz w:val="28"/>
          <w:szCs w:val="28"/>
        </w:rPr>
      </w:pPr>
    </w:p>
    <w:p w14:paraId="7EA1BD40" w14:textId="77777777" w:rsidR="00CF3947" w:rsidRPr="00075C55" w:rsidRDefault="00000000" w:rsidP="00CF3947">
      <w:pPr>
        <w:spacing w:before="100" w:beforeAutospacing="1" w:after="100" w:afterAutospacing="1" w:line="276" w:lineRule="auto"/>
        <w:jc w:val="center"/>
        <w:rPr>
          <w:rFonts w:ascii="Arial Unicode MS" w:eastAsia="Arial Unicode MS" w:hAnsi="Arial Unicode MS" w:cs="Arial Unicode MS"/>
          <w:b/>
          <w:i/>
          <w:iCs/>
          <w:color w:val="000080"/>
          <w:sz w:val="28"/>
          <w:szCs w:val="28"/>
        </w:rPr>
      </w:pPr>
      <w:r>
        <w:rPr>
          <w:rFonts w:ascii="Calibri" w:hAnsi="Calibri"/>
          <w:noProof/>
          <w:sz w:val="22"/>
          <w:szCs w:val="22"/>
        </w:rPr>
        <w:pict w14:anchorId="1019B8E3">
          <v:shape id="Пятиугольник 42" o:spid="_x0000_s2089" type="#_x0000_t15" style="position:absolute;left:0;text-align:left;margin-left:75.15pt;margin-top:31.65pt;width:126pt;height:1in;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" fillcolor="#36f">
            <v:textbox>
              <w:txbxContent>
                <w:p w14:paraId="73F8A7A4" w14:textId="77777777" w:rsidR="008414F2" w:rsidRPr="00075C55" w:rsidRDefault="008414F2" w:rsidP="00CF3947">
                  <w:pPr>
                    <w:jc w:val="center"/>
                    <w:rPr>
                      <w:rFonts w:ascii="Book Antiqua" w:hAnsi="Book Antiqua"/>
                      <w:b/>
                      <w:color w:val="FFFFFF"/>
                    </w:rPr>
                  </w:pPr>
                  <w:r w:rsidRPr="00075C55">
                    <w:rPr>
                      <w:rFonts w:ascii="Book Antiqua" w:hAnsi="Book Antiqua"/>
                      <w:b/>
                      <w:color w:val="FFFFFF"/>
                    </w:rPr>
                    <w:t>Пространство развития ребёнка</w:t>
                  </w:r>
                </w:p>
              </w:txbxContent>
            </v:textbox>
          </v:shape>
        </w:pict>
      </w:r>
      <w:r>
        <w:rPr>
          <w:rFonts w:ascii="Calibri" w:hAnsi="Calibri"/>
          <w:noProof/>
          <w:sz w:val="22"/>
          <w:szCs w:val="22"/>
        </w:rPr>
        <w:pict w14:anchorId="45D694D0">
          <v:roundrect id="Скругленный прямоугольник 43" o:spid="_x0000_s2094" style="position:absolute;left:0;text-align:left;margin-left:266.85pt;margin-top:14.85pt;width:225pt;height:117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" fillcolor="#fc9">
            <v:textbox>
              <w:txbxContent>
                <w:p w14:paraId="45D5F43A" w14:textId="77777777" w:rsidR="008414F2" w:rsidRPr="005B6B28" w:rsidRDefault="008414F2" w:rsidP="00CF3947">
                  <w:pPr>
                    <w:numPr>
                      <w:ilvl w:val="0"/>
                      <w:numId w:val="14"/>
                    </w:numPr>
                    <w:rPr>
                      <w:sz w:val="18"/>
                      <w:szCs w:val="18"/>
                    </w:rPr>
                  </w:pPr>
                  <w:r w:rsidRPr="005B6B28">
                    <w:rPr>
                      <w:sz w:val="18"/>
                      <w:szCs w:val="18"/>
                    </w:rPr>
                    <w:t>Предметно-развивающая среда;</w:t>
                  </w:r>
                </w:p>
                <w:p w14:paraId="3C0740D1" w14:textId="77777777" w:rsidR="008414F2" w:rsidRPr="005B6B28" w:rsidRDefault="008414F2" w:rsidP="00CF3947">
                  <w:pPr>
                    <w:numPr>
                      <w:ilvl w:val="0"/>
                      <w:numId w:val="14"/>
                    </w:numPr>
                    <w:rPr>
                      <w:sz w:val="18"/>
                      <w:szCs w:val="18"/>
                    </w:rPr>
                  </w:pPr>
                  <w:r w:rsidRPr="005B6B28">
                    <w:rPr>
                      <w:sz w:val="18"/>
                      <w:szCs w:val="18"/>
                    </w:rPr>
                    <w:t>Интеграция специалистов;</w:t>
                  </w:r>
                </w:p>
                <w:p w14:paraId="7D4E7367" w14:textId="77777777" w:rsidR="008414F2" w:rsidRPr="005B6B28" w:rsidRDefault="008414F2" w:rsidP="00CF3947">
                  <w:pPr>
                    <w:numPr>
                      <w:ilvl w:val="0"/>
                      <w:numId w:val="14"/>
                    </w:numPr>
                    <w:rPr>
                      <w:sz w:val="18"/>
                      <w:szCs w:val="18"/>
                    </w:rPr>
                  </w:pPr>
                  <w:r w:rsidRPr="005B6B28">
                    <w:rPr>
                      <w:sz w:val="18"/>
                      <w:szCs w:val="18"/>
                    </w:rPr>
                    <w:t>Образовательное пространство;</w:t>
                  </w:r>
                </w:p>
                <w:p w14:paraId="45AE42AF" w14:textId="77777777" w:rsidR="008414F2" w:rsidRPr="005B6B28" w:rsidRDefault="008414F2" w:rsidP="00CF3947">
                  <w:pPr>
                    <w:numPr>
                      <w:ilvl w:val="0"/>
                      <w:numId w:val="14"/>
                    </w:numPr>
                    <w:rPr>
                      <w:sz w:val="18"/>
                      <w:szCs w:val="18"/>
                    </w:rPr>
                  </w:pPr>
                  <w:r w:rsidRPr="005B6B28">
                    <w:rPr>
                      <w:sz w:val="18"/>
                      <w:szCs w:val="18"/>
                    </w:rPr>
                    <w:t>Дополнительное образовательное пространство;</w:t>
                  </w:r>
                </w:p>
                <w:p w14:paraId="49410E9D" w14:textId="77777777" w:rsidR="008414F2" w:rsidRPr="005B6B28" w:rsidRDefault="008414F2" w:rsidP="00CF3947">
                  <w:pPr>
                    <w:numPr>
                      <w:ilvl w:val="0"/>
                      <w:numId w:val="14"/>
                    </w:numPr>
                    <w:rPr>
                      <w:sz w:val="18"/>
                      <w:szCs w:val="18"/>
                    </w:rPr>
                  </w:pPr>
                  <w:r w:rsidRPr="005B6B28">
                    <w:rPr>
                      <w:sz w:val="18"/>
                      <w:szCs w:val="18"/>
                    </w:rPr>
                    <w:t>Социальная ситуация развития;</w:t>
                  </w:r>
                </w:p>
                <w:p w14:paraId="5FDA6B1C" w14:textId="77777777" w:rsidR="008414F2" w:rsidRPr="005B6B28" w:rsidRDefault="008414F2" w:rsidP="00CF3947">
                  <w:pPr>
                    <w:numPr>
                      <w:ilvl w:val="0"/>
                      <w:numId w:val="14"/>
                    </w:numPr>
                    <w:rPr>
                      <w:sz w:val="18"/>
                      <w:szCs w:val="18"/>
                    </w:rPr>
                  </w:pPr>
                  <w:r w:rsidRPr="005B6B28">
                    <w:rPr>
                      <w:sz w:val="18"/>
                      <w:szCs w:val="18"/>
                    </w:rPr>
                    <w:t>Медикосоциопсихопедагогическое сопровождение;</w:t>
                  </w:r>
                </w:p>
                <w:p w14:paraId="594BF55A" w14:textId="77777777" w:rsidR="008414F2" w:rsidRPr="005B6B28" w:rsidRDefault="008414F2" w:rsidP="00CF3947">
                  <w:pPr>
                    <w:numPr>
                      <w:ilvl w:val="0"/>
                      <w:numId w:val="14"/>
                    </w:numPr>
                    <w:rPr>
                      <w:sz w:val="18"/>
                      <w:szCs w:val="18"/>
                    </w:rPr>
                  </w:pPr>
                  <w:r w:rsidRPr="005B6B28">
                    <w:rPr>
                      <w:sz w:val="18"/>
                      <w:szCs w:val="18"/>
                    </w:rPr>
                    <w:t>Детское сообщество.</w:t>
                  </w:r>
                </w:p>
                <w:p w14:paraId="521051EA" w14:textId="77777777" w:rsidR="008414F2" w:rsidRDefault="008414F2" w:rsidP="00CF3947"/>
              </w:txbxContent>
            </v:textbox>
          </v:roundrect>
        </w:pict>
      </w:r>
    </w:p>
    <w:p w14:paraId="1DE64E64" w14:textId="77777777" w:rsidR="00CF3947" w:rsidRPr="00075C55" w:rsidRDefault="00CF3947" w:rsidP="00CF3947">
      <w:pPr>
        <w:spacing w:before="100" w:beforeAutospacing="1" w:after="100" w:afterAutospacing="1" w:line="276" w:lineRule="auto"/>
        <w:jc w:val="center"/>
        <w:rPr>
          <w:rFonts w:ascii="Arial Unicode MS" w:eastAsia="Arial Unicode MS" w:hAnsi="Arial Unicode MS" w:cs="Arial Unicode MS"/>
          <w:b/>
          <w:i/>
          <w:iCs/>
          <w:color w:val="000080"/>
          <w:sz w:val="28"/>
          <w:szCs w:val="28"/>
        </w:rPr>
      </w:pPr>
    </w:p>
    <w:p w14:paraId="275A1BD6" w14:textId="77777777" w:rsidR="00CF3947" w:rsidRPr="00075C55" w:rsidRDefault="00CF3947" w:rsidP="00CF3947">
      <w:pPr>
        <w:spacing w:before="100" w:beforeAutospacing="1" w:after="100" w:afterAutospacing="1" w:line="276" w:lineRule="auto"/>
        <w:jc w:val="center"/>
        <w:rPr>
          <w:rFonts w:ascii="Arial Unicode MS" w:eastAsia="Arial Unicode MS" w:hAnsi="Arial Unicode MS" w:cs="Arial Unicode MS"/>
          <w:b/>
          <w:i/>
          <w:iCs/>
          <w:color w:val="000080"/>
          <w:sz w:val="28"/>
          <w:szCs w:val="28"/>
        </w:rPr>
      </w:pPr>
    </w:p>
    <w:p w14:paraId="46EA9B7C" w14:textId="77777777" w:rsidR="00CF3947" w:rsidRPr="00075C55" w:rsidRDefault="00000000" w:rsidP="00CF3947">
      <w:pPr>
        <w:spacing w:before="100" w:beforeAutospacing="1" w:after="100" w:afterAutospacing="1" w:line="276" w:lineRule="auto"/>
        <w:jc w:val="center"/>
        <w:rPr>
          <w:rFonts w:ascii="Arial Unicode MS" w:eastAsia="Arial Unicode MS" w:hAnsi="Arial Unicode MS" w:cs="Arial Unicode MS"/>
          <w:b/>
          <w:i/>
          <w:iCs/>
          <w:color w:val="000080"/>
          <w:sz w:val="28"/>
          <w:szCs w:val="28"/>
        </w:rPr>
      </w:pPr>
      <w:r>
        <w:rPr>
          <w:rFonts w:ascii="Calibri" w:hAnsi="Calibri"/>
          <w:noProof/>
          <w:sz w:val="22"/>
          <w:szCs w:val="22"/>
        </w:rPr>
        <w:pict w14:anchorId="5417B9D1">
          <v:shape id="Пятиугольник 44" o:spid="_x0000_s2091" type="#_x0000_t15" style="position:absolute;left:0;text-align:left;margin-left:79.05pt;margin-top:21.75pt;width:126pt;height:1in;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" fillcolor="lime">
            <v:textbox>
              <w:txbxContent>
                <w:p w14:paraId="02DF66A5" w14:textId="77777777" w:rsidR="008414F2" w:rsidRPr="00E323F1" w:rsidRDefault="008414F2" w:rsidP="00CF3947">
                  <w:pPr>
                    <w:jc w:val="center"/>
                    <w:rPr>
                      <w:rFonts w:ascii="Book Antiqua" w:hAnsi="Book Antiqua"/>
                      <w:b/>
                    </w:rPr>
                  </w:pPr>
                  <w:r w:rsidRPr="00E323F1">
                    <w:rPr>
                      <w:rFonts w:ascii="Book Antiqua" w:hAnsi="Book Antiqua"/>
                      <w:b/>
                    </w:rPr>
                    <w:t>Пространство развития педагогов</w:t>
                  </w:r>
                </w:p>
              </w:txbxContent>
            </v:textbox>
          </v:shape>
        </w:pict>
      </w:r>
      <w:r>
        <w:rPr>
          <w:rFonts w:ascii="Calibri" w:hAnsi="Calibri"/>
          <w:noProof/>
          <w:sz w:val="22"/>
          <w:szCs w:val="22"/>
        </w:rPr>
        <w:pict w14:anchorId="2D4060FE">
          <v:roundrect id="Скругленный прямоугольник 45" o:spid="_x0000_s2095" style="position:absolute;left:0;text-align:left;margin-left:272.55pt;margin-top:17.45pt;width:225pt;height:81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" fillcolor="#cff">
            <v:textbox>
              <w:txbxContent>
                <w:p w14:paraId="4F64CBDF" w14:textId="77777777" w:rsidR="008414F2" w:rsidRPr="005B6B28" w:rsidRDefault="008414F2" w:rsidP="00CF3947">
                  <w:pPr>
                    <w:numPr>
                      <w:ilvl w:val="0"/>
                      <w:numId w:val="14"/>
                    </w:numPr>
                    <w:rPr>
                      <w:sz w:val="18"/>
                      <w:szCs w:val="18"/>
                    </w:rPr>
                  </w:pPr>
                  <w:r w:rsidRPr="005B6B28">
                    <w:rPr>
                      <w:sz w:val="18"/>
                      <w:szCs w:val="18"/>
                    </w:rPr>
                    <w:t>Система стимулирования и мотивации;</w:t>
                  </w:r>
                </w:p>
                <w:p w14:paraId="68EE17DB" w14:textId="77777777" w:rsidR="008414F2" w:rsidRPr="005B6B28" w:rsidRDefault="008414F2" w:rsidP="00CF3947">
                  <w:pPr>
                    <w:numPr>
                      <w:ilvl w:val="0"/>
                      <w:numId w:val="14"/>
                    </w:numPr>
                    <w:rPr>
                      <w:sz w:val="18"/>
                      <w:szCs w:val="18"/>
                    </w:rPr>
                  </w:pPr>
                  <w:r w:rsidRPr="005B6B28">
                    <w:rPr>
                      <w:sz w:val="18"/>
                      <w:szCs w:val="18"/>
                    </w:rPr>
                    <w:t>Мастерство и профессионализм;</w:t>
                  </w:r>
                </w:p>
                <w:p w14:paraId="11161157" w14:textId="77777777" w:rsidR="008414F2" w:rsidRPr="005B6B28" w:rsidRDefault="008414F2" w:rsidP="00CF3947">
                  <w:pPr>
                    <w:numPr>
                      <w:ilvl w:val="0"/>
                      <w:numId w:val="14"/>
                    </w:numPr>
                    <w:rPr>
                      <w:sz w:val="18"/>
                      <w:szCs w:val="18"/>
                    </w:rPr>
                  </w:pPr>
                  <w:r w:rsidRPr="005B6B28">
                    <w:rPr>
                      <w:sz w:val="18"/>
                      <w:szCs w:val="18"/>
                    </w:rPr>
                    <w:t>Сотрудничество и сотворчество;</w:t>
                  </w:r>
                </w:p>
                <w:p w14:paraId="16A3F5D9" w14:textId="77777777" w:rsidR="008414F2" w:rsidRPr="005B6B28" w:rsidRDefault="008414F2" w:rsidP="00CF3947">
                  <w:pPr>
                    <w:numPr>
                      <w:ilvl w:val="0"/>
                      <w:numId w:val="14"/>
                    </w:numPr>
                    <w:rPr>
                      <w:sz w:val="18"/>
                      <w:szCs w:val="18"/>
                    </w:rPr>
                  </w:pPr>
                  <w:r w:rsidRPr="005B6B28">
                    <w:rPr>
                      <w:sz w:val="18"/>
                      <w:szCs w:val="18"/>
                    </w:rPr>
                    <w:t>Педагогическое сообщество (социально-психологический климат в коллективе, сплочённость).</w:t>
                  </w:r>
                </w:p>
                <w:p w14:paraId="2B1B4500" w14:textId="77777777" w:rsidR="008414F2" w:rsidRDefault="008414F2" w:rsidP="00CF3947"/>
              </w:txbxContent>
            </v:textbox>
          </v:roundrect>
        </w:pict>
      </w:r>
    </w:p>
    <w:p w14:paraId="315BCD79" w14:textId="77777777" w:rsidR="00CF3947" w:rsidRPr="00075C55" w:rsidRDefault="00CF3947" w:rsidP="00CF3947">
      <w:pPr>
        <w:spacing w:before="100" w:beforeAutospacing="1" w:after="100" w:afterAutospacing="1" w:line="276" w:lineRule="auto"/>
        <w:jc w:val="center"/>
        <w:rPr>
          <w:rFonts w:ascii="Arial Unicode MS" w:eastAsia="Arial Unicode MS" w:hAnsi="Arial Unicode MS" w:cs="Arial Unicode MS"/>
          <w:b/>
          <w:i/>
          <w:iCs/>
          <w:color w:val="000080"/>
          <w:sz w:val="28"/>
          <w:szCs w:val="28"/>
        </w:rPr>
      </w:pPr>
    </w:p>
    <w:p w14:paraId="29E6643D" w14:textId="77777777" w:rsidR="00CF3947" w:rsidRPr="00075C55" w:rsidRDefault="00000000" w:rsidP="00CF3947">
      <w:pPr>
        <w:spacing w:before="100" w:beforeAutospacing="1" w:after="100" w:afterAutospacing="1" w:line="276" w:lineRule="auto"/>
        <w:jc w:val="center"/>
        <w:rPr>
          <w:rFonts w:ascii="Arial Unicode MS" w:eastAsia="Arial Unicode MS" w:hAnsi="Arial Unicode MS" w:cs="Arial Unicode MS"/>
          <w:b/>
          <w:i/>
          <w:iCs/>
          <w:color w:val="000080"/>
          <w:sz w:val="28"/>
          <w:szCs w:val="28"/>
        </w:rPr>
      </w:pPr>
      <w:r>
        <w:rPr>
          <w:rFonts w:ascii="Calibri" w:hAnsi="Calibri"/>
          <w:noProof/>
          <w:sz w:val="22"/>
          <w:szCs w:val="22"/>
        </w:rPr>
        <w:pict w14:anchorId="19D5B07D">
          <v:roundrect id="Скругленный прямоугольник 46" o:spid="_x0000_s2096" style="position:absolute;left:0;text-align:left;margin-left:272.55pt;margin-top:29.2pt;width:225pt;height:90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" fillcolor="#cf3">
            <v:textbox>
              <w:txbxContent>
                <w:p w14:paraId="475D65D8" w14:textId="77777777" w:rsidR="008414F2" w:rsidRPr="005B6B28" w:rsidRDefault="008414F2" w:rsidP="00CF3947">
                  <w:pPr>
                    <w:numPr>
                      <w:ilvl w:val="0"/>
                      <w:numId w:val="14"/>
                    </w:numPr>
                    <w:rPr>
                      <w:sz w:val="18"/>
                      <w:szCs w:val="18"/>
                    </w:rPr>
                  </w:pPr>
                  <w:r w:rsidRPr="005B6B28">
                    <w:rPr>
                      <w:sz w:val="18"/>
                      <w:szCs w:val="18"/>
                    </w:rPr>
                    <w:t>Включённость семьи в ДОУ (степень интегрированности);</w:t>
                  </w:r>
                </w:p>
                <w:p w14:paraId="6518F1C6" w14:textId="77777777" w:rsidR="008414F2" w:rsidRPr="005B6B28" w:rsidRDefault="008414F2" w:rsidP="00CF3947">
                  <w:pPr>
                    <w:numPr>
                      <w:ilvl w:val="0"/>
                      <w:numId w:val="14"/>
                    </w:numPr>
                    <w:rPr>
                      <w:sz w:val="18"/>
                      <w:szCs w:val="18"/>
                    </w:rPr>
                  </w:pPr>
                  <w:r w:rsidRPr="005B6B28">
                    <w:rPr>
                      <w:sz w:val="18"/>
                      <w:szCs w:val="18"/>
                    </w:rPr>
                    <w:t>Преемственность и единство требований ДОУ и семьи;</w:t>
                  </w:r>
                </w:p>
                <w:p w14:paraId="09001EC3" w14:textId="77777777" w:rsidR="008414F2" w:rsidRPr="005B6B28" w:rsidRDefault="008414F2" w:rsidP="00CF3947">
                  <w:pPr>
                    <w:numPr>
                      <w:ilvl w:val="0"/>
                      <w:numId w:val="14"/>
                    </w:numPr>
                    <w:rPr>
                      <w:sz w:val="18"/>
                      <w:szCs w:val="18"/>
                    </w:rPr>
                  </w:pPr>
                  <w:r w:rsidRPr="005B6B28">
                    <w:rPr>
                      <w:sz w:val="18"/>
                      <w:szCs w:val="18"/>
                    </w:rPr>
                    <w:t>Взаимоотношения родителей в семье;</w:t>
                  </w:r>
                </w:p>
                <w:p w14:paraId="64A8CC8B" w14:textId="77777777" w:rsidR="008414F2" w:rsidRPr="005B6B28" w:rsidRDefault="008414F2" w:rsidP="00CF3947">
                  <w:pPr>
                    <w:numPr>
                      <w:ilvl w:val="0"/>
                      <w:numId w:val="14"/>
                    </w:numPr>
                    <w:rPr>
                      <w:sz w:val="18"/>
                      <w:szCs w:val="18"/>
                    </w:rPr>
                  </w:pPr>
                  <w:r w:rsidRPr="005B6B28">
                    <w:rPr>
                      <w:sz w:val="18"/>
                      <w:szCs w:val="18"/>
                    </w:rPr>
                    <w:t xml:space="preserve">Стиль воспитания в семье; </w:t>
                  </w:r>
                </w:p>
                <w:p w14:paraId="3ABBE90E" w14:textId="77777777" w:rsidR="008414F2" w:rsidRPr="005B6B28" w:rsidRDefault="008414F2" w:rsidP="00CF3947">
                  <w:pPr>
                    <w:numPr>
                      <w:ilvl w:val="0"/>
                      <w:numId w:val="14"/>
                    </w:numPr>
                    <w:rPr>
                      <w:sz w:val="18"/>
                      <w:szCs w:val="18"/>
                    </w:rPr>
                  </w:pPr>
                  <w:r w:rsidRPr="005B6B28">
                    <w:rPr>
                      <w:sz w:val="18"/>
                      <w:szCs w:val="18"/>
                    </w:rPr>
                    <w:t>Родительское сообщество</w:t>
                  </w:r>
                </w:p>
                <w:p w14:paraId="55E8A1E4" w14:textId="77777777" w:rsidR="008414F2" w:rsidRDefault="008414F2" w:rsidP="00CF3947"/>
              </w:txbxContent>
            </v:textbox>
          </v:roundrect>
        </w:pict>
      </w:r>
    </w:p>
    <w:p w14:paraId="06A0445E" w14:textId="77777777" w:rsidR="00CF3947" w:rsidRPr="00075C55" w:rsidRDefault="00000000" w:rsidP="00CF3947">
      <w:pPr>
        <w:spacing w:before="100" w:beforeAutospacing="1" w:after="100" w:afterAutospacing="1" w:line="276" w:lineRule="auto"/>
        <w:jc w:val="center"/>
        <w:rPr>
          <w:rFonts w:ascii="Arial Unicode MS" w:eastAsia="Arial Unicode MS" w:hAnsi="Arial Unicode MS" w:cs="Arial Unicode MS"/>
          <w:b/>
          <w:i/>
          <w:iCs/>
          <w:color w:val="000080"/>
          <w:sz w:val="28"/>
          <w:szCs w:val="28"/>
        </w:rPr>
      </w:pPr>
      <w:r>
        <w:rPr>
          <w:rFonts w:ascii="Calibri" w:hAnsi="Calibri"/>
          <w:noProof/>
          <w:sz w:val="22"/>
          <w:szCs w:val="22"/>
        </w:rPr>
        <w:pict w14:anchorId="35E07870">
          <v:shape id="Пятиугольник 47" o:spid="_x0000_s2090" type="#_x0000_t15" style="position:absolute;left:0;text-align:left;margin-left:90.15pt;margin-top:5.15pt;width:126pt;height:1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" fillcolor="fuchsia">
            <v:textbox>
              <w:txbxContent>
                <w:p w14:paraId="4705D26A" w14:textId="77777777" w:rsidR="008414F2" w:rsidRPr="00075C55" w:rsidRDefault="008414F2" w:rsidP="00CF3947">
                  <w:pPr>
                    <w:jc w:val="center"/>
                    <w:rPr>
                      <w:rFonts w:ascii="Book Antiqua" w:hAnsi="Book Antiqua"/>
                      <w:b/>
                      <w:color w:val="FFFFFF"/>
                    </w:rPr>
                  </w:pPr>
                  <w:r w:rsidRPr="00075C55">
                    <w:rPr>
                      <w:rFonts w:ascii="Book Antiqua" w:hAnsi="Book Antiqua"/>
                      <w:b/>
                      <w:color w:val="FFFFFF"/>
                    </w:rPr>
                    <w:t>Пространство развития родителей</w:t>
                  </w:r>
                </w:p>
                <w:p w14:paraId="45660632" w14:textId="77777777" w:rsidR="008414F2" w:rsidRPr="00E323F1" w:rsidRDefault="008414F2" w:rsidP="00CF3947">
                  <w:pPr>
                    <w:rPr>
                      <w:rFonts w:ascii="Book Antiqua" w:hAnsi="Book Antiqua"/>
                      <w:b/>
                    </w:rPr>
                  </w:pPr>
                </w:p>
              </w:txbxContent>
            </v:textbox>
          </v:shape>
        </w:pict>
      </w:r>
    </w:p>
    <w:p w14:paraId="4D6B7335" w14:textId="77777777" w:rsidR="00CF3947" w:rsidRPr="00075C55" w:rsidRDefault="00CF3947" w:rsidP="00CF3947">
      <w:pPr>
        <w:spacing w:before="100" w:beforeAutospacing="1" w:after="100" w:afterAutospacing="1" w:line="276" w:lineRule="auto"/>
        <w:jc w:val="center"/>
        <w:rPr>
          <w:rFonts w:ascii="Arial Unicode MS" w:eastAsia="Arial Unicode MS" w:hAnsi="Arial Unicode MS" w:cs="Arial Unicode MS"/>
          <w:b/>
          <w:i/>
          <w:iCs/>
          <w:color w:val="000080"/>
          <w:sz w:val="28"/>
          <w:szCs w:val="28"/>
        </w:rPr>
      </w:pPr>
    </w:p>
    <w:p w14:paraId="2E2FA6C6" w14:textId="77777777" w:rsidR="00CF3947" w:rsidRPr="00075C55" w:rsidRDefault="00CF3947" w:rsidP="00CF3947">
      <w:pPr>
        <w:spacing w:after="200" w:line="276" w:lineRule="auto"/>
        <w:rPr>
          <w:rFonts w:ascii="Calibri" w:eastAsia="Calibri" w:hAnsi="Calibri"/>
          <w:sz w:val="22"/>
          <w:szCs w:val="22"/>
          <w:lang w:eastAsia="en-US"/>
        </w:rPr>
      </w:pPr>
    </w:p>
    <w:p w14:paraId="751DD0B2" w14:textId="77777777" w:rsidR="00CF3947" w:rsidRPr="00075C55" w:rsidRDefault="00CF3947" w:rsidP="00CF3947">
      <w:pPr>
        <w:pStyle w:val="a3"/>
        <w:spacing w:line="360" w:lineRule="auto"/>
        <w:ind w:left="900"/>
        <w:rPr>
          <w:rFonts w:ascii="Times New Roman" w:hAnsi="Times New Roman" w:cs="Times New Roman"/>
          <w:b/>
          <w:color w:val="FF0000"/>
          <w:sz w:val="28"/>
          <w:szCs w:val="28"/>
        </w:rPr>
      </w:pPr>
    </w:p>
    <w:p w14:paraId="13DC238B" w14:textId="77777777" w:rsidR="00544D0C" w:rsidRPr="00BE13C9" w:rsidRDefault="003C1ECA" w:rsidP="003C1ECA">
      <w:pPr>
        <w:spacing w:line="360" w:lineRule="auto"/>
        <w:ind w:firstLine="567"/>
        <w:jc w:val="both"/>
        <w:rPr>
          <w:b/>
          <w:sz w:val="28"/>
          <w:szCs w:val="28"/>
        </w:rPr>
      </w:pPr>
      <w:r w:rsidRPr="003C1ECA">
        <w:rPr>
          <w:b/>
          <w:sz w:val="28"/>
          <w:szCs w:val="28"/>
        </w:rPr>
        <w:t>3.</w:t>
      </w:r>
      <w:proofErr w:type="gramStart"/>
      <w:r w:rsidRPr="003C1ECA">
        <w:rPr>
          <w:b/>
          <w:sz w:val="28"/>
          <w:szCs w:val="28"/>
        </w:rPr>
        <w:t>2.</w:t>
      </w:r>
      <w:r w:rsidR="00CF3947">
        <w:rPr>
          <w:b/>
          <w:sz w:val="28"/>
          <w:szCs w:val="28"/>
        </w:rPr>
        <w:t>Материально</w:t>
      </w:r>
      <w:proofErr w:type="gramEnd"/>
      <w:r w:rsidR="00CF3947">
        <w:rPr>
          <w:b/>
          <w:sz w:val="28"/>
          <w:szCs w:val="28"/>
        </w:rPr>
        <w:t>-техническое обеспечение рабочей прогр</w:t>
      </w:r>
      <w:r w:rsidR="00544D0C">
        <w:rPr>
          <w:b/>
          <w:sz w:val="28"/>
          <w:szCs w:val="28"/>
        </w:rPr>
        <w:t xml:space="preserve">аммы </w:t>
      </w:r>
      <w:r w:rsidR="00544D0C" w:rsidRPr="00A520EE">
        <w:rPr>
          <w:b/>
          <w:sz w:val="28"/>
          <w:szCs w:val="28"/>
        </w:rPr>
        <w:t xml:space="preserve"> дополнительного образования </w:t>
      </w:r>
      <w:r w:rsidR="00544D0C">
        <w:rPr>
          <w:b/>
          <w:sz w:val="28"/>
          <w:szCs w:val="28"/>
        </w:rPr>
        <w:t xml:space="preserve">по подготовке </w:t>
      </w:r>
      <w:r w:rsidR="00544D0C" w:rsidRPr="00FC3CBD">
        <w:rPr>
          <w:b/>
          <w:sz w:val="28"/>
          <w:szCs w:val="28"/>
        </w:rPr>
        <w:t>детей старшего дошкольного возраста к школе</w:t>
      </w:r>
      <w:r w:rsidR="00544D0C">
        <w:rPr>
          <w:b/>
          <w:sz w:val="28"/>
          <w:szCs w:val="28"/>
        </w:rPr>
        <w:t xml:space="preserve"> .</w:t>
      </w:r>
    </w:p>
    <w:p w14:paraId="7F4C4E1B" w14:textId="77777777" w:rsidR="00CF3947" w:rsidRDefault="00CF3947" w:rsidP="003C1ECA">
      <w:pPr>
        <w:pStyle w:val="a3"/>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Развивающая предметно-пространственная среда.</w:t>
      </w:r>
    </w:p>
    <w:p w14:paraId="2D5D4E02" w14:textId="77777777" w:rsidR="00714B9E" w:rsidRPr="00714B9E" w:rsidRDefault="00714B9E" w:rsidP="003C1ECA">
      <w:pPr>
        <w:pStyle w:val="a3"/>
        <w:spacing w:line="360" w:lineRule="auto"/>
        <w:ind w:firstLine="567"/>
        <w:jc w:val="both"/>
        <w:rPr>
          <w:rFonts w:ascii="Times New Roman" w:hAnsi="Times New Roman" w:cs="Times New Roman"/>
          <w:sz w:val="28"/>
          <w:szCs w:val="28"/>
        </w:rPr>
      </w:pPr>
      <w:r w:rsidRPr="00714B9E">
        <w:rPr>
          <w:rFonts w:ascii="Times New Roman" w:hAnsi="Times New Roman" w:cs="Times New Roman"/>
          <w:sz w:val="28"/>
          <w:szCs w:val="28"/>
        </w:rPr>
        <w:t>СООД и индивидуальная работа по прогр</w:t>
      </w:r>
      <w:r w:rsidR="00182E5D">
        <w:rPr>
          <w:rFonts w:ascii="Times New Roman" w:hAnsi="Times New Roman" w:cs="Times New Roman"/>
          <w:sz w:val="28"/>
          <w:szCs w:val="28"/>
        </w:rPr>
        <w:t xml:space="preserve">амме </w:t>
      </w:r>
      <w:r>
        <w:rPr>
          <w:rFonts w:ascii="Times New Roman" w:hAnsi="Times New Roman" w:cs="Times New Roman"/>
          <w:sz w:val="28"/>
          <w:szCs w:val="28"/>
        </w:rPr>
        <w:t xml:space="preserve"> проходят в групповом помещении детского сада, </w:t>
      </w:r>
      <w:r w:rsidRPr="00714B9E">
        <w:rPr>
          <w:rFonts w:ascii="Times New Roman" w:hAnsi="Times New Roman" w:cs="Times New Roman"/>
          <w:sz w:val="28"/>
          <w:szCs w:val="28"/>
        </w:rPr>
        <w:t>по всем необходимым требованиям СанПиН:</w:t>
      </w:r>
      <w:r>
        <w:rPr>
          <w:rFonts w:ascii="Times New Roman" w:hAnsi="Times New Roman" w:cs="Times New Roman"/>
          <w:sz w:val="28"/>
          <w:szCs w:val="28"/>
        </w:rPr>
        <w:t xml:space="preserve"> свет на рабочую поверхность падает с левой стороны, столы и стулья соответствуют росту детей. Перед проведением СООД </w:t>
      </w:r>
      <w:r w:rsidR="001A1CEF">
        <w:rPr>
          <w:rFonts w:ascii="Times New Roman" w:hAnsi="Times New Roman" w:cs="Times New Roman"/>
          <w:sz w:val="28"/>
          <w:szCs w:val="28"/>
        </w:rPr>
        <w:t>пр</w:t>
      </w:r>
      <w:r w:rsidR="00412849">
        <w:rPr>
          <w:rFonts w:ascii="Times New Roman" w:hAnsi="Times New Roman" w:cs="Times New Roman"/>
          <w:sz w:val="28"/>
          <w:szCs w:val="28"/>
        </w:rPr>
        <w:t xml:space="preserve">оводится сквозное проветривание, после проведения СООД кварцевание и проветривание. Для реализации </w:t>
      </w:r>
      <w:r w:rsidR="00412849">
        <w:rPr>
          <w:rFonts w:ascii="Times New Roman" w:hAnsi="Times New Roman" w:cs="Times New Roman"/>
          <w:sz w:val="28"/>
          <w:szCs w:val="28"/>
        </w:rPr>
        <w:lastRenderedPageBreak/>
        <w:t>программы родителями приобретены индивидуальные пластиковые конверты, в которых содержатся тетради ТПО, ручки, графитные монохромные карандаши. Также на СООД и в индивидуальной работе используются восковые и графитные цветные карандаши, индивидуальные маркерные доски, оборудование для подвижных игр и динамических пауз.</w:t>
      </w:r>
    </w:p>
    <w:p w14:paraId="6F86614A" w14:textId="77777777" w:rsidR="00CF3947" w:rsidRPr="00EE5635" w:rsidRDefault="00CF3947" w:rsidP="003C1ECA">
      <w:pPr>
        <w:spacing w:line="360" w:lineRule="auto"/>
        <w:ind w:firstLine="567"/>
        <w:jc w:val="both"/>
        <w:rPr>
          <w:b/>
          <w:sz w:val="28"/>
          <w:szCs w:val="28"/>
        </w:rPr>
      </w:pPr>
      <w:r>
        <w:rPr>
          <w:b/>
          <w:sz w:val="28"/>
          <w:szCs w:val="28"/>
        </w:rPr>
        <w:t>3.3.</w:t>
      </w:r>
      <w:r w:rsidRPr="008D561D">
        <w:t xml:space="preserve"> </w:t>
      </w:r>
      <w:r w:rsidRPr="008D561D">
        <w:rPr>
          <w:b/>
          <w:sz w:val="28"/>
          <w:szCs w:val="28"/>
        </w:rPr>
        <w:t xml:space="preserve">Кадровые и методическо-информационные ресурсы реализации содержания </w:t>
      </w:r>
      <w:r w:rsidR="00544D0C">
        <w:rPr>
          <w:b/>
          <w:sz w:val="28"/>
          <w:szCs w:val="28"/>
        </w:rPr>
        <w:t xml:space="preserve">рабочей </w:t>
      </w:r>
      <w:r w:rsidRPr="008D561D">
        <w:rPr>
          <w:b/>
          <w:sz w:val="28"/>
          <w:szCs w:val="28"/>
        </w:rPr>
        <w:t>программы</w:t>
      </w:r>
      <w:r w:rsidR="00544D0C" w:rsidRPr="00544D0C">
        <w:rPr>
          <w:b/>
          <w:sz w:val="28"/>
          <w:szCs w:val="28"/>
        </w:rPr>
        <w:t xml:space="preserve"> </w:t>
      </w:r>
      <w:r w:rsidR="00544D0C" w:rsidRPr="00A520EE">
        <w:rPr>
          <w:b/>
          <w:sz w:val="28"/>
          <w:szCs w:val="28"/>
        </w:rPr>
        <w:t xml:space="preserve">дополнительного образования </w:t>
      </w:r>
      <w:r w:rsidR="00544D0C">
        <w:rPr>
          <w:b/>
          <w:sz w:val="28"/>
          <w:szCs w:val="28"/>
        </w:rPr>
        <w:t xml:space="preserve">по подготовке </w:t>
      </w:r>
      <w:r w:rsidR="00544D0C" w:rsidRPr="00FC3CBD">
        <w:rPr>
          <w:b/>
          <w:sz w:val="28"/>
          <w:szCs w:val="28"/>
        </w:rPr>
        <w:t>детей старшего дошкольного возраста к школе</w:t>
      </w:r>
      <w:r w:rsidR="00B34030" w:rsidRPr="00B34030">
        <w:rPr>
          <w:b/>
          <w:sz w:val="28"/>
          <w:szCs w:val="28"/>
        </w:rPr>
        <w:t>.</w:t>
      </w:r>
    </w:p>
    <w:p w14:paraId="114F476D" w14:textId="77777777" w:rsidR="00CF3947" w:rsidRPr="00EE5635" w:rsidRDefault="00CF3947" w:rsidP="00CF3947">
      <w:pPr>
        <w:pStyle w:val="a3"/>
        <w:spacing w:line="360" w:lineRule="auto"/>
        <w:ind w:firstLine="900"/>
        <w:rPr>
          <w:rFonts w:ascii="Times New Roman" w:hAnsi="Times New Roman" w:cs="Times New Roman"/>
          <w:b/>
          <w:sz w:val="28"/>
          <w:szCs w:val="28"/>
        </w:rPr>
      </w:pPr>
      <w:r w:rsidRPr="00EE5635">
        <w:rPr>
          <w:rFonts w:ascii="Times New Roman" w:hAnsi="Times New Roman" w:cs="Times New Roman"/>
          <w:b/>
          <w:sz w:val="28"/>
          <w:szCs w:val="28"/>
        </w:rPr>
        <w:t>Кадровы</w:t>
      </w:r>
      <w:r>
        <w:rPr>
          <w:rFonts w:ascii="Times New Roman" w:hAnsi="Times New Roman" w:cs="Times New Roman"/>
          <w:b/>
          <w:sz w:val="28"/>
          <w:szCs w:val="28"/>
        </w:rPr>
        <w:t>е ресурсы</w:t>
      </w:r>
      <w:r w:rsidRPr="00EE5635">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2784"/>
        <w:gridCol w:w="4396"/>
      </w:tblGrid>
      <w:tr w:rsidR="00CF3947" w:rsidRPr="00537066" w14:paraId="244078EC" w14:textId="77777777" w:rsidTr="00714B9E">
        <w:tc>
          <w:tcPr>
            <w:tcW w:w="2638" w:type="dxa"/>
          </w:tcPr>
          <w:p w14:paraId="2973D7AC" w14:textId="77777777" w:rsidR="00CF3947" w:rsidRPr="00537066" w:rsidRDefault="00CF3947" w:rsidP="00714B9E">
            <w:pPr>
              <w:pStyle w:val="a3"/>
              <w:jc w:val="center"/>
              <w:rPr>
                <w:rFonts w:ascii="Times New Roman" w:hAnsi="Times New Roman" w:cs="Times New Roman"/>
                <w:b/>
                <w:sz w:val="24"/>
                <w:szCs w:val="24"/>
              </w:rPr>
            </w:pPr>
            <w:r w:rsidRPr="00537066">
              <w:rPr>
                <w:rFonts w:ascii="Times New Roman" w:hAnsi="Times New Roman" w:cs="Times New Roman"/>
                <w:b/>
                <w:sz w:val="24"/>
                <w:szCs w:val="24"/>
              </w:rPr>
              <w:t>Специалист</w:t>
            </w:r>
          </w:p>
          <w:p w14:paraId="5C25A85D" w14:textId="77777777" w:rsidR="00CF3947" w:rsidRPr="00537066" w:rsidRDefault="00320BA6" w:rsidP="00714B9E">
            <w:pPr>
              <w:pStyle w:val="a3"/>
              <w:jc w:val="center"/>
              <w:rPr>
                <w:rFonts w:ascii="Times New Roman" w:hAnsi="Times New Roman" w:cs="Times New Roman"/>
                <w:b/>
                <w:sz w:val="24"/>
                <w:szCs w:val="24"/>
              </w:rPr>
            </w:pPr>
            <w:r>
              <w:rPr>
                <w:rFonts w:ascii="Times New Roman" w:hAnsi="Times New Roman" w:cs="Times New Roman"/>
                <w:b/>
                <w:sz w:val="24"/>
                <w:szCs w:val="24"/>
              </w:rPr>
              <w:t>МБДОУ№214</w:t>
            </w:r>
          </w:p>
        </w:tc>
        <w:tc>
          <w:tcPr>
            <w:tcW w:w="2784" w:type="dxa"/>
          </w:tcPr>
          <w:p w14:paraId="2BB8F18C" w14:textId="77777777" w:rsidR="00CF3947" w:rsidRPr="00537066" w:rsidRDefault="00CF3947" w:rsidP="00714B9E">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Функция</w:t>
            </w:r>
          </w:p>
        </w:tc>
        <w:tc>
          <w:tcPr>
            <w:tcW w:w="4396" w:type="dxa"/>
          </w:tcPr>
          <w:p w14:paraId="711741B4" w14:textId="77777777" w:rsidR="00CF3947" w:rsidRPr="00537066" w:rsidRDefault="00CF3947" w:rsidP="00714B9E">
            <w:pPr>
              <w:pStyle w:val="a3"/>
              <w:spacing w:line="360" w:lineRule="auto"/>
              <w:jc w:val="center"/>
              <w:rPr>
                <w:rFonts w:ascii="Times New Roman" w:hAnsi="Times New Roman" w:cs="Times New Roman"/>
                <w:b/>
                <w:sz w:val="24"/>
                <w:szCs w:val="24"/>
              </w:rPr>
            </w:pPr>
            <w:r w:rsidRPr="00537066">
              <w:rPr>
                <w:rFonts w:ascii="Times New Roman" w:hAnsi="Times New Roman" w:cs="Times New Roman"/>
                <w:b/>
                <w:sz w:val="24"/>
                <w:szCs w:val="24"/>
              </w:rPr>
              <w:t>Область решения поставленных задач</w:t>
            </w:r>
          </w:p>
        </w:tc>
      </w:tr>
      <w:tr w:rsidR="00CF3947" w:rsidRPr="00537066" w14:paraId="17EDEF14" w14:textId="77777777" w:rsidTr="00714B9E">
        <w:tc>
          <w:tcPr>
            <w:tcW w:w="2638" w:type="dxa"/>
          </w:tcPr>
          <w:p w14:paraId="586BCA2D" w14:textId="77777777" w:rsidR="00CF3947" w:rsidRPr="00B20784" w:rsidRDefault="00CF3947" w:rsidP="00714B9E">
            <w:pPr>
              <w:pStyle w:val="a3"/>
              <w:rPr>
                <w:rFonts w:ascii="Times New Roman" w:hAnsi="Times New Roman" w:cs="Times New Roman"/>
                <w:b/>
                <w:i/>
                <w:sz w:val="24"/>
                <w:szCs w:val="24"/>
              </w:rPr>
            </w:pPr>
            <w:r w:rsidRPr="00B20784">
              <w:rPr>
                <w:rFonts w:ascii="Times New Roman" w:hAnsi="Times New Roman" w:cs="Times New Roman"/>
                <w:b/>
                <w:i/>
                <w:sz w:val="24"/>
                <w:szCs w:val="24"/>
              </w:rPr>
              <w:t xml:space="preserve">Заведующий </w:t>
            </w:r>
          </w:p>
          <w:p w14:paraId="3A381563" w14:textId="77777777" w:rsidR="00CF3947" w:rsidRPr="00B20784" w:rsidRDefault="00182E5D" w:rsidP="00714B9E">
            <w:pPr>
              <w:pStyle w:val="a3"/>
              <w:rPr>
                <w:rFonts w:ascii="Times New Roman" w:hAnsi="Times New Roman" w:cs="Times New Roman"/>
                <w:sz w:val="24"/>
                <w:szCs w:val="24"/>
              </w:rPr>
            </w:pPr>
            <w:proofErr w:type="spellStart"/>
            <w:r>
              <w:rPr>
                <w:rFonts w:ascii="Times New Roman" w:hAnsi="Times New Roman" w:cs="Times New Roman"/>
                <w:i/>
                <w:sz w:val="24"/>
                <w:szCs w:val="24"/>
              </w:rPr>
              <w:t>Т.Н.Масленникова</w:t>
            </w:r>
            <w:proofErr w:type="spellEnd"/>
          </w:p>
        </w:tc>
        <w:tc>
          <w:tcPr>
            <w:tcW w:w="2784" w:type="dxa"/>
          </w:tcPr>
          <w:p w14:paraId="1499462B" w14:textId="77777777" w:rsidR="00CF3947" w:rsidRPr="00EE0B03" w:rsidRDefault="00CF3947" w:rsidP="00714B9E">
            <w:pPr>
              <w:spacing w:before="30" w:after="30"/>
            </w:pPr>
            <w:r>
              <w:t>Управленческая</w:t>
            </w:r>
          </w:p>
        </w:tc>
        <w:tc>
          <w:tcPr>
            <w:tcW w:w="4396" w:type="dxa"/>
          </w:tcPr>
          <w:p w14:paraId="572592DF" w14:textId="77777777" w:rsidR="00CF3947" w:rsidRPr="00D541E9" w:rsidRDefault="00CF3947" w:rsidP="00714B9E">
            <w:pPr>
              <w:numPr>
                <w:ilvl w:val="0"/>
                <w:numId w:val="1"/>
              </w:numPr>
              <w:spacing w:before="30" w:after="30"/>
            </w:pPr>
            <w:r w:rsidRPr="00D541E9">
              <w:t>Разработка и внедрение комплексной системы управления по повышению познавательной активности детей.</w:t>
            </w:r>
          </w:p>
          <w:p w14:paraId="57805824" w14:textId="77777777" w:rsidR="00CF3947" w:rsidRPr="00D541E9" w:rsidRDefault="00CF3947" w:rsidP="00714B9E">
            <w:pPr>
              <w:numPr>
                <w:ilvl w:val="0"/>
                <w:numId w:val="1"/>
              </w:numPr>
              <w:spacing w:before="30" w:after="30"/>
            </w:pPr>
            <w:r w:rsidRPr="00D541E9">
              <w:t>Создание нормативно – правовой базы.</w:t>
            </w:r>
          </w:p>
          <w:p w14:paraId="71C242D4" w14:textId="77777777" w:rsidR="00CF3947" w:rsidRPr="00537066" w:rsidRDefault="00CF3947" w:rsidP="00714B9E">
            <w:pPr>
              <w:pStyle w:val="a3"/>
              <w:numPr>
                <w:ilvl w:val="0"/>
                <w:numId w:val="1"/>
              </w:numPr>
              <w:spacing w:line="360" w:lineRule="auto"/>
              <w:rPr>
                <w:rFonts w:ascii="Times New Roman" w:hAnsi="Times New Roman" w:cs="Times New Roman"/>
                <w:b/>
                <w:sz w:val="24"/>
                <w:szCs w:val="24"/>
              </w:rPr>
            </w:pPr>
            <w:r w:rsidRPr="00537066">
              <w:rPr>
                <w:rFonts w:ascii="Times New Roman" w:hAnsi="Times New Roman" w:cs="Times New Roman"/>
                <w:sz w:val="24"/>
                <w:szCs w:val="24"/>
              </w:rPr>
              <w:t>Создание материальной базы.</w:t>
            </w:r>
          </w:p>
          <w:p w14:paraId="448AB27B" w14:textId="77777777" w:rsidR="00CF3947" w:rsidRPr="00537066" w:rsidRDefault="00CF3947" w:rsidP="00714B9E">
            <w:pPr>
              <w:pStyle w:val="a3"/>
              <w:spacing w:line="360" w:lineRule="auto"/>
              <w:jc w:val="center"/>
              <w:rPr>
                <w:rFonts w:ascii="Times New Roman" w:hAnsi="Times New Roman" w:cs="Times New Roman"/>
                <w:b/>
                <w:sz w:val="24"/>
                <w:szCs w:val="24"/>
              </w:rPr>
            </w:pPr>
          </w:p>
        </w:tc>
      </w:tr>
      <w:tr w:rsidR="00CF3947" w:rsidRPr="00537066" w14:paraId="7A7B59EF" w14:textId="77777777" w:rsidTr="00714B9E">
        <w:trPr>
          <w:trHeight w:val="3497"/>
        </w:trPr>
        <w:tc>
          <w:tcPr>
            <w:tcW w:w="2638" w:type="dxa"/>
          </w:tcPr>
          <w:p w14:paraId="1DF9964E" w14:textId="77777777" w:rsidR="00CF3947" w:rsidRPr="00537066" w:rsidRDefault="00CF3947" w:rsidP="00714B9E">
            <w:pPr>
              <w:pStyle w:val="a3"/>
              <w:rPr>
                <w:rFonts w:ascii="Times New Roman" w:hAnsi="Times New Roman" w:cs="Times New Roman"/>
                <w:b/>
                <w:i/>
                <w:sz w:val="24"/>
                <w:szCs w:val="24"/>
              </w:rPr>
            </w:pPr>
            <w:r w:rsidRPr="00537066">
              <w:rPr>
                <w:rFonts w:ascii="Times New Roman" w:hAnsi="Times New Roman" w:cs="Times New Roman"/>
                <w:b/>
                <w:i/>
                <w:sz w:val="24"/>
                <w:szCs w:val="24"/>
              </w:rPr>
              <w:t>Заместитель заведующей по УВР</w:t>
            </w:r>
          </w:p>
          <w:p w14:paraId="0B07DF1E" w14:textId="77777777" w:rsidR="00CF3947" w:rsidRPr="00537066" w:rsidRDefault="00182E5D" w:rsidP="00714B9E">
            <w:pPr>
              <w:pStyle w:val="a3"/>
              <w:rPr>
                <w:rFonts w:ascii="Times New Roman" w:hAnsi="Times New Roman" w:cs="Times New Roman"/>
                <w:i/>
                <w:sz w:val="24"/>
                <w:szCs w:val="24"/>
              </w:rPr>
            </w:pPr>
            <w:proofErr w:type="spellStart"/>
            <w:r>
              <w:rPr>
                <w:rFonts w:ascii="Times New Roman" w:hAnsi="Times New Roman" w:cs="Times New Roman"/>
                <w:i/>
                <w:sz w:val="24"/>
                <w:szCs w:val="24"/>
              </w:rPr>
              <w:t>Т.А.Логинова</w:t>
            </w:r>
            <w:proofErr w:type="spellEnd"/>
          </w:p>
        </w:tc>
        <w:tc>
          <w:tcPr>
            <w:tcW w:w="2784" w:type="dxa"/>
          </w:tcPr>
          <w:p w14:paraId="48073EE4" w14:textId="77777777" w:rsidR="00CF3947" w:rsidRPr="00EE0B03" w:rsidRDefault="00CF3947" w:rsidP="00714B9E">
            <w:pPr>
              <w:spacing w:before="30" w:after="30"/>
            </w:pPr>
            <w:r>
              <w:t>Контрольно-кураторская</w:t>
            </w:r>
          </w:p>
        </w:tc>
        <w:tc>
          <w:tcPr>
            <w:tcW w:w="4396" w:type="dxa"/>
          </w:tcPr>
          <w:p w14:paraId="5904851F" w14:textId="77777777" w:rsidR="00CF3947" w:rsidRPr="00D541E9" w:rsidRDefault="00CF3947" w:rsidP="00714B9E">
            <w:pPr>
              <w:numPr>
                <w:ilvl w:val="0"/>
                <w:numId w:val="2"/>
              </w:numPr>
              <w:spacing w:before="30" w:after="30"/>
            </w:pPr>
            <w:r w:rsidRPr="00D541E9">
              <w:t>Разработка методических рекомендаций по проведению с детьми совместной организованной образовательной деятельности по повышению познавательной активности детей.</w:t>
            </w:r>
          </w:p>
          <w:p w14:paraId="1D73DD5E" w14:textId="77777777" w:rsidR="00CF3947" w:rsidRPr="00595A88" w:rsidRDefault="00CF3947" w:rsidP="00714B9E">
            <w:pPr>
              <w:numPr>
                <w:ilvl w:val="0"/>
                <w:numId w:val="2"/>
              </w:numPr>
              <w:spacing w:before="30" w:after="30"/>
              <w:rPr>
                <w:b/>
              </w:rPr>
            </w:pPr>
            <w:r w:rsidRPr="00EE0B03">
              <w:t>Ознакомление пед</w:t>
            </w:r>
            <w:r>
              <w:t xml:space="preserve">агогического </w:t>
            </w:r>
            <w:r w:rsidRPr="00EE0B03">
              <w:t>коллектива с методическими рекомендациями.</w:t>
            </w:r>
          </w:p>
          <w:p w14:paraId="0100103B" w14:textId="77777777" w:rsidR="00CF3947" w:rsidRPr="00537066" w:rsidRDefault="00CF3947" w:rsidP="00714B9E">
            <w:pPr>
              <w:numPr>
                <w:ilvl w:val="0"/>
                <w:numId w:val="2"/>
              </w:numPr>
              <w:spacing w:before="30" w:after="30"/>
              <w:rPr>
                <w:b/>
              </w:rPr>
            </w:pPr>
            <w:r>
              <w:t>Осуществление контроля за полнотой и качеством реализации методического комплекса</w:t>
            </w:r>
          </w:p>
        </w:tc>
      </w:tr>
      <w:tr w:rsidR="00CF3947" w:rsidRPr="00537066" w14:paraId="42BB4404" w14:textId="77777777" w:rsidTr="00714B9E">
        <w:trPr>
          <w:trHeight w:val="1589"/>
        </w:trPr>
        <w:tc>
          <w:tcPr>
            <w:tcW w:w="2638" w:type="dxa"/>
          </w:tcPr>
          <w:p w14:paraId="69360FFF" w14:textId="77777777" w:rsidR="00CF3947" w:rsidRPr="00D541E9" w:rsidRDefault="00320BA6" w:rsidP="00714B9E">
            <w:pPr>
              <w:pStyle w:val="a3"/>
              <w:rPr>
                <w:rFonts w:ascii="Times New Roman" w:hAnsi="Times New Roman" w:cs="Times New Roman"/>
                <w:b/>
                <w:i/>
                <w:sz w:val="24"/>
                <w:szCs w:val="24"/>
              </w:rPr>
            </w:pPr>
            <w:r>
              <w:rPr>
                <w:rFonts w:ascii="Times New Roman" w:hAnsi="Times New Roman" w:cs="Times New Roman"/>
                <w:b/>
                <w:i/>
                <w:sz w:val="24"/>
                <w:szCs w:val="24"/>
              </w:rPr>
              <w:t>Педагог – психолог МБДОУ214</w:t>
            </w:r>
            <w:r w:rsidR="00CF3947" w:rsidRPr="00D541E9">
              <w:rPr>
                <w:rFonts w:ascii="Times New Roman" w:hAnsi="Times New Roman" w:cs="Times New Roman"/>
                <w:b/>
                <w:i/>
                <w:sz w:val="24"/>
                <w:szCs w:val="24"/>
              </w:rPr>
              <w:t xml:space="preserve"> </w:t>
            </w:r>
          </w:p>
          <w:p w14:paraId="5A109DD9" w14:textId="77777777" w:rsidR="00CF3947" w:rsidRPr="00D541E9" w:rsidRDefault="00320BA6" w:rsidP="00714B9E">
            <w:pPr>
              <w:pStyle w:val="a3"/>
              <w:rPr>
                <w:rFonts w:ascii="Times New Roman" w:hAnsi="Times New Roman" w:cs="Times New Roman"/>
                <w:b/>
                <w:i/>
                <w:sz w:val="24"/>
                <w:szCs w:val="24"/>
              </w:rPr>
            </w:pPr>
            <w:proofErr w:type="spellStart"/>
            <w:r>
              <w:rPr>
                <w:rFonts w:ascii="Times New Roman" w:hAnsi="Times New Roman" w:cs="Times New Roman"/>
                <w:b/>
                <w:i/>
                <w:sz w:val="24"/>
                <w:szCs w:val="24"/>
              </w:rPr>
              <w:t>О</w:t>
            </w:r>
            <w:r w:rsidR="00CF3947" w:rsidRPr="00D541E9">
              <w:rPr>
                <w:rFonts w:ascii="Times New Roman" w:hAnsi="Times New Roman" w:cs="Times New Roman"/>
                <w:b/>
                <w:i/>
                <w:sz w:val="24"/>
                <w:szCs w:val="24"/>
              </w:rPr>
              <w:t>.</w:t>
            </w:r>
            <w:r>
              <w:rPr>
                <w:rFonts w:ascii="Times New Roman" w:hAnsi="Times New Roman" w:cs="Times New Roman"/>
                <w:b/>
                <w:i/>
                <w:sz w:val="24"/>
                <w:szCs w:val="24"/>
              </w:rPr>
              <w:t>А.Шаронова</w:t>
            </w:r>
            <w:proofErr w:type="spellEnd"/>
          </w:p>
        </w:tc>
        <w:tc>
          <w:tcPr>
            <w:tcW w:w="2784" w:type="dxa"/>
          </w:tcPr>
          <w:p w14:paraId="4A848378" w14:textId="77777777" w:rsidR="00CF3947" w:rsidRPr="00D541E9" w:rsidRDefault="00CF3947" w:rsidP="00714B9E">
            <w:pPr>
              <w:spacing w:before="30" w:after="30"/>
            </w:pPr>
            <w:r w:rsidRPr="00D541E9">
              <w:t>Реализующая</w:t>
            </w:r>
          </w:p>
        </w:tc>
        <w:tc>
          <w:tcPr>
            <w:tcW w:w="4396" w:type="dxa"/>
          </w:tcPr>
          <w:p w14:paraId="58B4732D" w14:textId="77777777" w:rsidR="00CF3947" w:rsidRPr="00D541E9" w:rsidRDefault="00CF3947" w:rsidP="00CF3947">
            <w:pPr>
              <w:numPr>
                <w:ilvl w:val="0"/>
                <w:numId w:val="3"/>
              </w:numPr>
            </w:pPr>
            <w:r w:rsidRPr="00D541E9">
              <w:t>Внедрение методических рекомендаций в работу.</w:t>
            </w:r>
          </w:p>
          <w:p w14:paraId="1DB3645C" w14:textId="77777777" w:rsidR="00CF3947" w:rsidRPr="00D541E9" w:rsidRDefault="00CF3947" w:rsidP="00CF3947">
            <w:pPr>
              <w:numPr>
                <w:ilvl w:val="0"/>
                <w:numId w:val="3"/>
              </w:numPr>
            </w:pPr>
            <w:r w:rsidRPr="00D541E9">
              <w:t>Проведение мониторинг - исследований.</w:t>
            </w:r>
          </w:p>
          <w:p w14:paraId="061DDD31" w14:textId="77777777" w:rsidR="00CF3947" w:rsidRPr="00D541E9" w:rsidRDefault="00CF3947" w:rsidP="00CF3947">
            <w:pPr>
              <w:numPr>
                <w:ilvl w:val="0"/>
                <w:numId w:val="3"/>
              </w:numPr>
            </w:pPr>
            <w:r w:rsidRPr="00D541E9">
              <w:t>Проведение совместной организованной образовательной деятельности.</w:t>
            </w:r>
          </w:p>
        </w:tc>
      </w:tr>
      <w:tr w:rsidR="00CF3947" w:rsidRPr="00537066" w14:paraId="30361E98" w14:textId="77777777" w:rsidTr="00714B9E">
        <w:tc>
          <w:tcPr>
            <w:tcW w:w="2638" w:type="dxa"/>
          </w:tcPr>
          <w:p w14:paraId="252D3588" w14:textId="77777777" w:rsidR="00CF3947" w:rsidRPr="00D541E9" w:rsidRDefault="00CF3947" w:rsidP="00714B9E">
            <w:pPr>
              <w:pStyle w:val="a3"/>
              <w:rPr>
                <w:rFonts w:ascii="Times New Roman" w:hAnsi="Times New Roman" w:cs="Times New Roman"/>
                <w:b/>
                <w:i/>
                <w:sz w:val="24"/>
                <w:szCs w:val="24"/>
              </w:rPr>
            </w:pPr>
            <w:r w:rsidRPr="00D541E9">
              <w:rPr>
                <w:rFonts w:ascii="Times New Roman" w:hAnsi="Times New Roman" w:cs="Times New Roman"/>
                <w:b/>
                <w:bCs/>
                <w:i/>
                <w:sz w:val="24"/>
                <w:szCs w:val="24"/>
              </w:rPr>
              <w:t>Воспитатели</w:t>
            </w:r>
          </w:p>
        </w:tc>
        <w:tc>
          <w:tcPr>
            <w:tcW w:w="2784" w:type="dxa"/>
          </w:tcPr>
          <w:p w14:paraId="526B6158" w14:textId="77777777" w:rsidR="00CF3947" w:rsidRPr="00D541E9" w:rsidRDefault="00CF3947" w:rsidP="00714B9E">
            <w:pPr>
              <w:pStyle w:val="a3"/>
              <w:rPr>
                <w:rFonts w:ascii="Times New Roman" w:hAnsi="Times New Roman" w:cs="Times New Roman"/>
                <w:sz w:val="24"/>
                <w:szCs w:val="24"/>
              </w:rPr>
            </w:pPr>
            <w:r w:rsidRPr="00D541E9">
              <w:rPr>
                <w:rFonts w:ascii="Times New Roman" w:hAnsi="Times New Roman" w:cs="Times New Roman"/>
                <w:sz w:val="24"/>
                <w:szCs w:val="24"/>
              </w:rPr>
              <w:t>Вспомогательная</w:t>
            </w:r>
          </w:p>
        </w:tc>
        <w:tc>
          <w:tcPr>
            <w:tcW w:w="4396" w:type="dxa"/>
          </w:tcPr>
          <w:p w14:paraId="7C825CFC" w14:textId="77777777" w:rsidR="00CF3947" w:rsidRPr="00D541E9" w:rsidRDefault="00CF3947" w:rsidP="00CF3947">
            <w:pPr>
              <w:pStyle w:val="a3"/>
              <w:numPr>
                <w:ilvl w:val="0"/>
                <w:numId w:val="3"/>
              </w:numPr>
              <w:rPr>
                <w:rFonts w:ascii="Times New Roman" w:hAnsi="Times New Roman" w:cs="Times New Roman"/>
                <w:b/>
                <w:sz w:val="24"/>
                <w:szCs w:val="24"/>
              </w:rPr>
            </w:pPr>
            <w:r w:rsidRPr="00D541E9">
              <w:rPr>
                <w:rFonts w:ascii="Times New Roman" w:hAnsi="Times New Roman" w:cs="Times New Roman"/>
                <w:sz w:val="24"/>
                <w:szCs w:val="24"/>
              </w:rPr>
              <w:t>Работа с родителями по данному вопросу.</w:t>
            </w:r>
          </w:p>
        </w:tc>
      </w:tr>
    </w:tbl>
    <w:p w14:paraId="27406830" w14:textId="77777777" w:rsidR="003C1ECA" w:rsidRDefault="003C1ECA" w:rsidP="00CF3947">
      <w:pPr>
        <w:spacing w:line="360" w:lineRule="auto"/>
        <w:ind w:firstLine="900"/>
        <w:rPr>
          <w:b/>
          <w:bCs/>
          <w:sz w:val="28"/>
          <w:szCs w:val="28"/>
        </w:rPr>
      </w:pPr>
    </w:p>
    <w:p w14:paraId="6CE9D167" w14:textId="77777777" w:rsidR="00CF3947" w:rsidRDefault="00CF3947" w:rsidP="00CF3947">
      <w:pPr>
        <w:spacing w:line="360" w:lineRule="auto"/>
        <w:ind w:firstLine="900"/>
        <w:rPr>
          <w:b/>
          <w:sz w:val="28"/>
          <w:szCs w:val="28"/>
        </w:rPr>
      </w:pPr>
      <w:r>
        <w:rPr>
          <w:b/>
          <w:bCs/>
          <w:sz w:val="28"/>
          <w:szCs w:val="28"/>
        </w:rPr>
        <w:t xml:space="preserve"> </w:t>
      </w:r>
      <w:proofErr w:type="spellStart"/>
      <w:r w:rsidRPr="00EE5635">
        <w:rPr>
          <w:b/>
          <w:sz w:val="28"/>
          <w:szCs w:val="28"/>
        </w:rPr>
        <w:t>Методическо</w:t>
      </w:r>
      <w:proofErr w:type="spellEnd"/>
      <w:r w:rsidRPr="00EE5635">
        <w:rPr>
          <w:b/>
          <w:sz w:val="28"/>
          <w:szCs w:val="28"/>
        </w:rPr>
        <w:t xml:space="preserve"> </w:t>
      </w:r>
      <w:r>
        <w:rPr>
          <w:b/>
          <w:sz w:val="28"/>
          <w:szCs w:val="28"/>
        </w:rPr>
        <w:t>–</w:t>
      </w:r>
      <w:r w:rsidRPr="00EE5635">
        <w:rPr>
          <w:b/>
          <w:sz w:val="28"/>
          <w:szCs w:val="28"/>
        </w:rPr>
        <w:t xml:space="preserve"> информационны</w:t>
      </w:r>
      <w:r>
        <w:rPr>
          <w:b/>
          <w:sz w:val="28"/>
          <w:szCs w:val="28"/>
        </w:rPr>
        <w:t>е ресурсы</w:t>
      </w:r>
      <w:r w:rsidRPr="00EE5635">
        <w:rPr>
          <w:b/>
          <w:sz w:val="28"/>
          <w:szCs w:val="28"/>
        </w:rPr>
        <w:t>:</w:t>
      </w:r>
    </w:p>
    <w:p w14:paraId="61133FB2" w14:textId="77777777" w:rsidR="00CF3947" w:rsidRDefault="00000000" w:rsidP="00CF3947">
      <w:pPr>
        <w:spacing w:line="360" w:lineRule="auto"/>
        <w:rPr>
          <w:b/>
          <w:bCs/>
          <w:sz w:val="28"/>
          <w:szCs w:val="28"/>
        </w:rPr>
      </w:pPr>
      <w:r>
        <w:rPr>
          <w:b/>
          <w:bCs/>
          <w:sz w:val="28"/>
          <w:szCs w:val="28"/>
        </w:rPr>
      </w:r>
      <w:r>
        <w:rPr>
          <w:b/>
          <w:bCs/>
          <w:sz w:val="28"/>
          <w:szCs w:val="28"/>
        </w:rPr>
        <w:pict w14:anchorId="6734B0D2">
          <v:group id="_x0000_s2063" editas="canvas" style="width:486pt;height:324.2pt;mso-position-horizontal-relative:char;mso-position-vertical-relative:line" coordorigin="1999,8994" coordsize="7623,5020">
            <o:lock v:ext="edit" aspectratio="t"/>
            <v:shape id="_x0000_s2064" type="#_x0000_t75" style="position:absolute;left:1999;top:8994;width:7623;height:5020" o:preferrelative="f">
              <v:fill o:detectmouseclick="t"/>
              <v:path o:extrusionok="t" o:connecttype="none"/>
              <o:lock v:ext="edit" text="t"/>
            </v:shape>
            <v:group id="_x0000_s2065" style="position:absolute;left:1999;top:8994;width:7339;height:5020" coordorigin="2140,9133" coordsize="7339,502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66" type="#_x0000_t98" style="position:absolute;left:7081;top:9273;width:2398;height:4878">
                <v:textbox style="mso-next-textbox:#_x0000_s2066">
                  <w:txbxContent>
                    <w:p w14:paraId="427969F9" w14:textId="77777777" w:rsidR="008414F2" w:rsidRDefault="008414F2" w:rsidP="00CF3947">
                      <w:pPr>
                        <w:jc w:val="center"/>
                        <w:rPr>
                          <w:b/>
                          <w:sz w:val="28"/>
                          <w:szCs w:val="28"/>
                        </w:rPr>
                      </w:pPr>
                      <w:r>
                        <w:rPr>
                          <w:b/>
                          <w:sz w:val="28"/>
                          <w:szCs w:val="28"/>
                        </w:rPr>
                        <w:t>Периодические издания:</w:t>
                      </w:r>
                    </w:p>
                    <w:p w14:paraId="46E34302" w14:textId="77777777" w:rsidR="008414F2" w:rsidRDefault="008414F2" w:rsidP="00CF3947">
                      <w:pPr>
                        <w:rPr>
                          <w:sz w:val="28"/>
                          <w:szCs w:val="28"/>
                        </w:rPr>
                      </w:pPr>
                      <w:r>
                        <w:rPr>
                          <w:sz w:val="28"/>
                          <w:szCs w:val="28"/>
                        </w:rPr>
                        <w:t>*</w:t>
                      </w:r>
                      <w:r w:rsidRPr="001A499C">
                        <w:rPr>
                          <w:sz w:val="28"/>
                          <w:szCs w:val="28"/>
                        </w:rPr>
                        <w:t>Журнал «Управление дошкольным образовательным учреждением»</w:t>
                      </w:r>
                    </w:p>
                    <w:p w14:paraId="178E7D7E" w14:textId="77777777" w:rsidR="008414F2" w:rsidRDefault="008414F2" w:rsidP="00CF3947">
                      <w:pPr>
                        <w:rPr>
                          <w:sz w:val="28"/>
                          <w:szCs w:val="28"/>
                        </w:rPr>
                      </w:pPr>
                      <w:r>
                        <w:rPr>
                          <w:sz w:val="28"/>
                          <w:szCs w:val="28"/>
                        </w:rPr>
                        <w:t>*</w:t>
                      </w:r>
                      <w:r w:rsidRPr="001A499C">
                        <w:rPr>
                          <w:sz w:val="28"/>
                          <w:szCs w:val="28"/>
                        </w:rPr>
                        <w:t xml:space="preserve">Справочник старшего воспитателя дошкольного </w:t>
                      </w:r>
                    </w:p>
                    <w:p w14:paraId="5071157A" w14:textId="77777777" w:rsidR="008414F2" w:rsidRDefault="008414F2" w:rsidP="00CF3947">
                      <w:pPr>
                        <w:rPr>
                          <w:sz w:val="28"/>
                          <w:szCs w:val="28"/>
                        </w:rPr>
                      </w:pPr>
                      <w:r w:rsidRPr="001A499C">
                        <w:rPr>
                          <w:sz w:val="28"/>
                          <w:szCs w:val="28"/>
                        </w:rPr>
                        <w:t>Учреждения</w:t>
                      </w:r>
                    </w:p>
                    <w:p w14:paraId="1D51C6D5" w14:textId="77777777" w:rsidR="008414F2" w:rsidRDefault="008414F2" w:rsidP="00CF3947">
                      <w:pPr>
                        <w:rPr>
                          <w:sz w:val="28"/>
                          <w:szCs w:val="28"/>
                        </w:rPr>
                      </w:pPr>
                      <w:r>
                        <w:rPr>
                          <w:sz w:val="28"/>
                          <w:szCs w:val="28"/>
                        </w:rPr>
                        <w:t>*</w:t>
                      </w:r>
                      <w:r w:rsidRPr="001A499C">
                        <w:rPr>
                          <w:sz w:val="28"/>
                          <w:szCs w:val="28"/>
                        </w:rPr>
                        <w:t>Журнал «Обруч»</w:t>
                      </w:r>
                    </w:p>
                    <w:p w14:paraId="6545A73A" w14:textId="77777777" w:rsidR="008414F2" w:rsidRDefault="008414F2" w:rsidP="00CF3947">
                      <w:r>
                        <w:rPr>
                          <w:sz w:val="28"/>
                          <w:szCs w:val="28"/>
                        </w:rPr>
                        <w:t>*</w:t>
                      </w:r>
                      <w:r w:rsidRPr="001A499C">
                        <w:rPr>
                          <w:sz w:val="28"/>
                          <w:szCs w:val="28"/>
                        </w:rPr>
                        <w:t>Журнал «Дошкольное воспитание»</w:t>
                      </w:r>
                    </w:p>
                  </w:txbxContent>
                </v:textbox>
              </v:shape>
              <v:line id="_x0000_s2067" style="position:absolute;flip:x" from="3693,9133" to="5387,9969">
                <v:stroke endarrow="block"/>
              </v:line>
              <v:line id="_x0000_s2068" style="position:absolute" from="6093,9133" to="6799,9550">
                <v:stroke endarrow="block"/>
              </v:line>
              <v:shape id="_x0000_s2069" type="#_x0000_t98" style="position:absolute;left:2140;top:9969;width:2965;height:1255">
                <v:textbox style="mso-next-textbox:#_x0000_s2069">
                  <w:txbxContent>
                    <w:p w14:paraId="31A46D56" w14:textId="77777777" w:rsidR="008414F2" w:rsidRDefault="008414F2" w:rsidP="00CF3947">
                      <w:pPr>
                        <w:jc w:val="center"/>
                        <w:rPr>
                          <w:b/>
                          <w:sz w:val="28"/>
                          <w:szCs w:val="28"/>
                        </w:rPr>
                      </w:pPr>
                      <w:r w:rsidRPr="00F0393C">
                        <w:rPr>
                          <w:b/>
                          <w:sz w:val="28"/>
                          <w:szCs w:val="28"/>
                        </w:rPr>
                        <w:t>Интернет – ресурсы</w:t>
                      </w:r>
                    </w:p>
                    <w:p w14:paraId="0C035B41" w14:textId="77777777" w:rsidR="008414F2" w:rsidRPr="00595A88" w:rsidRDefault="008414F2" w:rsidP="00CF3947">
                      <w:pPr>
                        <w:jc w:val="center"/>
                        <w:rPr>
                          <w:b/>
                        </w:rPr>
                      </w:pPr>
                      <w:r w:rsidRPr="00595A88">
                        <w:rPr>
                          <w:b/>
                        </w:rPr>
                        <w:t xml:space="preserve">http://www.firo.ru/ </w:t>
                      </w:r>
                    </w:p>
                    <w:p w14:paraId="77D08C60" w14:textId="77777777" w:rsidR="008414F2" w:rsidRDefault="008414F2" w:rsidP="00CF3947">
                      <w:pPr>
                        <w:jc w:val="center"/>
                        <w:rPr>
                          <w:b/>
                        </w:rPr>
                      </w:pPr>
                      <w:r w:rsidRPr="00595A88">
                        <w:rPr>
                          <w:b/>
                        </w:rPr>
                        <w:t>http://nsportal.ru</w:t>
                      </w:r>
                      <w:r>
                        <w:rPr>
                          <w:b/>
                        </w:rPr>
                        <w:t>/</w:t>
                      </w:r>
                      <w:r w:rsidRPr="00595A88">
                        <w:rPr>
                          <w:b/>
                        </w:rPr>
                        <w:t xml:space="preserve"> </w:t>
                      </w:r>
                    </w:p>
                    <w:p w14:paraId="16A62ED2" w14:textId="77777777" w:rsidR="008414F2" w:rsidRPr="00595A88" w:rsidRDefault="008414F2" w:rsidP="00CF3947">
                      <w:pPr>
                        <w:jc w:val="center"/>
                        <w:rPr>
                          <w:b/>
                          <w:sz w:val="16"/>
                          <w:szCs w:val="16"/>
                        </w:rPr>
                      </w:pPr>
                      <w:r w:rsidRPr="00595A88">
                        <w:rPr>
                          <w:sz w:val="16"/>
                          <w:szCs w:val="16"/>
                        </w:rPr>
                        <w:t xml:space="preserve">(сайт для обмена </w:t>
                      </w:r>
                      <w:r w:rsidRPr="00595A88">
                        <w:rPr>
                          <w:sz w:val="16"/>
                          <w:szCs w:val="16"/>
                        </w:rPr>
                        <w:t>пед</w:t>
                      </w:r>
                      <w:r w:rsidRPr="00595A88">
                        <w:rPr>
                          <w:sz w:val="16"/>
                          <w:szCs w:val="16"/>
                        </w:rPr>
                        <w:t>.опытом в рамках ВОП)</w:t>
                      </w:r>
                    </w:p>
                    <w:p w14:paraId="005EF028" w14:textId="77777777" w:rsidR="008414F2" w:rsidRDefault="008414F2" w:rsidP="00CF3947"/>
                  </w:txbxContent>
                </v:textbox>
              </v:shape>
              <v:shape id="_x0000_s2070" type="#_x0000_t98" style="position:absolute;left:4540;top:12478;width:2258;height:1675">
                <v:textbox style="mso-next-textbox:#_x0000_s2070">
                  <w:txbxContent>
                    <w:p w14:paraId="270CEEC6" w14:textId="77777777" w:rsidR="008414F2" w:rsidRDefault="008414F2" w:rsidP="00CF3947">
                      <w:pPr>
                        <w:jc w:val="center"/>
                        <w:rPr>
                          <w:b/>
                          <w:sz w:val="28"/>
                          <w:szCs w:val="28"/>
                        </w:rPr>
                      </w:pPr>
                      <w:r>
                        <w:rPr>
                          <w:b/>
                          <w:sz w:val="28"/>
                          <w:szCs w:val="28"/>
                        </w:rPr>
                        <w:t xml:space="preserve">Психолого </w:t>
                      </w:r>
                      <w:r>
                        <w:rPr>
                          <w:b/>
                          <w:sz w:val="28"/>
                          <w:szCs w:val="28"/>
                        </w:rPr>
                        <w:t xml:space="preserve">-педагогическая </w:t>
                      </w:r>
                    </w:p>
                    <w:p w14:paraId="3630F9BF" w14:textId="77777777" w:rsidR="008414F2" w:rsidRDefault="008414F2" w:rsidP="00CF3947">
                      <w:pPr>
                        <w:jc w:val="center"/>
                        <w:rPr>
                          <w:b/>
                          <w:sz w:val="28"/>
                          <w:szCs w:val="28"/>
                        </w:rPr>
                      </w:pPr>
                      <w:r>
                        <w:rPr>
                          <w:b/>
                          <w:sz w:val="28"/>
                          <w:szCs w:val="28"/>
                        </w:rPr>
                        <w:t>методическая литература</w:t>
                      </w:r>
                    </w:p>
                  </w:txbxContent>
                </v:textbox>
              </v:shape>
              <v:line id="_x0000_s2071" style="position:absolute" from="5811,9133" to="6233,12199">
                <v:stroke endarrow="block"/>
              </v:line>
              <v:shape id="_x0000_s2072" type="#_x0000_t98" style="position:absolute;left:3693;top:11363;width:1835;height:976">
                <v:textbox style="mso-next-textbox:#_x0000_s2072">
                  <w:txbxContent>
                    <w:p w14:paraId="1BB88081" w14:textId="77777777" w:rsidR="008414F2" w:rsidRPr="00C10B32" w:rsidRDefault="008414F2" w:rsidP="00CF3947">
                      <w:pPr>
                        <w:jc w:val="center"/>
                        <w:rPr>
                          <w:b/>
                          <w:sz w:val="28"/>
                          <w:szCs w:val="28"/>
                        </w:rPr>
                      </w:pPr>
                      <w:r w:rsidRPr="00C10B32">
                        <w:rPr>
                          <w:b/>
                          <w:sz w:val="28"/>
                          <w:szCs w:val="28"/>
                        </w:rPr>
                        <w:t>Медицинская литература</w:t>
                      </w:r>
                    </w:p>
                  </w:txbxContent>
                </v:textbox>
              </v:shape>
              <v:line id="_x0000_s2073" style="position:absolute;flip:x" from="5246,9133" to="5669,11224">
                <v:stroke endarrow="block"/>
              </v:line>
            </v:group>
            <w10:anchorlock/>
          </v:group>
        </w:pict>
      </w:r>
    </w:p>
    <w:p w14:paraId="3A7F836E" w14:textId="77777777" w:rsidR="00CF3947" w:rsidRDefault="00CF3947" w:rsidP="00CF3947">
      <w:pPr>
        <w:spacing w:line="360" w:lineRule="auto"/>
        <w:rPr>
          <w:b/>
          <w:bCs/>
          <w:sz w:val="28"/>
          <w:szCs w:val="28"/>
        </w:rPr>
      </w:pPr>
    </w:p>
    <w:p w14:paraId="48E1DECA" w14:textId="77777777" w:rsidR="00CF3947" w:rsidRPr="00652B87" w:rsidRDefault="00CF3947" w:rsidP="00652B87">
      <w:pPr>
        <w:pStyle w:val="a3"/>
        <w:spacing w:line="360" w:lineRule="auto"/>
        <w:jc w:val="center"/>
        <w:rPr>
          <w:rFonts w:ascii="Times New Roman" w:hAnsi="Times New Roman" w:cs="Times New Roman"/>
          <w:b/>
          <w:sz w:val="28"/>
          <w:szCs w:val="28"/>
        </w:rPr>
      </w:pPr>
      <w:r>
        <w:rPr>
          <w:b/>
          <w:bCs/>
          <w:color w:val="000000"/>
          <w:sz w:val="28"/>
          <w:szCs w:val="28"/>
        </w:rPr>
        <w:br w:type="page"/>
      </w:r>
      <w:r w:rsidRPr="00652B87">
        <w:rPr>
          <w:rFonts w:ascii="Times New Roman" w:hAnsi="Times New Roman" w:cs="Times New Roman"/>
          <w:b/>
          <w:bCs/>
          <w:color w:val="000000"/>
          <w:sz w:val="28"/>
          <w:szCs w:val="28"/>
        </w:rPr>
        <w:lastRenderedPageBreak/>
        <w:t>3.4.Финансовые условия реализации рабочей прогр</w:t>
      </w:r>
      <w:r w:rsidR="00E77AFB" w:rsidRPr="00652B87">
        <w:rPr>
          <w:rFonts w:ascii="Times New Roman" w:hAnsi="Times New Roman" w:cs="Times New Roman"/>
          <w:b/>
          <w:bCs/>
          <w:color w:val="000000"/>
          <w:sz w:val="28"/>
          <w:szCs w:val="28"/>
        </w:rPr>
        <w:t>аммы</w:t>
      </w:r>
      <w:r w:rsidR="00652B87">
        <w:rPr>
          <w:rFonts w:ascii="Times New Roman" w:hAnsi="Times New Roman" w:cs="Times New Roman"/>
          <w:b/>
          <w:bCs/>
          <w:color w:val="000000"/>
          <w:sz w:val="28"/>
          <w:szCs w:val="28"/>
        </w:rPr>
        <w:t xml:space="preserve"> </w:t>
      </w:r>
      <w:r w:rsidR="00E77AFB" w:rsidRPr="00652B87">
        <w:rPr>
          <w:rFonts w:ascii="Times New Roman" w:hAnsi="Times New Roman" w:cs="Times New Roman"/>
          <w:b/>
          <w:sz w:val="28"/>
          <w:szCs w:val="28"/>
        </w:rPr>
        <w:t xml:space="preserve"> дополнительного образования по подготовке детей старшего дошкольного возраста к шк</w:t>
      </w:r>
      <w:r w:rsidR="00100D94">
        <w:rPr>
          <w:rFonts w:ascii="Times New Roman" w:hAnsi="Times New Roman" w:cs="Times New Roman"/>
          <w:b/>
          <w:sz w:val="28"/>
          <w:szCs w:val="28"/>
        </w:rPr>
        <w:t>оле</w:t>
      </w:r>
      <w:r w:rsidR="00B34030" w:rsidRPr="00B34030">
        <w:rPr>
          <w:rFonts w:ascii="Times New Roman" w:hAnsi="Times New Roman" w:cs="Times New Roman"/>
          <w:b/>
          <w:sz w:val="28"/>
          <w:szCs w:val="28"/>
        </w:rPr>
        <w:t>.</w:t>
      </w:r>
    </w:p>
    <w:p w14:paraId="1C2CBE55" w14:textId="77777777" w:rsidR="003C1ECA" w:rsidRPr="003C1ECA" w:rsidRDefault="003C1ECA" w:rsidP="003C1ECA">
      <w:pPr>
        <w:spacing w:line="360" w:lineRule="auto"/>
        <w:ind w:firstLine="567"/>
        <w:jc w:val="both"/>
        <w:rPr>
          <w:sz w:val="28"/>
          <w:szCs w:val="28"/>
        </w:rPr>
      </w:pPr>
      <w:r w:rsidRPr="003C1ECA">
        <w:rPr>
          <w:sz w:val="28"/>
          <w:szCs w:val="28"/>
        </w:rPr>
        <w:t>Руководствуяс</w:t>
      </w:r>
      <w:r w:rsidR="00320BA6">
        <w:rPr>
          <w:sz w:val="28"/>
          <w:szCs w:val="28"/>
        </w:rPr>
        <w:t>ь Уставом МБДОУ №214</w:t>
      </w:r>
      <w:r w:rsidRPr="003C1ECA">
        <w:rPr>
          <w:sz w:val="28"/>
          <w:szCs w:val="28"/>
        </w:rPr>
        <w:t>, в соответствии с Федеральным законом РФ "Об образовании в Российской Федерации" № 273-ФЗ. ст. 101. Осуществление образовательной деятельности за счет средств физических лиц и юридических лиц:</w:t>
      </w:r>
    </w:p>
    <w:p w14:paraId="7B8E7946" w14:textId="77777777" w:rsidR="003C1ECA" w:rsidRPr="003C1ECA" w:rsidRDefault="003C1ECA" w:rsidP="003C1ECA">
      <w:pPr>
        <w:spacing w:line="360" w:lineRule="auto"/>
        <w:ind w:firstLine="567"/>
        <w:jc w:val="both"/>
        <w:rPr>
          <w:sz w:val="28"/>
          <w:szCs w:val="28"/>
        </w:rPr>
      </w:pPr>
      <w:r w:rsidRPr="003C1ECA">
        <w:rPr>
          <w:sz w:val="28"/>
          <w:szCs w:val="28"/>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14:paraId="23CF6DB0" w14:textId="77777777" w:rsidR="003C1ECA" w:rsidRPr="003C1ECA" w:rsidRDefault="003C1ECA" w:rsidP="003C1ECA">
      <w:pPr>
        <w:spacing w:line="360" w:lineRule="auto"/>
        <w:ind w:firstLine="567"/>
        <w:jc w:val="both"/>
        <w:rPr>
          <w:sz w:val="28"/>
          <w:szCs w:val="28"/>
        </w:rPr>
      </w:pPr>
      <w:r w:rsidRPr="003C1ECA">
        <w:rPr>
          <w:sz w:val="28"/>
          <w:szCs w:val="28"/>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14:paraId="67AFCB22" w14:textId="77777777" w:rsidR="003C1ECA" w:rsidRPr="003C1ECA" w:rsidRDefault="003C1ECA" w:rsidP="003C1ECA">
      <w:pPr>
        <w:spacing w:line="360" w:lineRule="auto"/>
        <w:ind w:firstLine="567"/>
        <w:jc w:val="both"/>
        <w:rPr>
          <w:sz w:val="28"/>
          <w:szCs w:val="28"/>
        </w:rPr>
      </w:pPr>
      <w:r w:rsidRPr="003C1ECA">
        <w:rPr>
          <w:sz w:val="28"/>
          <w:szCs w:val="28"/>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5E10BB28" w14:textId="77777777" w:rsidR="003C1ECA" w:rsidRPr="003C1ECA" w:rsidRDefault="003C1ECA" w:rsidP="003C1ECA">
      <w:pPr>
        <w:spacing w:line="360" w:lineRule="auto"/>
        <w:ind w:firstLine="567"/>
        <w:jc w:val="both"/>
        <w:rPr>
          <w:sz w:val="28"/>
          <w:szCs w:val="28"/>
        </w:rPr>
      </w:pPr>
      <w:r w:rsidRPr="003C1ECA">
        <w:rPr>
          <w:sz w:val="28"/>
          <w:szCs w:val="28"/>
        </w:rPr>
        <w:t xml:space="preserve">Размер платы, взимаемый с родителей (законных представителей) несовершеннолетних воспитанников, по договору об оказании платных дополнительных образовательных услуг, устанавливается администрацией </w:t>
      </w:r>
      <w:r w:rsidRPr="003C1ECA">
        <w:rPr>
          <w:sz w:val="28"/>
          <w:szCs w:val="28"/>
        </w:rPr>
        <w:lastRenderedPageBreak/>
        <w:t>города Ульяновска в соответствии с Федеральным законом от 06.10.2003 №131 – ФЗ «Об общих принципах организации местного самоуправления в Российской Федерации», Порядком принятия решений об установлении тарифов на предоставляемые услуги и выполняемые работы муниципальным учреждением в муниципальном образовании «город Ульяновск», утвержденным решением Ульяновской Городской Думы от 17.04.2013 №54, заключением экспертизы Комитета по муниципальным закупкам и регулированию тарифов администрации города Ульяновска, руководствуясь Уставом муниципального образования «город Ульяновск».</w:t>
      </w:r>
    </w:p>
    <w:p w14:paraId="42E8C546" w14:textId="77777777" w:rsidR="00CF3947" w:rsidRPr="00544D0C" w:rsidRDefault="00CF3947" w:rsidP="003C1ECA">
      <w:pPr>
        <w:spacing w:line="360" w:lineRule="auto"/>
        <w:ind w:firstLine="900"/>
        <w:jc w:val="center"/>
        <w:rPr>
          <w:b/>
          <w:sz w:val="28"/>
          <w:szCs w:val="28"/>
        </w:rPr>
      </w:pPr>
      <w:r>
        <w:rPr>
          <w:b/>
          <w:bCs/>
          <w:color w:val="000000"/>
          <w:sz w:val="28"/>
          <w:szCs w:val="28"/>
        </w:rPr>
        <w:t xml:space="preserve">3.5.Планирование образовательной деятельности в рамках рабочей программы </w:t>
      </w:r>
      <w:r w:rsidR="00544D0C" w:rsidRPr="00A520EE">
        <w:rPr>
          <w:b/>
          <w:sz w:val="28"/>
          <w:szCs w:val="28"/>
        </w:rPr>
        <w:t xml:space="preserve">дополнительного образования </w:t>
      </w:r>
      <w:r w:rsidR="00544D0C">
        <w:rPr>
          <w:b/>
          <w:sz w:val="28"/>
          <w:szCs w:val="28"/>
        </w:rPr>
        <w:t xml:space="preserve">по подготовке </w:t>
      </w:r>
      <w:r w:rsidR="00544D0C" w:rsidRPr="00FC3CBD">
        <w:rPr>
          <w:b/>
          <w:sz w:val="28"/>
          <w:szCs w:val="28"/>
        </w:rPr>
        <w:t>детей старшего дошкольного возраста к школе</w:t>
      </w:r>
      <w:r w:rsidR="00100D94">
        <w:rPr>
          <w:b/>
          <w:sz w:val="28"/>
          <w:szCs w:val="28"/>
        </w:rPr>
        <w:t>.</w:t>
      </w:r>
    </w:p>
    <w:p w14:paraId="76E4DCCD" w14:textId="77777777" w:rsidR="00CF3947" w:rsidRPr="00422448" w:rsidRDefault="00CF3947" w:rsidP="00CF3947">
      <w:pPr>
        <w:spacing w:line="360" w:lineRule="auto"/>
        <w:ind w:firstLine="567"/>
        <w:jc w:val="both"/>
        <w:rPr>
          <w:sz w:val="28"/>
          <w:szCs w:val="28"/>
        </w:rPr>
      </w:pPr>
      <w:r w:rsidRPr="00422448">
        <w:rPr>
          <w:sz w:val="28"/>
          <w:szCs w:val="28"/>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p>
    <w:p w14:paraId="44F7A486" w14:textId="77777777" w:rsidR="00CF3947" w:rsidRDefault="00CF3947" w:rsidP="00CF3947">
      <w:pPr>
        <w:spacing w:line="360" w:lineRule="auto"/>
        <w:ind w:firstLine="567"/>
        <w:jc w:val="both"/>
        <w:rPr>
          <w:sz w:val="28"/>
          <w:szCs w:val="28"/>
        </w:rPr>
      </w:pPr>
      <w:r w:rsidRPr="00422448">
        <w:rPr>
          <w:sz w:val="28"/>
          <w:szCs w:val="28"/>
        </w:rPr>
        <w:t>При организации воспитательно-образовательного процесса обеспечивается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14:paraId="6B6F92DA" w14:textId="77777777" w:rsidR="0091520D" w:rsidRDefault="0091520D" w:rsidP="00463A5C">
      <w:pPr>
        <w:spacing w:line="360" w:lineRule="auto"/>
        <w:ind w:firstLine="567"/>
        <w:jc w:val="center"/>
        <w:rPr>
          <w:b/>
          <w:sz w:val="28"/>
          <w:szCs w:val="28"/>
        </w:rPr>
      </w:pPr>
    </w:p>
    <w:p w14:paraId="32619DCC" w14:textId="77777777" w:rsidR="0091520D" w:rsidRDefault="0091520D" w:rsidP="00463A5C">
      <w:pPr>
        <w:spacing w:line="360" w:lineRule="auto"/>
        <w:ind w:firstLine="567"/>
        <w:jc w:val="center"/>
        <w:rPr>
          <w:b/>
          <w:sz w:val="28"/>
          <w:szCs w:val="28"/>
        </w:rPr>
      </w:pPr>
    </w:p>
    <w:p w14:paraId="65EF6476" w14:textId="77777777" w:rsidR="0091520D" w:rsidRDefault="0091520D" w:rsidP="00463A5C">
      <w:pPr>
        <w:spacing w:line="360" w:lineRule="auto"/>
        <w:ind w:firstLine="567"/>
        <w:jc w:val="center"/>
        <w:rPr>
          <w:b/>
          <w:sz w:val="28"/>
          <w:szCs w:val="28"/>
        </w:rPr>
      </w:pPr>
    </w:p>
    <w:p w14:paraId="2BEDFC67" w14:textId="77777777" w:rsidR="0091520D" w:rsidRDefault="0091520D" w:rsidP="00463A5C">
      <w:pPr>
        <w:spacing w:line="360" w:lineRule="auto"/>
        <w:ind w:firstLine="567"/>
        <w:jc w:val="center"/>
        <w:rPr>
          <w:b/>
          <w:sz w:val="28"/>
          <w:szCs w:val="28"/>
        </w:rPr>
      </w:pPr>
    </w:p>
    <w:p w14:paraId="63F8C6B8" w14:textId="77777777" w:rsidR="0091520D" w:rsidRDefault="0091520D" w:rsidP="00463A5C">
      <w:pPr>
        <w:spacing w:line="360" w:lineRule="auto"/>
        <w:ind w:firstLine="567"/>
        <w:jc w:val="center"/>
        <w:rPr>
          <w:b/>
          <w:sz w:val="28"/>
          <w:szCs w:val="28"/>
        </w:rPr>
      </w:pPr>
    </w:p>
    <w:p w14:paraId="59EC6FBD" w14:textId="77777777" w:rsidR="0091520D" w:rsidRDefault="0091520D" w:rsidP="00463A5C">
      <w:pPr>
        <w:spacing w:line="360" w:lineRule="auto"/>
        <w:ind w:firstLine="567"/>
        <w:jc w:val="center"/>
        <w:rPr>
          <w:b/>
          <w:sz w:val="28"/>
          <w:szCs w:val="28"/>
        </w:rPr>
      </w:pPr>
    </w:p>
    <w:p w14:paraId="5E8778E7" w14:textId="77777777" w:rsidR="0091520D" w:rsidRDefault="0091520D" w:rsidP="00463A5C">
      <w:pPr>
        <w:spacing w:line="360" w:lineRule="auto"/>
        <w:ind w:firstLine="567"/>
        <w:jc w:val="center"/>
        <w:rPr>
          <w:b/>
          <w:sz w:val="28"/>
          <w:szCs w:val="28"/>
        </w:rPr>
      </w:pPr>
    </w:p>
    <w:p w14:paraId="0E362E8E" w14:textId="77777777" w:rsidR="0091520D" w:rsidRDefault="0091520D" w:rsidP="00463A5C">
      <w:pPr>
        <w:spacing w:line="360" w:lineRule="auto"/>
        <w:ind w:firstLine="567"/>
        <w:jc w:val="center"/>
        <w:rPr>
          <w:b/>
          <w:sz w:val="28"/>
          <w:szCs w:val="28"/>
        </w:rPr>
      </w:pPr>
    </w:p>
    <w:p w14:paraId="4FA4C1FF" w14:textId="77777777" w:rsidR="0091520D" w:rsidRDefault="0091520D" w:rsidP="00463A5C">
      <w:pPr>
        <w:spacing w:line="360" w:lineRule="auto"/>
        <w:ind w:firstLine="567"/>
        <w:jc w:val="center"/>
        <w:rPr>
          <w:b/>
          <w:sz w:val="28"/>
          <w:szCs w:val="28"/>
        </w:rPr>
      </w:pPr>
    </w:p>
    <w:p w14:paraId="7EB32741" w14:textId="77777777" w:rsidR="0091520D" w:rsidRDefault="0091520D" w:rsidP="00463A5C">
      <w:pPr>
        <w:spacing w:line="360" w:lineRule="auto"/>
        <w:ind w:firstLine="567"/>
        <w:jc w:val="center"/>
        <w:rPr>
          <w:b/>
          <w:sz w:val="28"/>
          <w:szCs w:val="28"/>
        </w:rPr>
      </w:pPr>
    </w:p>
    <w:p w14:paraId="39F5DDBA" w14:textId="77777777" w:rsidR="00463A5C" w:rsidRPr="003C1ECA" w:rsidRDefault="00463A5C" w:rsidP="00463A5C">
      <w:pPr>
        <w:spacing w:line="360" w:lineRule="auto"/>
        <w:ind w:firstLine="567"/>
        <w:jc w:val="center"/>
        <w:rPr>
          <w:b/>
          <w:sz w:val="28"/>
          <w:szCs w:val="28"/>
        </w:rPr>
      </w:pPr>
      <w:r w:rsidRPr="003C1ECA">
        <w:rPr>
          <w:b/>
          <w:sz w:val="28"/>
          <w:szCs w:val="28"/>
        </w:rPr>
        <w:t>(старшая группа ДОУ)</w:t>
      </w:r>
    </w:p>
    <w:tbl>
      <w:tblPr>
        <w:tblStyle w:val="ac"/>
        <w:tblW w:w="0" w:type="auto"/>
        <w:tblLook w:val="04A0" w:firstRow="1" w:lastRow="0" w:firstColumn="1" w:lastColumn="0" w:noHBand="0" w:noVBand="1"/>
      </w:tblPr>
      <w:tblGrid>
        <w:gridCol w:w="1101"/>
        <w:gridCol w:w="6662"/>
        <w:gridCol w:w="1808"/>
      </w:tblGrid>
      <w:tr w:rsidR="00463A5C" w14:paraId="2BB345FF" w14:textId="77777777" w:rsidTr="00463A5C">
        <w:tc>
          <w:tcPr>
            <w:tcW w:w="1101" w:type="dxa"/>
          </w:tcPr>
          <w:p w14:paraId="2847FED1" w14:textId="77777777" w:rsidR="00463A5C" w:rsidRPr="00667897" w:rsidRDefault="00463A5C" w:rsidP="00463A5C">
            <w:pPr>
              <w:jc w:val="center"/>
              <w:rPr>
                <w:b/>
                <w:sz w:val="24"/>
                <w:szCs w:val="24"/>
              </w:rPr>
            </w:pPr>
            <w:r w:rsidRPr="00667897">
              <w:rPr>
                <w:b/>
                <w:sz w:val="24"/>
                <w:szCs w:val="24"/>
              </w:rPr>
              <w:t>№ п/п</w:t>
            </w:r>
          </w:p>
        </w:tc>
        <w:tc>
          <w:tcPr>
            <w:tcW w:w="6662" w:type="dxa"/>
          </w:tcPr>
          <w:p w14:paraId="6D074E06" w14:textId="77777777" w:rsidR="00463A5C" w:rsidRPr="00667897" w:rsidRDefault="00463A5C" w:rsidP="00463A5C">
            <w:pPr>
              <w:jc w:val="center"/>
              <w:rPr>
                <w:b/>
                <w:sz w:val="24"/>
                <w:szCs w:val="24"/>
              </w:rPr>
            </w:pPr>
            <w:r w:rsidRPr="00667897">
              <w:rPr>
                <w:b/>
                <w:sz w:val="24"/>
                <w:szCs w:val="24"/>
              </w:rPr>
              <w:t xml:space="preserve">Тема </w:t>
            </w:r>
            <w:r w:rsidR="00805789">
              <w:rPr>
                <w:b/>
                <w:sz w:val="24"/>
                <w:szCs w:val="24"/>
              </w:rPr>
              <w:t>С</w:t>
            </w:r>
            <w:r w:rsidRPr="00667897">
              <w:rPr>
                <w:b/>
                <w:sz w:val="24"/>
                <w:szCs w:val="24"/>
              </w:rPr>
              <w:t>ООД</w:t>
            </w:r>
          </w:p>
        </w:tc>
        <w:tc>
          <w:tcPr>
            <w:tcW w:w="1808" w:type="dxa"/>
          </w:tcPr>
          <w:p w14:paraId="4C491B90" w14:textId="77777777" w:rsidR="00463A5C" w:rsidRPr="00667897" w:rsidRDefault="00463A5C" w:rsidP="00463A5C">
            <w:pPr>
              <w:jc w:val="center"/>
              <w:rPr>
                <w:b/>
                <w:sz w:val="24"/>
                <w:szCs w:val="24"/>
              </w:rPr>
            </w:pPr>
            <w:r w:rsidRPr="00667897">
              <w:rPr>
                <w:b/>
                <w:sz w:val="24"/>
                <w:szCs w:val="24"/>
              </w:rPr>
              <w:t xml:space="preserve">Количество </w:t>
            </w:r>
            <w:r w:rsidR="00805789">
              <w:rPr>
                <w:b/>
                <w:sz w:val="24"/>
                <w:szCs w:val="24"/>
              </w:rPr>
              <w:t>С</w:t>
            </w:r>
            <w:r w:rsidRPr="00667897">
              <w:rPr>
                <w:b/>
                <w:sz w:val="24"/>
                <w:szCs w:val="24"/>
              </w:rPr>
              <w:t>ООД</w:t>
            </w:r>
          </w:p>
        </w:tc>
      </w:tr>
      <w:tr w:rsidR="00463A5C" w14:paraId="31432A98" w14:textId="77777777" w:rsidTr="00463A5C">
        <w:tc>
          <w:tcPr>
            <w:tcW w:w="9571" w:type="dxa"/>
            <w:gridSpan w:val="3"/>
          </w:tcPr>
          <w:p w14:paraId="17910395" w14:textId="77777777" w:rsidR="00463A5C" w:rsidRDefault="00463A5C" w:rsidP="00463A5C">
            <w:pPr>
              <w:jc w:val="center"/>
              <w:rPr>
                <w:sz w:val="28"/>
                <w:szCs w:val="28"/>
              </w:rPr>
            </w:pPr>
            <w:r>
              <w:rPr>
                <w:sz w:val="28"/>
                <w:szCs w:val="28"/>
              </w:rPr>
              <w:lastRenderedPageBreak/>
              <w:t>Октябрь</w:t>
            </w:r>
          </w:p>
        </w:tc>
      </w:tr>
      <w:tr w:rsidR="00463A5C" w14:paraId="1983596D" w14:textId="77777777" w:rsidTr="00463A5C">
        <w:tc>
          <w:tcPr>
            <w:tcW w:w="1101" w:type="dxa"/>
          </w:tcPr>
          <w:p w14:paraId="78C5DD49" w14:textId="77777777" w:rsidR="00463A5C" w:rsidRPr="00667897" w:rsidRDefault="00463A5C" w:rsidP="00463A5C">
            <w:pPr>
              <w:jc w:val="center"/>
              <w:rPr>
                <w:sz w:val="24"/>
                <w:szCs w:val="24"/>
              </w:rPr>
            </w:pPr>
            <w:r w:rsidRPr="00667897">
              <w:rPr>
                <w:sz w:val="24"/>
                <w:szCs w:val="24"/>
              </w:rPr>
              <w:t>1</w:t>
            </w:r>
          </w:p>
        </w:tc>
        <w:tc>
          <w:tcPr>
            <w:tcW w:w="6662" w:type="dxa"/>
          </w:tcPr>
          <w:p w14:paraId="59C73214" w14:textId="77777777" w:rsidR="0091520D" w:rsidRDefault="00B611F9" w:rsidP="0091520D">
            <w:pPr>
              <w:spacing w:line="360" w:lineRule="auto"/>
              <w:rPr>
                <w:sz w:val="24"/>
                <w:szCs w:val="24"/>
              </w:rPr>
            </w:pPr>
            <w:r>
              <w:rPr>
                <w:sz w:val="24"/>
                <w:szCs w:val="24"/>
              </w:rPr>
              <w:t xml:space="preserve"> </w:t>
            </w:r>
            <w:r w:rsidR="0091520D">
              <w:rPr>
                <w:sz w:val="24"/>
                <w:szCs w:val="24"/>
              </w:rPr>
              <w:t>Один, много. Большой, маленький.</w:t>
            </w:r>
          </w:p>
          <w:p w14:paraId="49D90D25" w14:textId="77777777" w:rsidR="00463A5C" w:rsidRPr="00667897" w:rsidRDefault="0091520D" w:rsidP="00631AC7">
            <w:pPr>
              <w:spacing w:line="360" w:lineRule="auto"/>
              <w:rPr>
                <w:sz w:val="24"/>
                <w:szCs w:val="24"/>
              </w:rPr>
            </w:pPr>
            <w:r>
              <w:rPr>
                <w:sz w:val="24"/>
                <w:szCs w:val="24"/>
              </w:rPr>
              <w:t>Слева, справа, посередине.</w:t>
            </w:r>
          </w:p>
        </w:tc>
        <w:tc>
          <w:tcPr>
            <w:tcW w:w="1808" w:type="dxa"/>
          </w:tcPr>
          <w:p w14:paraId="26DA2327" w14:textId="77777777" w:rsidR="00463A5C" w:rsidRPr="00667897" w:rsidRDefault="00463A5C" w:rsidP="00463A5C">
            <w:pPr>
              <w:jc w:val="center"/>
              <w:rPr>
                <w:sz w:val="24"/>
                <w:szCs w:val="24"/>
              </w:rPr>
            </w:pPr>
            <w:r w:rsidRPr="00667897">
              <w:rPr>
                <w:sz w:val="24"/>
                <w:szCs w:val="24"/>
              </w:rPr>
              <w:t>1</w:t>
            </w:r>
          </w:p>
        </w:tc>
      </w:tr>
      <w:tr w:rsidR="00463A5C" w14:paraId="0B674765" w14:textId="77777777" w:rsidTr="00463A5C">
        <w:tc>
          <w:tcPr>
            <w:tcW w:w="1101" w:type="dxa"/>
          </w:tcPr>
          <w:p w14:paraId="5F0A5E4C" w14:textId="77777777" w:rsidR="00463A5C" w:rsidRPr="00667897" w:rsidRDefault="00463A5C" w:rsidP="00463A5C">
            <w:pPr>
              <w:jc w:val="center"/>
              <w:rPr>
                <w:sz w:val="24"/>
                <w:szCs w:val="24"/>
              </w:rPr>
            </w:pPr>
            <w:r w:rsidRPr="00667897">
              <w:rPr>
                <w:sz w:val="24"/>
                <w:szCs w:val="24"/>
              </w:rPr>
              <w:t>2</w:t>
            </w:r>
          </w:p>
        </w:tc>
        <w:tc>
          <w:tcPr>
            <w:tcW w:w="6662" w:type="dxa"/>
          </w:tcPr>
          <w:p w14:paraId="2BD07030" w14:textId="77777777" w:rsidR="0091520D" w:rsidRDefault="0091520D" w:rsidP="0091520D">
            <w:pPr>
              <w:spacing w:line="360" w:lineRule="auto"/>
              <w:rPr>
                <w:sz w:val="24"/>
                <w:szCs w:val="24"/>
              </w:rPr>
            </w:pPr>
            <w:r>
              <w:rPr>
                <w:sz w:val="24"/>
                <w:szCs w:val="24"/>
              </w:rPr>
              <w:t>Понятие о речи. Функции речи.</w:t>
            </w:r>
          </w:p>
          <w:p w14:paraId="766CAE76" w14:textId="77777777" w:rsidR="00463A5C" w:rsidRPr="00667897" w:rsidRDefault="0091520D" w:rsidP="0091520D">
            <w:pPr>
              <w:rPr>
                <w:sz w:val="24"/>
                <w:szCs w:val="24"/>
              </w:rPr>
            </w:pPr>
            <w:r>
              <w:rPr>
                <w:sz w:val="24"/>
                <w:szCs w:val="24"/>
              </w:rPr>
              <w:t>Понятие о предложении. Понятие о слове.</w:t>
            </w:r>
          </w:p>
        </w:tc>
        <w:tc>
          <w:tcPr>
            <w:tcW w:w="1808" w:type="dxa"/>
          </w:tcPr>
          <w:p w14:paraId="426DDA94" w14:textId="77777777" w:rsidR="00463A5C" w:rsidRPr="00667897" w:rsidRDefault="00463A5C" w:rsidP="00463A5C">
            <w:pPr>
              <w:jc w:val="center"/>
              <w:rPr>
                <w:sz w:val="24"/>
                <w:szCs w:val="24"/>
              </w:rPr>
            </w:pPr>
            <w:r w:rsidRPr="00667897">
              <w:rPr>
                <w:sz w:val="24"/>
                <w:szCs w:val="24"/>
              </w:rPr>
              <w:t>1</w:t>
            </w:r>
          </w:p>
        </w:tc>
      </w:tr>
      <w:tr w:rsidR="00463A5C" w14:paraId="44427F23" w14:textId="77777777" w:rsidTr="00463A5C">
        <w:tc>
          <w:tcPr>
            <w:tcW w:w="1101" w:type="dxa"/>
          </w:tcPr>
          <w:p w14:paraId="142AA930" w14:textId="77777777" w:rsidR="00463A5C" w:rsidRPr="00667897" w:rsidRDefault="00463A5C" w:rsidP="00463A5C">
            <w:pPr>
              <w:jc w:val="center"/>
              <w:rPr>
                <w:sz w:val="24"/>
                <w:szCs w:val="24"/>
              </w:rPr>
            </w:pPr>
            <w:r w:rsidRPr="00667897">
              <w:rPr>
                <w:sz w:val="24"/>
                <w:szCs w:val="24"/>
              </w:rPr>
              <w:t>3</w:t>
            </w:r>
          </w:p>
        </w:tc>
        <w:tc>
          <w:tcPr>
            <w:tcW w:w="6662" w:type="dxa"/>
          </w:tcPr>
          <w:p w14:paraId="43A95275" w14:textId="77777777" w:rsidR="00463A5C" w:rsidRPr="00667897" w:rsidRDefault="0091520D" w:rsidP="00631AC7">
            <w:pPr>
              <w:spacing w:line="360" w:lineRule="auto"/>
              <w:rPr>
                <w:sz w:val="24"/>
                <w:szCs w:val="24"/>
              </w:rPr>
            </w:pPr>
            <w:r>
              <w:rPr>
                <w:sz w:val="24"/>
                <w:szCs w:val="24"/>
              </w:rPr>
              <w:t xml:space="preserve">Сравнение групп предметов по количеству. Столько же, поровну. Счёт до двух. Состав числа 2 . </w:t>
            </w:r>
          </w:p>
        </w:tc>
        <w:tc>
          <w:tcPr>
            <w:tcW w:w="1808" w:type="dxa"/>
          </w:tcPr>
          <w:p w14:paraId="51CD18F0" w14:textId="77777777" w:rsidR="00463A5C" w:rsidRPr="00667897" w:rsidRDefault="00463A5C" w:rsidP="00463A5C">
            <w:pPr>
              <w:jc w:val="center"/>
              <w:rPr>
                <w:sz w:val="24"/>
                <w:szCs w:val="24"/>
              </w:rPr>
            </w:pPr>
            <w:r w:rsidRPr="00667897">
              <w:rPr>
                <w:sz w:val="24"/>
                <w:szCs w:val="24"/>
              </w:rPr>
              <w:t>1</w:t>
            </w:r>
          </w:p>
        </w:tc>
      </w:tr>
      <w:tr w:rsidR="00463A5C" w14:paraId="0138F1B6" w14:textId="77777777" w:rsidTr="00463A5C">
        <w:tc>
          <w:tcPr>
            <w:tcW w:w="1101" w:type="dxa"/>
          </w:tcPr>
          <w:p w14:paraId="46143449" w14:textId="77777777" w:rsidR="00463A5C" w:rsidRPr="00667897" w:rsidRDefault="00463A5C" w:rsidP="00463A5C">
            <w:pPr>
              <w:jc w:val="center"/>
              <w:rPr>
                <w:sz w:val="24"/>
                <w:szCs w:val="24"/>
              </w:rPr>
            </w:pPr>
            <w:r w:rsidRPr="00667897">
              <w:rPr>
                <w:sz w:val="24"/>
                <w:szCs w:val="24"/>
              </w:rPr>
              <w:t>4</w:t>
            </w:r>
          </w:p>
        </w:tc>
        <w:tc>
          <w:tcPr>
            <w:tcW w:w="6662" w:type="dxa"/>
          </w:tcPr>
          <w:p w14:paraId="1026B4CE" w14:textId="77777777" w:rsidR="00463A5C" w:rsidRPr="00667897" w:rsidRDefault="0091520D" w:rsidP="00631AC7">
            <w:pPr>
              <w:spacing w:line="360" w:lineRule="auto"/>
              <w:rPr>
                <w:sz w:val="24"/>
                <w:szCs w:val="24"/>
              </w:rPr>
            </w:pPr>
            <w:r>
              <w:rPr>
                <w:sz w:val="24"/>
                <w:szCs w:val="24"/>
              </w:rPr>
              <w:t>Понятие о звуке. Звук (У). Буквы</w:t>
            </w:r>
            <w:r w:rsidR="00631AC7">
              <w:rPr>
                <w:sz w:val="24"/>
                <w:szCs w:val="24"/>
              </w:rPr>
              <w:t xml:space="preserve"> </w:t>
            </w:r>
            <w:r>
              <w:rPr>
                <w:sz w:val="24"/>
                <w:szCs w:val="24"/>
              </w:rPr>
              <w:t>У, у.</w:t>
            </w:r>
            <w:r w:rsidRPr="004B1AAB">
              <w:rPr>
                <w:i/>
                <w:sz w:val="24"/>
                <w:szCs w:val="24"/>
              </w:rPr>
              <w:t xml:space="preserve"> </w:t>
            </w:r>
          </w:p>
        </w:tc>
        <w:tc>
          <w:tcPr>
            <w:tcW w:w="1808" w:type="dxa"/>
          </w:tcPr>
          <w:p w14:paraId="37F305F9" w14:textId="77777777" w:rsidR="00463A5C" w:rsidRPr="00667897" w:rsidRDefault="00463A5C" w:rsidP="00463A5C">
            <w:pPr>
              <w:jc w:val="center"/>
              <w:rPr>
                <w:sz w:val="24"/>
                <w:szCs w:val="24"/>
              </w:rPr>
            </w:pPr>
            <w:r w:rsidRPr="00667897">
              <w:rPr>
                <w:sz w:val="24"/>
                <w:szCs w:val="24"/>
              </w:rPr>
              <w:t>1</w:t>
            </w:r>
          </w:p>
        </w:tc>
      </w:tr>
      <w:tr w:rsidR="00463A5C" w14:paraId="6DC281A8" w14:textId="77777777" w:rsidTr="00463A5C">
        <w:tc>
          <w:tcPr>
            <w:tcW w:w="1101" w:type="dxa"/>
          </w:tcPr>
          <w:p w14:paraId="009D74D7" w14:textId="77777777" w:rsidR="00463A5C" w:rsidRPr="00667897" w:rsidRDefault="00463A5C" w:rsidP="00463A5C">
            <w:pPr>
              <w:jc w:val="center"/>
              <w:rPr>
                <w:sz w:val="24"/>
                <w:szCs w:val="24"/>
              </w:rPr>
            </w:pPr>
            <w:r w:rsidRPr="00667897">
              <w:rPr>
                <w:sz w:val="24"/>
                <w:szCs w:val="24"/>
              </w:rPr>
              <w:t>5</w:t>
            </w:r>
          </w:p>
        </w:tc>
        <w:tc>
          <w:tcPr>
            <w:tcW w:w="6662" w:type="dxa"/>
          </w:tcPr>
          <w:p w14:paraId="3398058B" w14:textId="77777777" w:rsidR="00463A5C" w:rsidRPr="00667897" w:rsidRDefault="00631AC7" w:rsidP="00631AC7">
            <w:pPr>
              <w:spacing w:line="360" w:lineRule="auto"/>
              <w:rPr>
                <w:sz w:val="24"/>
                <w:szCs w:val="24"/>
              </w:rPr>
            </w:pPr>
            <w:r>
              <w:rPr>
                <w:sz w:val="24"/>
                <w:szCs w:val="24"/>
              </w:rPr>
              <w:t>Пара. Круг. Широкий</w:t>
            </w:r>
            <w:r w:rsidR="0091520D">
              <w:rPr>
                <w:sz w:val="24"/>
                <w:szCs w:val="24"/>
              </w:rPr>
              <w:t>,</w:t>
            </w:r>
            <w:r w:rsidR="00166F9C">
              <w:rPr>
                <w:sz w:val="24"/>
                <w:szCs w:val="24"/>
              </w:rPr>
              <w:t xml:space="preserve"> </w:t>
            </w:r>
            <w:r w:rsidR="0091520D">
              <w:rPr>
                <w:sz w:val="24"/>
                <w:szCs w:val="24"/>
              </w:rPr>
              <w:t>узкий. Цифры 1и2.</w:t>
            </w:r>
            <w:r w:rsidR="0091520D">
              <w:rPr>
                <w:i/>
                <w:sz w:val="24"/>
                <w:szCs w:val="24"/>
              </w:rPr>
              <w:t>.</w:t>
            </w:r>
          </w:p>
        </w:tc>
        <w:tc>
          <w:tcPr>
            <w:tcW w:w="1808" w:type="dxa"/>
          </w:tcPr>
          <w:p w14:paraId="6A1975A1" w14:textId="77777777" w:rsidR="00463A5C" w:rsidRPr="00667897" w:rsidRDefault="00463A5C" w:rsidP="00463A5C">
            <w:pPr>
              <w:jc w:val="center"/>
              <w:rPr>
                <w:sz w:val="24"/>
                <w:szCs w:val="24"/>
              </w:rPr>
            </w:pPr>
            <w:r w:rsidRPr="00667897">
              <w:rPr>
                <w:sz w:val="24"/>
                <w:szCs w:val="24"/>
              </w:rPr>
              <w:t>1</w:t>
            </w:r>
          </w:p>
        </w:tc>
      </w:tr>
      <w:tr w:rsidR="00463A5C" w14:paraId="5EAAB8DA" w14:textId="77777777" w:rsidTr="00463A5C">
        <w:tc>
          <w:tcPr>
            <w:tcW w:w="1101" w:type="dxa"/>
          </w:tcPr>
          <w:p w14:paraId="59F4FC39" w14:textId="77777777" w:rsidR="00463A5C" w:rsidRPr="00667897" w:rsidRDefault="00463A5C" w:rsidP="00463A5C">
            <w:pPr>
              <w:jc w:val="center"/>
              <w:rPr>
                <w:sz w:val="24"/>
                <w:szCs w:val="24"/>
              </w:rPr>
            </w:pPr>
            <w:r w:rsidRPr="00667897">
              <w:rPr>
                <w:sz w:val="24"/>
                <w:szCs w:val="24"/>
              </w:rPr>
              <w:t>6</w:t>
            </w:r>
          </w:p>
        </w:tc>
        <w:tc>
          <w:tcPr>
            <w:tcW w:w="6662" w:type="dxa"/>
          </w:tcPr>
          <w:p w14:paraId="267CE9A8" w14:textId="77777777" w:rsidR="00463A5C" w:rsidRPr="00631AC7" w:rsidRDefault="0091520D" w:rsidP="00631AC7">
            <w:pPr>
              <w:spacing w:line="360" w:lineRule="auto"/>
              <w:rPr>
                <w:i/>
                <w:sz w:val="24"/>
                <w:szCs w:val="24"/>
              </w:rPr>
            </w:pPr>
            <w:r>
              <w:rPr>
                <w:sz w:val="24"/>
                <w:szCs w:val="24"/>
              </w:rPr>
              <w:t>Буквы У, у.</w:t>
            </w:r>
            <w:r w:rsidRPr="004B1AAB">
              <w:rPr>
                <w:i/>
                <w:sz w:val="24"/>
                <w:szCs w:val="24"/>
              </w:rPr>
              <w:t xml:space="preserve"> </w:t>
            </w:r>
          </w:p>
        </w:tc>
        <w:tc>
          <w:tcPr>
            <w:tcW w:w="1808" w:type="dxa"/>
          </w:tcPr>
          <w:p w14:paraId="211C886E" w14:textId="77777777" w:rsidR="00463A5C" w:rsidRPr="00667897" w:rsidRDefault="00463A5C" w:rsidP="00463A5C">
            <w:pPr>
              <w:jc w:val="center"/>
              <w:rPr>
                <w:sz w:val="24"/>
                <w:szCs w:val="24"/>
              </w:rPr>
            </w:pPr>
            <w:r w:rsidRPr="00667897">
              <w:rPr>
                <w:sz w:val="24"/>
                <w:szCs w:val="24"/>
              </w:rPr>
              <w:t>1</w:t>
            </w:r>
          </w:p>
        </w:tc>
      </w:tr>
      <w:tr w:rsidR="00463A5C" w14:paraId="3EBF37B5" w14:textId="77777777" w:rsidTr="00463A5C">
        <w:tc>
          <w:tcPr>
            <w:tcW w:w="1101" w:type="dxa"/>
          </w:tcPr>
          <w:p w14:paraId="56827BAE" w14:textId="77777777" w:rsidR="00463A5C" w:rsidRPr="00667897" w:rsidRDefault="00463A5C" w:rsidP="00463A5C">
            <w:pPr>
              <w:jc w:val="center"/>
              <w:rPr>
                <w:sz w:val="24"/>
                <w:szCs w:val="24"/>
              </w:rPr>
            </w:pPr>
            <w:r w:rsidRPr="00667897">
              <w:rPr>
                <w:sz w:val="24"/>
                <w:szCs w:val="24"/>
              </w:rPr>
              <w:t>7</w:t>
            </w:r>
          </w:p>
        </w:tc>
        <w:tc>
          <w:tcPr>
            <w:tcW w:w="6662" w:type="dxa"/>
          </w:tcPr>
          <w:p w14:paraId="66CF9F0C" w14:textId="77777777" w:rsidR="00463A5C" w:rsidRPr="00667897" w:rsidRDefault="0091520D" w:rsidP="0091520D">
            <w:pPr>
              <w:spacing w:line="360" w:lineRule="auto"/>
              <w:rPr>
                <w:sz w:val="24"/>
                <w:szCs w:val="24"/>
              </w:rPr>
            </w:pPr>
            <w:r>
              <w:rPr>
                <w:sz w:val="24"/>
                <w:szCs w:val="24"/>
              </w:rPr>
              <w:t>Утро, день, вечер, ночь. Счёт до 3.Состав числа 3. Цифра 3..</w:t>
            </w:r>
          </w:p>
        </w:tc>
        <w:tc>
          <w:tcPr>
            <w:tcW w:w="1808" w:type="dxa"/>
          </w:tcPr>
          <w:p w14:paraId="46156B39" w14:textId="77777777" w:rsidR="00463A5C" w:rsidRPr="00667897" w:rsidRDefault="00463A5C" w:rsidP="00463A5C">
            <w:pPr>
              <w:jc w:val="center"/>
              <w:rPr>
                <w:sz w:val="24"/>
                <w:szCs w:val="24"/>
              </w:rPr>
            </w:pPr>
            <w:r w:rsidRPr="00667897">
              <w:rPr>
                <w:sz w:val="24"/>
                <w:szCs w:val="24"/>
              </w:rPr>
              <w:t>1</w:t>
            </w:r>
          </w:p>
        </w:tc>
      </w:tr>
      <w:tr w:rsidR="00463A5C" w14:paraId="0EE2DBB2" w14:textId="77777777" w:rsidTr="00463A5C">
        <w:tc>
          <w:tcPr>
            <w:tcW w:w="1101" w:type="dxa"/>
          </w:tcPr>
          <w:p w14:paraId="48C8F7F7" w14:textId="77777777" w:rsidR="00463A5C" w:rsidRPr="00667897" w:rsidRDefault="00463A5C" w:rsidP="00463A5C">
            <w:pPr>
              <w:jc w:val="center"/>
              <w:rPr>
                <w:sz w:val="24"/>
                <w:szCs w:val="24"/>
              </w:rPr>
            </w:pPr>
            <w:r w:rsidRPr="00667897">
              <w:rPr>
                <w:sz w:val="24"/>
                <w:szCs w:val="24"/>
              </w:rPr>
              <w:t>8</w:t>
            </w:r>
          </w:p>
        </w:tc>
        <w:tc>
          <w:tcPr>
            <w:tcW w:w="6662" w:type="dxa"/>
          </w:tcPr>
          <w:p w14:paraId="60DD9712" w14:textId="77777777" w:rsidR="00463A5C" w:rsidRPr="0091520D" w:rsidRDefault="0091520D" w:rsidP="0091520D">
            <w:pPr>
              <w:spacing w:line="360" w:lineRule="auto"/>
              <w:rPr>
                <w:i/>
                <w:sz w:val="24"/>
                <w:szCs w:val="24"/>
              </w:rPr>
            </w:pPr>
            <w:r>
              <w:rPr>
                <w:sz w:val="24"/>
                <w:szCs w:val="24"/>
              </w:rPr>
              <w:t>Звук и буква А.</w:t>
            </w:r>
            <w:r w:rsidRPr="004B1AAB">
              <w:rPr>
                <w:i/>
                <w:sz w:val="24"/>
                <w:szCs w:val="24"/>
              </w:rPr>
              <w:t xml:space="preserve"> </w:t>
            </w:r>
          </w:p>
        </w:tc>
        <w:tc>
          <w:tcPr>
            <w:tcW w:w="1808" w:type="dxa"/>
          </w:tcPr>
          <w:p w14:paraId="2FF96D4C" w14:textId="77777777" w:rsidR="00463A5C" w:rsidRPr="00667897" w:rsidRDefault="00463A5C" w:rsidP="00463A5C">
            <w:pPr>
              <w:jc w:val="center"/>
              <w:rPr>
                <w:sz w:val="24"/>
                <w:szCs w:val="24"/>
              </w:rPr>
            </w:pPr>
            <w:r w:rsidRPr="00667897">
              <w:rPr>
                <w:sz w:val="24"/>
                <w:szCs w:val="24"/>
              </w:rPr>
              <w:t>1</w:t>
            </w:r>
          </w:p>
        </w:tc>
      </w:tr>
      <w:tr w:rsidR="00463A5C" w14:paraId="644FC883" w14:textId="77777777" w:rsidTr="00463A5C">
        <w:tc>
          <w:tcPr>
            <w:tcW w:w="9571" w:type="dxa"/>
            <w:gridSpan w:val="3"/>
          </w:tcPr>
          <w:p w14:paraId="30130266" w14:textId="77777777" w:rsidR="00463A5C" w:rsidRPr="00667897" w:rsidRDefault="00463A5C" w:rsidP="00463A5C">
            <w:pPr>
              <w:jc w:val="center"/>
              <w:rPr>
                <w:sz w:val="24"/>
                <w:szCs w:val="24"/>
              </w:rPr>
            </w:pPr>
            <w:r w:rsidRPr="00667897">
              <w:rPr>
                <w:sz w:val="24"/>
                <w:szCs w:val="24"/>
              </w:rPr>
              <w:t>Ноябрь</w:t>
            </w:r>
          </w:p>
        </w:tc>
      </w:tr>
      <w:tr w:rsidR="00463A5C" w14:paraId="23A2F44A" w14:textId="77777777" w:rsidTr="00463A5C">
        <w:tc>
          <w:tcPr>
            <w:tcW w:w="1101" w:type="dxa"/>
          </w:tcPr>
          <w:p w14:paraId="63CC320A" w14:textId="77777777" w:rsidR="00463A5C" w:rsidRPr="00667897" w:rsidRDefault="00463A5C" w:rsidP="00463A5C">
            <w:pPr>
              <w:jc w:val="center"/>
              <w:rPr>
                <w:sz w:val="24"/>
                <w:szCs w:val="24"/>
              </w:rPr>
            </w:pPr>
            <w:r w:rsidRPr="00667897">
              <w:rPr>
                <w:sz w:val="24"/>
                <w:szCs w:val="24"/>
              </w:rPr>
              <w:t>1</w:t>
            </w:r>
          </w:p>
        </w:tc>
        <w:tc>
          <w:tcPr>
            <w:tcW w:w="6662" w:type="dxa"/>
          </w:tcPr>
          <w:p w14:paraId="2BA88B6A" w14:textId="77777777" w:rsidR="00463A5C" w:rsidRPr="00667897" w:rsidRDefault="0091520D" w:rsidP="00631AC7">
            <w:pPr>
              <w:spacing w:line="360" w:lineRule="auto"/>
              <w:rPr>
                <w:sz w:val="24"/>
                <w:szCs w:val="24"/>
              </w:rPr>
            </w:pPr>
            <w:r>
              <w:rPr>
                <w:sz w:val="24"/>
                <w:szCs w:val="24"/>
              </w:rPr>
              <w:t>Треугольник. Счёт до 4.Состав числа 4. Высокий низкий.</w:t>
            </w:r>
          </w:p>
        </w:tc>
        <w:tc>
          <w:tcPr>
            <w:tcW w:w="1808" w:type="dxa"/>
          </w:tcPr>
          <w:p w14:paraId="7BF93CEB" w14:textId="77777777" w:rsidR="00463A5C" w:rsidRPr="00667897" w:rsidRDefault="00463A5C" w:rsidP="00463A5C">
            <w:pPr>
              <w:jc w:val="center"/>
              <w:rPr>
                <w:sz w:val="24"/>
                <w:szCs w:val="24"/>
              </w:rPr>
            </w:pPr>
            <w:r w:rsidRPr="00667897">
              <w:rPr>
                <w:sz w:val="24"/>
                <w:szCs w:val="24"/>
              </w:rPr>
              <w:t>1</w:t>
            </w:r>
          </w:p>
        </w:tc>
      </w:tr>
      <w:tr w:rsidR="00463A5C" w14:paraId="0DDB0FA4" w14:textId="77777777" w:rsidTr="00463A5C">
        <w:tc>
          <w:tcPr>
            <w:tcW w:w="1101" w:type="dxa"/>
          </w:tcPr>
          <w:p w14:paraId="3D828A88" w14:textId="77777777" w:rsidR="00463A5C" w:rsidRPr="00667897" w:rsidRDefault="00463A5C" w:rsidP="00463A5C">
            <w:pPr>
              <w:jc w:val="center"/>
              <w:rPr>
                <w:sz w:val="24"/>
                <w:szCs w:val="24"/>
              </w:rPr>
            </w:pPr>
            <w:r w:rsidRPr="00667897">
              <w:rPr>
                <w:sz w:val="24"/>
                <w:szCs w:val="24"/>
              </w:rPr>
              <w:t>2</w:t>
            </w:r>
          </w:p>
        </w:tc>
        <w:tc>
          <w:tcPr>
            <w:tcW w:w="6662" w:type="dxa"/>
          </w:tcPr>
          <w:p w14:paraId="54096077" w14:textId="77777777" w:rsidR="00463A5C" w:rsidRPr="0091520D" w:rsidRDefault="0091520D" w:rsidP="0091520D">
            <w:pPr>
              <w:spacing w:line="360" w:lineRule="auto"/>
              <w:rPr>
                <w:i/>
                <w:sz w:val="24"/>
                <w:szCs w:val="24"/>
              </w:rPr>
            </w:pPr>
            <w:r>
              <w:rPr>
                <w:sz w:val="24"/>
                <w:szCs w:val="24"/>
              </w:rPr>
              <w:t>Звук и буква А.</w:t>
            </w:r>
            <w:r w:rsidRPr="004B1AAB">
              <w:rPr>
                <w:i/>
                <w:sz w:val="24"/>
                <w:szCs w:val="24"/>
              </w:rPr>
              <w:t xml:space="preserve"> </w:t>
            </w:r>
          </w:p>
        </w:tc>
        <w:tc>
          <w:tcPr>
            <w:tcW w:w="1808" w:type="dxa"/>
          </w:tcPr>
          <w:p w14:paraId="06C6A600" w14:textId="77777777" w:rsidR="00463A5C" w:rsidRPr="00667897" w:rsidRDefault="00463A5C" w:rsidP="00463A5C">
            <w:pPr>
              <w:jc w:val="center"/>
              <w:rPr>
                <w:sz w:val="24"/>
                <w:szCs w:val="24"/>
              </w:rPr>
            </w:pPr>
            <w:r w:rsidRPr="00667897">
              <w:rPr>
                <w:sz w:val="24"/>
                <w:szCs w:val="24"/>
              </w:rPr>
              <w:t>1</w:t>
            </w:r>
          </w:p>
        </w:tc>
      </w:tr>
      <w:tr w:rsidR="00463A5C" w14:paraId="4EB79A0A" w14:textId="77777777" w:rsidTr="00463A5C">
        <w:tc>
          <w:tcPr>
            <w:tcW w:w="1101" w:type="dxa"/>
          </w:tcPr>
          <w:p w14:paraId="27F3BE8D" w14:textId="77777777" w:rsidR="00463A5C" w:rsidRPr="00667897" w:rsidRDefault="00463A5C" w:rsidP="00463A5C">
            <w:pPr>
              <w:jc w:val="center"/>
              <w:rPr>
                <w:sz w:val="24"/>
                <w:szCs w:val="24"/>
              </w:rPr>
            </w:pPr>
            <w:r w:rsidRPr="00667897">
              <w:rPr>
                <w:sz w:val="24"/>
                <w:szCs w:val="24"/>
              </w:rPr>
              <w:t>3</w:t>
            </w:r>
          </w:p>
        </w:tc>
        <w:tc>
          <w:tcPr>
            <w:tcW w:w="6662" w:type="dxa"/>
          </w:tcPr>
          <w:p w14:paraId="4CE1F4FF" w14:textId="77777777" w:rsidR="00463A5C" w:rsidRPr="00667897" w:rsidRDefault="00631AC7" w:rsidP="00631AC7">
            <w:pPr>
              <w:spacing w:line="360" w:lineRule="auto"/>
              <w:rPr>
                <w:sz w:val="24"/>
                <w:szCs w:val="24"/>
              </w:rPr>
            </w:pPr>
            <w:r>
              <w:rPr>
                <w:sz w:val="24"/>
                <w:szCs w:val="24"/>
              </w:rPr>
              <w:t>Цифра 4. Квадрат. Больше</w:t>
            </w:r>
            <w:r w:rsidR="0091520D">
              <w:rPr>
                <w:sz w:val="24"/>
                <w:szCs w:val="24"/>
              </w:rPr>
              <w:t>,</w:t>
            </w:r>
            <w:r>
              <w:rPr>
                <w:sz w:val="24"/>
                <w:szCs w:val="24"/>
              </w:rPr>
              <w:t xml:space="preserve"> </w:t>
            </w:r>
            <w:r w:rsidR="0091520D">
              <w:rPr>
                <w:sz w:val="24"/>
                <w:szCs w:val="24"/>
              </w:rPr>
              <w:t>меньше, столько же.</w:t>
            </w:r>
          </w:p>
        </w:tc>
        <w:tc>
          <w:tcPr>
            <w:tcW w:w="1808" w:type="dxa"/>
          </w:tcPr>
          <w:p w14:paraId="1380C94F" w14:textId="77777777" w:rsidR="00463A5C" w:rsidRPr="00667897" w:rsidRDefault="00463A5C" w:rsidP="00463A5C">
            <w:pPr>
              <w:jc w:val="center"/>
              <w:rPr>
                <w:sz w:val="24"/>
                <w:szCs w:val="24"/>
              </w:rPr>
            </w:pPr>
            <w:r w:rsidRPr="00667897">
              <w:rPr>
                <w:sz w:val="24"/>
                <w:szCs w:val="24"/>
              </w:rPr>
              <w:t>1</w:t>
            </w:r>
          </w:p>
        </w:tc>
      </w:tr>
      <w:tr w:rsidR="00463A5C" w14:paraId="340B09AF" w14:textId="77777777" w:rsidTr="00463A5C">
        <w:tc>
          <w:tcPr>
            <w:tcW w:w="1101" w:type="dxa"/>
          </w:tcPr>
          <w:p w14:paraId="749D5044" w14:textId="77777777" w:rsidR="00463A5C" w:rsidRPr="00667897" w:rsidRDefault="00463A5C" w:rsidP="00463A5C">
            <w:pPr>
              <w:jc w:val="center"/>
              <w:rPr>
                <w:sz w:val="24"/>
                <w:szCs w:val="24"/>
              </w:rPr>
            </w:pPr>
            <w:r w:rsidRPr="00667897">
              <w:rPr>
                <w:sz w:val="24"/>
                <w:szCs w:val="24"/>
              </w:rPr>
              <w:t>4</w:t>
            </w:r>
          </w:p>
        </w:tc>
        <w:tc>
          <w:tcPr>
            <w:tcW w:w="6662" w:type="dxa"/>
          </w:tcPr>
          <w:p w14:paraId="521D2A5A" w14:textId="77777777" w:rsidR="00463A5C" w:rsidRPr="00667897" w:rsidRDefault="00631AC7" w:rsidP="00631AC7">
            <w:pPr>
              <w:spacing w:line="360" w:lineRule="auto"/>
              <w:rPr>
                <w:sz w:val="24"/>
                <w:szCs w:val="24"/>
              </w:rPr>
            </w:pPr>
            <w:r>
              <w:rPr>
                <w:sz w:val="24"/>
                <w:szCs w:val="24"/>
              </w:rPr>
              <w:t xml:space="preserve">Звук (О). Буквы О, о </w:t>
            </w:r>
          </w:p>
        </w:tc>
        <w:tc>
          <w:tcPr>
            <w:tcW w:w="1808" w:type="dxa"/>
          </w:tcPr>
          <w:p w14:paraId="43EE9D08" w14:textId="77777777" w:rsidR="00463A5C" w:rsidRPr="00667897" w:rsidRDefault="00463A5C" w:rsidP="00463A5C">
            <w:pPr>
              <w:jc w:val="center"/>
              <w:rPr>
                <w:sz w:val="24"/>
                <w:szCs w:val="24"/>
              </w:rPr>
            </w:pPr>
            <w:r w:rsidRPr="00667897">
              <w:rPr>
                <w:sz w:val="24"/>
                <w:szCs w:val="24"/>
              </w:rPr>
              <w:t>1</w:t>
            </w:r>
          </w:p>
        </w:tc>
      </w:tr>
      <w:tr w:rsidR="00463A5C" w14:paraId="6759764C" w14:textId="77777777" w:rsidTr="00463A5C">
        <w:tc>
          <w:tcPr>
            <w:tcW w:w="1101" w:type="dxa"/>
          </w:tcPr>
          <w:p w14:paraId="267F46E2" w14:textId="77777777" w:rsidR="00463A5C" w:rsidRPr="00667897" w:rsidRDefault="00463A5C" w:rsidP="00463A5C">
            <w:pPr>
              <w:jc w:val="center"/>
              <w:rPr>
                <w:sz w:val="24"/>
                <w:szCs w:val="24"/>
              </w:rPr>
            </w:pPr>
            <w:r w:rsidRPr="00667897">
              <w:rPr>
                <w:sz w:val="24"/>
                <w:szCs w:val="24"/>
              </w:rPr>
              <w:t>5</w:t>
            </w:r>
          </w:p>
        </w:tc>
        <w:tc>
          <w:tcPr>
            <w:tcW w:w="6662" w:type="dxa"/>
          </w:tcPr>
          <w:p w14:paraId="7BCF0A70" w14:textId="77777777" w:rsidR="00463A5C" w:rsidRPr="00667897" w:rsidRDefault="00631AC7" w:rsidP="00631AC7">
            <w:pPr>
              <w:spacing w:line="360" w:lineRule="auto"/>
              <w:rPr>
                <w:sz w:val="24"/>
                <w:szCs w:val="24"/>
              </w:rPr>
            </w:pPr>
            <w:r>
              <w:rPr>
                <w:sz w:val="24"/>
                <w:szCs w:val="24"/>
              </w:rPr>
              <w:t xml:space="preserve">Цифра 5. Состав числа 5. </w:t>
            </w:r>
            <w:proofErr w:type="gramStart"/>
            <w:r>
              <w:rPr>
                <w:sz w:val="24"/>
                <w:szCs w:val="24"/>
              </w:rPr>
              <w:t>Больше ,меньше</w:t>
            </w:r>
            <w:proofErr w:type="gramEnd"/>
            <w:r>
              <w:rPr>
                <w:sz w:val="24"/>
                <w:szCs w:val="24"/>
              </w:rPr>
              <w:t>, столько же.</w:t>
            </w:r>
          </w:p>
        </w:tc>
        <w:tc>
          <w:tcPr>
            <w:tcW w:w="1808" w:type="dxa"/>
          </w:tcPr>
          <w:p w14:paraId="50D06FAF" w14:textId="77777777" w:rsidR="00463A5C" w:rsidRPr="00667897" w:rsidRDefault="00463A5C" w:rsidP="00463A5C">
            <w:pPr>
              <w:jc w:val="center"/>
              <w:rPr>
                <w:sz w:val="24"/>
                <w:szCs w:val="24"/>
              </w:rPr>
            </w:pPr>
            <w:r w:rsidRPr="00667897">
              <w:rPr>
                <w:sz w:val="24"/>
                <w:szCs w:val="24"/>
              </w:rPr>
              <w:t>1</w:t>
            </w:r>
          </w:p>
        </w:tc>
      </w:tr>
      <w:tr w:rsidR="00463A5C" w14:paraId="67FACB55" w14:textId="77777777" w:rsidTr="00463A5C">
        <w:tc>
          <w:tcPr>
            <w:tcW w:w="1101" w:type="dxa"/>
          </w:tcPr>
          <w:p w14:paraId="6E1C26C3" w14:textId="77777777" w:rsidR="00463A5C" w:rsidRPr="00667897" w:rsidRDefault="00463A5C" w:rsidP="00463A5C">
            <w:pPr>
              <w:jc w:val="center"/>
              <w:rPr>
                <w:sz w:val="24"/>
                <w:szCs w:val="24"/>
              </w:rPr>
            </w:pPr>
            <w:r w:rsidRPr="00667897">
              <w:rPr>
                <w:sz w:val="24"/>
                <w:szCs w:val="24"/>
              </w:rPr>
              <w:t>6</w:t>
            </w:r>
          </w:p>
        </w:tc>
        <w:tc>
          <w:tcPr>
            <w:tcW w:w="6662" w:type="dxa"/>
          </w:tcPr>
          <w:p w14:paraId="4907E8EC" w14:textId="77777777" w:rsidR="00463A5C" w:rsidRPr="00667897" w:rsidRDefault="00631AC7" w:rsidP="00631AC7">
            <w:pPr>
              <w:spacing w:line="360" w:lineRule="auto"/>
              <w:rPr>
                <w:sz w:val="24"/>
                <w:szCs w:val="24"/>
              </w:rPr>
            </w:pPr>
            <w:r>
              <w:rPr>
                <w:sz w:val="24"/>
                <w:szCs w:val="24"/>
              </w:rPr>
              <w:t>Звук (И). Буквы И, и</w:t>
            </w:r>
          </w:p>
        </w:tc>
        <w:tc>
          <w:tcPr>
            <w:tcW w:w="1808" w:type="dxa"/>
          </w:tcPr>
          <w:p w14:paraId="4F7F76BB" w14:textId="77777777" w:rsidR="00463A5C" w:rsidRPr="00667897" w:rsidRDefault="00463A5C" w:rsidP="00463A5C">
            <w:pPr>
              <w:jc w:val="center"/>
              <w:rPr>
                <w:sz w:val="24"/>
                <w:szCs w:val="24"/>
              </w:rPr>
            </w:pPr>
            <w:r w:rsidRPr="00667897">
              <w:rPr>
                <w:sz w:val="24"/>
                <w:szCs w:val="24"/>
              </w:rPr>
              <w:t>1</w:t>
            </w:r>
          </w:p>
        </w:tc>
      </w:tr>
      <w:tr w:rsidR="00463A5C" w14:paraId="41DC2D22" w14:textId="77777777" w:rsidTr="00463A5C">
        <w:tc>
          <w:tcPr>
            <w:tcW w:w="1101" w:type="dxa"/>
          </w:tcPr>
          <w:p w14:paraId="1B576F32" w14:textId="77777777" w:rsidR="00463A5C" w:rsidRPr="00667897" w:rsidRDefault="00463A5C" w:rsidP="00463A5C">
            <w:pPr>
              <w:jc w:val="center"/>
              <w:rPr>
                <w:sz w:val="24"/>
                <w:szCs w:val="24"/>
              </w:rPr>
            </w:pPr>
            <w:r w:rsidRPr="00667897">
              <w:rPr>
                <w:sz w:val="24"/>
                <w:szCs w:val="24"/>
              </w:rPr>
              <w:t>7</w:t>
            </w:r>
          </w:p>
        </w:tc>
        <w:tc>
          <w:tcPr>
            <w:tcW w:w="6662" w:type="dxa"/>
          </w:tcPr>
          <w:p w14:paraId="0451998C" w14:textId="77777777" w:rsidR="00463A5C" w:rsidRPr="00667897" w:rsidRDefault="00631AC7" w:rsidP="00631AC7">
            <w:pPr>
              <w:spacing w:line="360" w:lineRule="auto"/>
              <w:rPr>
                <w:sz w:val="24"/>
                <w:szCs w:val="24"/>
              </w:rPr>
            </w:pPr>
            <w:r>
              <w:rPr>
                <w:sz w:val="24"/>
                <w:szCs w:val="24"/>
              </w:rPr>
              <w:t>Прямоугольник. Овал. Впереди, сзади, между.</w:t>
            </w:r>
          </w:p>
        </w:tc>
        <w:tc>
          <w:tcPr>
            <w:tcW w:w="1808" w:type="dxa"/>
          </w:tcPr>
          <w:p w14:paraId="497C552B" w14:textId="77777777" w:rsidR="00463A5C" w:rsidRPr="00667897" w:rsidRDefault="00463A5C" w:rsidP="00463A5C">
            <w:pPr>
              <w:jc w:val="center"/>
              <w:rPr>
                <w:sz w:val="24"/>
                <w:szCs w:val="24"/>
              </w:rPr>
            </w:pPr>
            <w:r w:rsidRPr="00667897">
              <w:rPr>
                <w:sz w:val="24"/>
                <w:szCs w:val="24"/>
              </w:rPr>
              <w:t>1</w:t>
            </w:r>
          </w:p>
        </w:tc>
      </w:tr>
      <w:tr w:rsidR="00463A5C" w14:paraId="105FA76F" w14:textId="77777777" w:rsidTr="00463A5C">
        <w:tc>
          <w:tcPr>
            <w:tcW w:w="1101" w:type="dxa"/>
          </w:tcPr>
          <w:p w14:paraId="36BC5B60" w14:textId="77777777" w:rsidR="00463A5C" w:rsidRPr="00667897" w:rsidRDefault="00463A5C" w:rsidP="00463A5C">
            <w:pPr>
              <w:jc w:val="center"/>
              <w:rPr>
                <w:sz w:val="24"/>
                <w:szCs w:val="24"/>
              </w:rPr>
            </w:pPr>
            <w:r w:rsidRPr="00667897">
              <w:rPr>
                <w:sz w:val="24"/>
                <w:szCs w:val="24"/>
              </w:rPr>
              <w:t>8</w:t>
            </w:r>
          </w:p>
        </w:tc>
        <w:tc>
          <w:tcPr>
            <w:tcW w:w="6662" w:type="dxa"/>
          </w:tcPr>
          <w:p w14:paraId="730A4C89" w14:textId="77777777" w:rsidR="00463A5C" w:rsidRPr="00667897" w:rsidRDefault="00631AC7" w:rsidP="00631AC7">
            <w:pPr>
              <w:spacing w:line="360" w:lineRule="auto"/>
              <w:rPr>
                <w:sz w:val="24"/>
                <w:szCs w:val="24"/>
              </w:rPr>
            </w:pPr>
            <w:r>
              <w:rPr>
                <w:sz w:val="24"/>
                <w:szCs w:val="24"/>
              </w:rPr>
              <w:t>Звук (э). Буквы Э, э</w:t>
            </w:r>
          </w:p>
        </w:tc>
        <w:tc>
          <w:tcPr>
            <w:tcW w:w="1808" w:type="dxa"/>
          </w:tcPr>
          <w:p w14:paraId="6D271BBA" w14:textId="77777777" w:rsidR="00463A5C" w:rsidRPr="00667897" w:rsidRDefault="00463A5C" w:rsidP="00463A5C">
            <w:pPr>
              <w:jc w:val="center"/>
              <w:rPr>
                <w:sz w:val="24"/>
                <w:szCs w:val="24"/>
              </w:rPr>
            </w:pPr>
            <w:r w:rsidRPr="00667897">
              <w:rPr>
                <w:sz w:val="24"/>
                <w:szCs w:val="24"/>
              </w:rPr>
              <w:t>1</w:t>
            </w:r>
          </w:p>
        </w:tc>
      </w:tr>
      <w:tr w:rsidR="00463A5C" w14:paraId="61C54AEB" w14:textId="77777777" w:rsidTr="00463A5C">
        <w:tc>
          <w:tcPr>
            <w:tcW w:w="9571" w:type="dxa"/>
            <w:gridSpan w:val="3"/>
          </w:tcPr>
          <w:p w14:paraId="40A7005A" w14:textId="77777777" w:rsidR="00463A5C" w:rsidRPr="00667897" w:rsidRDefault="00463A5C" w:rsidP="00463A5C">
            <w:pPr>
              <w:jc w:val="center"/>
              <w:rPr>
                <w:sz w:val="24"/>
                <w:szCs w:val="24"/>
              </w:rPr>
            </w:pPr>
            <w:r w:rsidRPr="00667897">
              <w:rPr>
                <w:sz w:val="24"/>
                <w:szCs w:val="24"/>
              </w:rPr>
              <w:t>Декабрь</w:t>
            </w:r>
          </w:p>
        </w:tc>
      </w:tr>
      <w:tr w:rsidR="00463A5C" w14:paraId="427EAD5A" w14:textId="77777777" w:rsidTr="00463A5C">
        <w:tc>
          <w:tcPr>
            <w:tcW w:w="1101" w:type="dxa"/>
          </w:tcPr>
          <w:p w14:paraId="68D80B7C" w14:textId="77777777" w:rsidR="00463A5C" w:rsidRPr="00667897" w:rsidRDefault="00463A5C" w:rsidP="00463A5C">
            <w:pPr>
              <w:jc w:val="center"/>
              <w:rPr>
                <w:sz w:val="24"/>
                <w:szCs w:val="24"/>
              </w:rPr>
            </w:pPr>
            <w:r w:rsidRPr="00667897">
              <w:rPr>
                <w:sz w:val="24"/>
                <w:szCs w:val="24"/>
              </w:rPr>
              <w:t>1</w:t>
            </w:r>
          </w:p>
        </w:tc>
        <w:tc>
          <w:tcPr>
            <w:tcW w:w="6662" w:type="dxa"/>
          </w:tcPr>
          <w:p w14:paraId="433D8663" w14:textId="77777777" w:rsidR="00463A5C" w:rsidRPr="00667897" w:rsidRDefault="00631AC7" w:rsidP="00631AC7">
            <w:pPr>
              <w:spacing w:line="360" w:lineRule="auto"/>
              <w:rPr>
                <w:sz w:val="24"/>
                <w:szCs w:val="24"/>
              </w:rPr>
            </w:pPr>
            <w:r>
              <w:rPr>
                <w:sz w:val="24"/>
                <w:szCs w:val="24"/>
              </w:rPr>
              <w:t xml:space="preserve">Счёт до пяти. Сравнение групп предметов по количеству. Геометрические </w:t>
            </w:r>
            <w:proofErr w:type="gramStart"/>
            <w:r>
              <w:rPr>
                <w:sz w:val="24"/>
                <w:szCs w:val="24"/>
              </w:rPr>
              <w:t>фигуры .</w:t>
            </w:r>
            <w:proofErr w:type="gramEnd"/>
            <w:r>
              <w:rPr>
                <w:sz w:val="24"/>
                <w:szCs w:val="24"/>
              </w:rPr>
              <w:t xml:space="preserve"> Ориентировка в пространстве.</w:t>
            </w:r>
          </w:p>
        </w:tc>
        <w:tc>
          <w:tcPr>
            <w:tcW w:w="1808" w:type="dxa"/>
          </w:tcPr>
          <w:p w14:paraId="2A5964D9" w14:textId="77777777" w:rsidR="00463A5C" w:rsidRPr="00667897" w:rsidRDefault="00463A5C" w:rsidP="00463A5C">
            <w:pPr>
              <w:jc w:val="center"/>
              <w:rPr>
                <w:sz w:val="24"/>
                <w:szCs w:val="24"/>
              </w:rPr>
            </w:pPr>
            <w:r w:rsidRPr="00667897">
              <w:rPr>
                <w:sz w:val="24"/>
                <w:szCs w:val="24"/>
              </w:rPr>
              <w:t>1</w:t>
            </w:r>
          </w:p>
        </w:tc>
      </w:tr>
      <w:tr w:rsidR="00463A5C" w14:paraId="588BA5EB" w14:textId="77777777" w:rsidTr="00463A5C">
        <w:tc>
          <w:tcPr>
            <w:tcW w:w="1101" w:type="dxa"/>
          </w:tcPr>
          <w:p w14:paraId="10CD2B57" w14:textId="77777777" w:rsidR="00463A5C" w:rsidRPr="00667897" w:rsidRDefault="00463A5C" w:rsidP="00463A5C">
            <w:pPr>
              <w:jc w:val="center"/>
              <w:rPr>
                <w:sz w:val="24"/>
                <w:szCs w:val="24"/>
              </w:rPr>
            </w:pPr>
            <w:r w:rsidRPr="00667897">
              <w:rPr>
                <w:sz w:val="24"/>
                <w:szCs w:val="24"/>
              </w:rPr>
              <w:t>2</w:t>
            </w:r>
          </w:p>
        </w:tc>
        <w:tc>
          <w:tcPr>
            <w:tcW w:w="6662" w:type="dxa"/>
          </w:tcPr>
          <w:p w14:paraId="2A0473AF" w14:textId="77777777" w:rsidR="00463A5C" w:rsidRPr="00667897" w:rsidRDefault="00631AC7" w:rsidP="00631AC7">
            <w:pPr>
              <w:spacing w:line="360" w:lineRule="auto"/>
              <w:rPr>
                <w:sz w:val="24"/>
                <w:szCs w:val="24"/>
              </w:rPr>
            </w:pPr>
            <w:r>
              <w:rPr>
                <w:sz w:val="24"/>
                <w:szCs w:val="24"/>
              </w:rPr>
              <w:t>Звук (ы). Буквы  э</w:t>
            </w:r>
          </w:p>
        </w:tc>
        <w:tc>
          <w:tcPr>
            <w:tcW w:w="1808" w:type="dxa"/>
          </w:tcPr>
          <w:p w14:paraId="07D6DA91" w14:textId="77777777" w:rsidR="00463A5C" w:rsidRPr="00667897" w:rsidRDefault="00463A5C" w:rsidP="00463A5C">
            <w:pPr>
              <w:jc w:val="center"/>
              <w:rPr>
                <w:sz w:val="24"/>
                <w:szCs w:val="24"/>
              </w:rPr>
            </w:pPr>
            <w:r w:rsidRPr="00667897">
              <w:rPr>
                <w:sz w:val="24"/>
                <w:szCs w:val="24"/>
              </w:rPr>
              <w:t>1</w:t>
            </w:r>
          </w:p>
        </w:tc>
      </w:tr>
      <w:tr w:rsidR="00463A5C" w14:paraId="56829556" w14:textId="77777777" w:rsidTr="00463A5C">
        <w:tc>
          <w:tcPr>
            <w:tcW w:w="1101" w:type="dxa"/>
          </w:tcPr>
          <w:p w14:paraId="00691FE3" w14:textId="77777777" w:rsidR="00463A5C" w:rsidRPr="00667897" w:rsidRDefault="00463A5C" w:rsidP="00463A5C">
            <w:pPr>
              <w:jc w:val="center"/>
              <w:rPr>
                <w:sz w:val="24"/>
                <w:szCs w:val="24"/>
              </w:rPr>
            </w:pPr>
            <w:r w:rsidRPr="00667897">
              <w:rPr>
                <w:sz w:val="24"/>
                <w:szCs w:val="24"/>
              </w:rPr>
              <w:t>3</w:t>
            </w:r>
          </w:p>
        </w:tc>
        <w:tc>
          <w:tcPr>
            <w:tcW w:w="6662" w:type="dxa"/>
          </w:tcPr>
          <w:p w14:paraId="5BF8F013" w14:textId="77777777" w:rsidR="00463A5C" w:rsidRPr="00667897" w:rsidRDefault="009362E6" w:rsidP="009362E6">
            <w:pPr>
              <w:spacing w:line="360" w:lineRule="auto"/>
              <w:rPr>
                <w:sz w:val="24"/>
                <w:szCs w:val="24"/>
              </w:rPr>
            </w:pPr>
            <w:r>
              <w:rPr>
                <w:sz w:val="24"/>
                <w:szCs w:val="24"/>
              </w:rPr>
              <w:t xml:space="preserve">Счёт до шести. Состав числа 6 Сравнение групп предметов по количеству. Геометрические </w:t>
            </w:r>
            <w:proofErr w:type="gramStart"/>
            <w:r>
              <w:rPr>
                <w:sz w:val="24"/>
                <w:szCs w:val="24"/>
              </w:rPr>
              <w:t>фигуры .</w:t>
            </w:r>
            <w:proofErr w:type="gramEnd"/>
            <w:r>
              <w:rPr>
                <w:sz w:val="24"/>
                <w:szCs w:val="24"/>
              </w:rPr>
              <w:t xml:space="preserve"> Ориентировка в пространстве.</w:t>
            </w:r>
          </w:p>
        </w:tc>
        <w:tc>
          <w:tcPr>
            <w:tcW w:w="1808" w:type="dxa"/>
          </w:tcPr>
          <w:p w14:paraId="781EF3F9" w14:textId="77777777" w:rsidR="00463A5C" w:rsidRPr="00667897" w:rsidRDefault="00463A5C" w:rsidP="00463A5C">
            <w:pPr>
              <w:jc w:val="center"/>
              <w:rPr>
                <w:sz w:val="24"/>
                <w:szCs w:val="24"/>
              </w:rPr>
            </w:pPr>
            <w:r w:rsidRPr="00667897">
              <w:rPr>
                <w:sz w:val="24"/>
                <w:szCs w:val="24"/>
              </w:rPr>
              <w:t>1</w:t>
            </w:r>
          </w:p>
        </w:tc>
      </w:tr>
      <w:tr w:rsidR="00463A5C" w14:paraId="201D0A3C" w14:textId="77777777" w:rsidTr="00463A5C">
        <w:tc>
          <w:tcPr>
            <w:tcW w:w="1101" w:type="dxa"/>
          </w:tcPr>
          <w:p w14:paraId="6AA7E413" w14:textId="77777777" w:rsidR="00463A5C" w:rsidRPr="00667897" w:rsidRDefault="00463A5C" w:rsidP="00463A5C">
            <w:pPr>
              <w:jc w:val="center"/>
              <w:rPr>
                <w:sz w:val="24"/>
                <w:szCs w:val="24"/>
              </w:rPr>
            </w:pPr>
            <w:r w:rsidRPr="00667897">
              <w:rPr>
                <w:sz w:val="24"/>
                <w:szCs w:val="24"/>
              </w:rPr>
              <w:t>4</w:t>
            </w:r>
          </w:p>
        </w:tc>
        <w:tc>
          <w:tcPr>
            <w:tcW w:w="6662" w:type="dxa"/>
          </w:tcPr>
          <w:p w14:paraId="45E592F4" w14:textId="77777777" w:rsidR="00463A5C" w:rsidRPr="00667897" w:rsidRDefault="009362E6" w:rsidP="00463A5C">
            <w:pPr>
              <w:rPr>
                <w:sz w:val="24"/>
                <w:szCs w:val="24"/>
              </w:rPr>
            </w:pPr>
            <w:r>
              <w:rPr>
                <w:sz w:val="24"/>
                <w:szCs w:val="24"/>
              </w:rPr>
              <w:t>Звук (ы), (и). Гласные звуки и буквы.</w:t>
            </w:r>
          </w:p>
        </w:tc>
        <w:tc>
          <w:tcPr>
            <w:tcW w:w="1808" w:type="dxa"/>
          </w:tcPr>
          <w:p w14:paraId="1343839E" w14:textId="77777777" w:rsidR="00463A5C" w:rsidRPr="00667897" w:rsidRDefault="00463A5C" w:rsidP="00463A5C">
            <w:pPr>
              <w:jc w:val="center"/>
              <w:rPr>
                <w:sz w:val="24"/>
                <w:szCs w:val="24"/>
              </w:rPr>
            </w:pPr>
            <w:r w:rsidRPr="00667897">
              <w:rPr>
                <w:sz w:val="24"/>
                <w:szCs w:val="24"/>
              </w:rPr>
              <w:t>1</w:t>
            </w:r>
          </w:p>
        </w:tc>
      </w:tr>
      <w:tr w:rsidR="00463A5C" w14:paraId="43A3E9FA" w14:textId="77777777" w:rsidTr="00463A5C">
        <w:tc>
          <w:tcPr>
            <w:tcW w:w="1101" w:type="dxa"/>
          </w:tcPr>
          <w:p w14:paraId="151E5E5D" w14:textId="77777777" w:rsidR="00463A5C" w:rsidRPr="00667897" w:rsidRDefault="00463A5C" w:rsidP="00463A5C">
            <w:pPr>
              <w:jc w:val="center"/>
              <w:rPr>
                <w:sz w:val="24"/>
                <w:szCs w:val="24"/>
              </w:rPr>
            </w:pPr>
            <w:r w:rsidRPr="00667897">
              <w:rPr>
                <w:sz w:val="24"/>
                <w:szCs w:val="24"/>
              </w:rPr>
              <w:t>5</w:t>
            </w:r>
          </w:p>
        </w:tc>
        <w:tc>
          <w:tcPr>
            <w:tcW w:w="6662" w:type="dxa"/>
          </w:tcPr>
          <w:p w14:paraId="4916E2F6" w14:textId="77777777" w:rsidR="00463A5C" w:rsidRPr="00667897" w:rsidRDefault="009362E6" w:rsidP="009362E6">
            <w:pPr>
              <w:spacing w:line="360" w:lineRule="auto"/>
              <w:rPr>
                <w:sz w:val="24"/>
                <w:szCs w:val="24"/>
              </w:rPr>
            </w:pPr>
            <w:r>
              <w:rPr>
                <w:sz w:val="24"/>
                <w:szCs w:val="24"/>
              </w:rPr>
              <w:t>Цифра 6. Состав числа 6. Сравнение групп предметов по количеству. Геометрические фигуры (</w:t>
            </w:r>
            <w:proofErr w:type="spellStart"/>
            <w:proofErr w:type="gramStart"/>
            <w:r>
              <w:rPr>
                <w:sz w:val="24"/>
                <w:szCs w:val="24"/>
              </w:rPr>
              <w:t>круг,шар</w:t>
            </w:r>
            <w:proofErr w:type="spellEnd"/>
            <w:proofErr w:type="gramEnd"/>
            <w:r>
              <w:rPr>
                <w:sz w:val="24"/>
                <w:szCs w:val="24"/>
              </w:rPr>
              <w:t>). Ориентировка в пространстве.</w:t>
            </w:r>
          </w:p>
        </w:tc>
        <w:tc>
          <w:tcPr>
            <w:tcW w:w="1808" w:type="dxa"/>
          </w:tcPr>
          <w:p w14:paraId="0E0DD4A8" w14:textId="77777777" w:rsidR="00463A5C" w:rsidRPr="00667897" w:rsidRDefault="00463A5C" w:rsidP="00463A5C">
            <w:pPr>
              <w:jc w:val="center"/>
              <w:rPr>
                <w:sz w:val="24"/>
                <w:szCs w:val="24"/>
              </w:rPr>
            </w:pPr>
            <w:r w:rsidRPr="00667897">
              <w:rPr>
                <w:sz w:val="24"/>
                <w:szCs w:val="24"/>
              </w:rPr>
              <w:t>1</w:t>
            </w:r>
          </w:p>
        </w:tc>
      </w:tr>
      <w:tr w:rsidR="00463A5C" w14:paraId="2F2FABC6" w14:textId="77777777" w:rsidTr="00463A5C">
        <w:tc>
          <w:tcPr>
            <w:tcW w:w="1101" w:type="dxa"/>
          </w:tcPr>
          <w:p w14:paraId="0253F776" w14:textId="77777777" w:rsidR="00463A5C" w:rsidRPr="00667897" w:rsidRDefault="00463A5C" w:rsidP="00463A5C">
            <w:pPr>
              <w:jc w:val="center"/>
              <w:rPr>
                <w:sz w:val="24"/>
                <w:szCs w:val="24"/>
              </w:rPr>
            </w:pPr>
            <w:r w:rsidRPr="00667897">
              <w:rPr>
                <w:sz w:val="24"/>
                <w:szCs w:val="24"/>
              </w:rPr>
              <w:t>6</w:t>
            </w:r>
          </w:p>
        </w:tc>
        <w:tc>
          <w:tcPr>
            <w:tcW w:w="6662" w:type="dxa"/>
          </w:tcPr>
          <w:p w14:paraId="6A4922F6" w14:textId="77777777" w:rsidR="00463A5C" w:rsidRPr="00667897" w:rsidRDefault="0080166A" w:rsidP="0080166A">
            <w:pPr>
              <w:spacing w:line="360" w:lineRule="auto"/>
              <w:rPr>
                <w:sz w:val="24"/>
                <w:szCs w:val="24"/>
              </w:rPr>
            </w:pPr>
            <w:r>
              <w:rPr>
                <w:sz w:val="24"/>
                <w:szCs w:val="24"/>
              </w:rPr>
              <w:t>Слог. Ударение.</w:t>
            </w:r>
          </w:p>
        </w:tc>
        <w:tc>
          <w:tcPr>
            <w:tcW w:w="1808" w:type="dxa"/>
          </w:tcPr>
          <w:p w14:paraId="12CF20F2" w14:textId="77777777" w:rsidR="00463A5C" w:rsidRPr="00667897" w:rsidRDefault="00463A5C" w:rsidP="00463A5C">
            <w:pPr>
              <w:jc w:val="center"/>
              <w:rPr>
                <w:sz w:val="24"/>
                <w:szCs w:val="24"/>
              </w:rPr>
            </w:pPr>
            <w:r w:rsidRPr="00667897">
              <w:rPr>
                <w:sz w:val="24"/>
                <w:szCs w:val="24"/>
              </w:rPr>
              <w:t>1</w:t>
            </w:r>
          </w:p>
        </w:tc>
      </w:tr>
      <w:tr w:rsidR="00463A5C" w14:paraId="557CF7B4" w14:textId="77777777" w:rsidTr="00463A5C">
        <w:tc>
          <w:tcPr>
            <w:tcW w:w="1101" w:type="dxa"/>
          </w:tcPr>
          <w:p w14:paraId="52DD85D3" w14:textId="77777777" w:rsidR="00463A5C" w:rsidRPr="00667897" w:rsidRDefault="00463A5C" w:rsidP="00463A5C">
            <w:pPr>
              <w:jc w:val="center"/>
              <w:rPr>
                <w:sz w:val="24"/>
                <w:szCs w:val="24"/>
              </w:rPr>
            </w:pPr>
            <w:r w:rsidRPr="00667897">
              <w:rPr>
                <w:sz w:val="24"/>
                <w:szCs w:val="24"/>
              </w:rPr>
              <w:t>7</w:t>
            </w:r>
          </w:p>
        </w:tc>
        <w:tc>
          <w:tcPr>
            <w:tcW w:w="6662" w:type="dxa"/>
          </w:tcPr>
          <w:p w14:paraId="1763C0A7" w14:textId="77777777" w:rsidR="00463A5C" w:rsidRPr="00667897" w:rsidRDefault="0046286E" w:rsidP="0046286E">
            <w:pPr>
              <w:spacing w:line="360" w:lineRule="auto"/>
              <w:rPr>
                <w:sz w:val="24"/>
                <w:szCs w:val="24"/>
              </w:rPr>
            </w:pPr>
            <w:r>
              <w:rPr>
                <w:sz w:val="24"/>
                <w:szCs w:val="24"/>
              </w:rPr>
              <w:t>Деление целого на части. Сравнение групп предметов по количеству.  Счёт до 7.Ориентировка в пространстве.</w:t>
            </w:r>
          </w:p>
        </w:tc>
        <w:tc>
          <w:tcPr>
            <w:tcW w:w="1808" w:type="dxa"/>
          </w:tcPr>
          <w:p w14:paraId="68E287B4" w14:textId="77777777" w:rsidR="00463A5C" w:rsidRPr="00667897" w:rsidRDefault="00463A5C" w:rsidP="00463A5C">
            <w:pPr>
              <w:jc w:val="center"/>
              <w:rPr>
                <w:sz w:val="24"/>
                <w:szCs w:val="24"/>
              </w:rPr>
            </w:pPr>
            <w:r w:rsidRPr="00667897">
              <w:rPr>
                <w:sz w:val="24"/>
                <w:szCs w:val="24"/>
              </w:rPr>
              <w:t>1</w:t>
            </w:r>
          </w:p>
        </w:tc>
      </w:tr>
      <w:tr w:rsidR="00463A5C" w14:paraId="632D8353" w14:textId="77777777" w:rsidTr="00463A5C">
        <w:tc>
          <w:tcPr>
            <w:tcW w:w="1101" w:type="dxa"/>
          </w:tcPr>
          <w:p w14:paraId="3637A323" w14:textId="77777777" w:rsidR="00463A5C" w:rsidRPr="00667897" w:rsidRDefault="00463A5C" w:rsidP="00463A5C">
            <w:pPr>
              <w:jc w:val="center"/>
              <w:rPr>
                <w:sz w:val="24"/>
                <w:szCs w:val="24"/>
              </w:rPr>
            </w:pPr>
            <w:r w:rsidRPr="00667897">
              <w:rPr>
                <w:sz w:val="24"/>
                <w:szCs w:val="24"/>
              </w:rPr>
              <w:t>8</w:t>
            </w:r>
          </w:p>
        </w:tc>
        <w:tc>
          <w:tcPr>
            <w:tcW w:w="6662" w:type="dxa"/>
          </w:tcPr>
          <w:p w14:paraId="0F7A3B07" w14:textId="77777777" w:rsidR="00463A5C" w:rsidRPr="00667897" w:rsidRDefault="0080166A" w:rsidP="0080166A">
            <w:pPr>
              <w:spacing w:line="360" w:lineRule="auto"/>
              <w:rPr>
                <w:sz w:val="24"/>
                <w:szCs w:val="24"/>
              </w:rPr>
            </w:pPr>
            <w:proofErr w:type="gramStart"/>
            <w:r>
              <w:rPr>
                <w:sz w:val="24"/>
                <w:szCs w:val="24"/>
              </w:rPr>
              <w:t>Звук  м</w:t>
            </w:r>
            <w:proofErr w:type="gramEnd"/>
            <w:r>
              <w:rPr>
                <w:sz w:val="24"/>
                <w:szCs w:val="24"/>
              </w:rPr>
              <w:t xml:space="preserve">, звук </w:t>
            </w:r>
            <w:proofErr w:type="spellStart"/>
            <w:r>
              <w:rPr>
                <w:sz w:val="24"/>
                <w:szCs w:val="24"/>
              </w:rPr>
              <w:t>мь</w:t>
            </w:r>
            <w:proofErr w:type="spellEnd"/>
            <w:r>
              <w:rPr>
                <w:sz w:val="24"/>
                <w:szCs w:val="24"/>
              </w:rPr>
              <w:t>. Буква М, м.</w:t>
            </w:r>
          </w:p>
        </w:tc>
        <w:tc>
          <w:tcPr>
            <w:tcW w:w="1808" w:type="dxa"/>
          </w:tcPr>
          <w:p w14:paraId="5F372FB1" w14:textId="77777777" w:rsidR="00463A5C" w:rsidRPr="00667897" w:rsidRDefault="00463A5C" w:rsidP="00463A5C">
            <w:pPr>
              <w:jc w:val="center"/>
              <w:rPr>
                <w:sz w:val="24"/>
                <w:szCs w:val="24"/>
              </w:rPr>
            </w:pPr>
            <w:r w:rsidRPr="00667897">
              <w:rPr>
                <w:sz w:val="24"/>
                <w:szCs w:val="24"/>
              </w:rPr>
              <w:t>1</w:t>
            </w:r>
          </w:p>
        </w:tc>
      </w:tr>
      <w:tr w:rsidR="00463A5C" w:rsidRPr="00CF6B25" w14:paraId="69CAE085" w14:textId="77777777" w:rsidTr="00463A5C">
        <w:tc>
          <w:tcPr>
            <w:tcW w:w="9571" w:type="dxa"/>
            <w:gridSpan w:val="3"/>
          </w:tcPr>
          <w:p w14:paraId="6413E1D0" w14:textId="77777777" w:rsidR="00463A5C" w:rsidRPr="00667897" w:rsidRDefault="00463A5C" w:rsidP="00463A5C">
            <w:pPr>
              <w:jc w:val="center"/>
              <w:rPr>
                <w:sz w:val="24"/>
                <w:szCs w:val="24"/>
              </w:rPr>
            </w:pPr>
            <w:r w:rsidRPr="00667897">
              <w:rPr>
                <w:sz w:val="24"/>
                <w:szCs w:val="24"/>
              </w:rPr>
              <w:t>Январь</w:t>
            </w:r>
          </w:p>
        </w:tc>
      </w:tr>
      <w:tr w:rsidR="00463A5C" w14:paraId="2406A820" w14:textId="77777777" w:rsidTr="00463A5C">
        <w:tc>
          <w:tcPr>
            <w:tcW w:w="1101" w:type="dxa"/>
          </w:tcPr>
          <w:p w14:paraId="2714471A" w14:textId="77777777" w:rsidR="00463A5C" w:rsidRPr="00667897" w:rsidRDefault="00463A5C" w:rsidP="00463A5C">
            <w:pPr>
              <w:jc w:val="center"/>
              <w:rPr>
                <w:sz w:val="24"/>
                <w:szCs w:val="24"/>
              </w:rPr>
            </w:pPr>
            <w:r w:rsidRPr="00667897">
              <w:rPr>
                <w:sz w:val="24"/>
                <w:szCs w:val="24"/>
              </w:rPr>
              <w:t>1</w:t>
            </w:r>
          </w:p>
        </w:tc>
        <w:tc>
          <w:tcPr>
            <w:tcW w:w="6662" w:type="dxa"/>
          </w:tcPr>
          <w:p w14:paraId="4FF882CA" w14:textId="77777777" w:rsidR="00463A5C" w:rsidRPr="00667897" w:rsidRDefault="008E32B4" w:rsidP="003D422E">
            <w:pPr>
              <w:spacing w:line="360" w:lineRule="auto"/>
              <w:rPr>
                <w:sz w:val="24"/>
                <w:szCs w:val="24"/>
              </w:rPr>
            </w:pPr>
            <w:r>
              <w:rPr>
                <w:sz w:val="24"/>
                <w:szCs w:val="24"/>
              </w:rPr>
              <w:t>Состав числа 7. Цифра 7</w:t>
            </w:r>
          </w:p>
        </w:tc>
        <w:tc>
          <w:tcPr>
            <w:tcW w:w="1808" w:type="dxa"/>
          </w:tcPr>
          <w:p w14:paraId="0BBE7121" w14:textId="77777777" w:rsidR="00463A5C" w:rsidRPr="00667897" w:rsidRDefault="00463A5C" w:rsidP="00463A5C">
            <w:pPr>
              <w:jc w:val="center"/>
              <w:rPr>
                <w:sz w:val="24"/>
                <w:szCs w:val="24"/>
              </w:rPr>
            </w:pPr>
            <w:r w:rsidRPr="00667897">
              <w:rPr>
                <w:sz w:val="24"/>
                <w:szCs w:val="24"/>
              </w:rPr>
              <w:t>1</w:t>
            </w:r>
          </w:p>
        </w:tc>
      </w:tr>
      <w:tr w:rsidR="00463A5C" w14:paraId="5B45C9ED" w14:textId="77777777" w:rsidTr="00463A5C">
        <w:tc>
          <w:tcPr>
            <w:tcW w:w="1101" w:type="dxa"/>
          </w:tcPr>
          <w:p w14:paraId="2E6CA2C0" w14:textId="77777777" w:rsidR="00463A5C" w:rsidRPr="00667897" w:rsidRDefault="00463A5C" w:rsidP="00463A5C">
            <w:pPr>
              <w:jc w:val="center"/>
              <w:rPr>
                <w:sz w:val="24"/>
                <w:szCs w:val="24"/>
              </w:rPr>
            </w:pPr>
            <w:r w:rsidRPr="00667897">
              <w:rPr>
                <w:sz w:val="24"/>
                <w:szCs w:val="24"/>
              </w:rPr>
              <w:lastRenderedPageBreak/>
              <w:t>2</w:t>
            </w:r>
          </w:p>
        </w:tc>
        <w:tc>
          <w:tcPr>
            <w:tcW w:w="6662" w:type="dxa"/>
          </w:tcPr>
          <w:p w14:paraId="18AC7266" w14:textId="77777777" w:rsidR="00463A5C" w:rsidRPr="00667897" w:rsidRDefault="008E32B4" w:rsidP="003D422E">
            <w:pPr>
              <w:spacing w:line="360" w:lineRule="auto"/>
              <w:rPr>
                <w:sz w:val="24"/>
                <w:szCs w:val="24"/>
              </w:rPr>
            </w:pPr>
            <w:r>
              <w:rPr>
                <w:sz w:val="24"/>
                <w:szCs w:val="24"/>
              </w:rPr>
              <w:t xml:space="preserve">Звук  в, звук </w:t>
            </w:r>
            <w:proofErr w:type="spellStart"/>
            <w:r>
              <w:rPr>
                <w:sz w:val="24"/>
                <w:szCs w:val="24"/>
              </w:rPr>
              <w:t>вь</w:t>
            </w:r>
            <w:proofErr w:type="spellEnd"/>
            <w:r>
              <w:rPr>
                <w:sz w:val="24"/>
                <w:szCs w:val="24"/>
              </w:rPr>
              <w:t>. Буква М, м. (закрепление)</w:t>
            </w:r>
          </w:p>
        </w:tc>
        <w:tc>
          <w:tcPr>
            <w:tcW w:w="1808" w:type="dxa"/>
          </w:tcPr>
          <w:p w14:paraId="2AAD73F2" w14:textId="77777777" w:rsidR="00463A5C" w:rsidRPr="00667897" w:rsidRDefault="00463A5C" w:rsidP="00463A5C">
            <w:pPr>
              <w:jc w:val="center"/>
              <w:rPr>
                <w:sz w:val="24"/>
                <w:szCs w:val="24"/>
              </w:rPr>
            </w:pPr>
            <w:r w:rsidRPr="00667897">
              <w:rPr>
                <w:sz w:val="24"/>
                <w:szCs w:val="24"/>
              </w:rPr>
              <w:t>1</w:t>
            </w:r>
          </w:p>
        </w:tc>
      </w:tr>
      <w:tr w:rsidR="00463A5C" w14:paraId="0F20892B" w14:textId="77777777" w:rsidTr="00463A5C">
        <w:tc>
          <w:tcPr>
            <w:tcW w:w="1101" w:type="dxa"/>
          </w:tcPr>
          <w:p w14:paraId="1F608016" w14:textId="77777777" w:rsidR="00463A5C" w:rsidRPr="00667897" w:rsidRDefault="00463A5C" w:rsidP="00463A5C">
            <w:pPr>
              <w:jc w:val="center"/>
              <w:rPr>
                <w:sz w:val="24"/>
                <w:szCs w:val="24"/>
              </w:rPr>
            </w:pPr>
            <w:r w:rsidRPr="00667897">
              <w:rPr>
                <w:sz w:val="24"/>
                <w:szCs w:val="24"/>
              </w:rPr>
              <w:t>3</w:t>
            </w:r>
          </w:p>
        </w:tc>
        <w:tc>
          <w:tcPr>
            <w:tcW w:w="6662" w:type="dxa"/>
          </w:tcPr>
          <w:p w14:paraId="541E908D" w14:textId="77777777" w:rsidR="00463A5C" w:rsidRPr="00667897" w:rsidRDefault="008E32B4" w:rsidP="00463A5C">
            <w:pPr>
              <w:rPr>
                <w:sz w:val="24"/>
                <w:szCs w:val="24"/>
              </w:rPr>
            </w:pPr>
            <w:r>
              <w:rPr>
                <w:sz w:val="24"/>
                <w:szCs w:val="24"/>
              </w:rPr>
              <w:t>Величина предметов. Счёт до восьми</w:t>
            </w:r>
            <w:r w:rsidRPr="004B1AAB">
              <w:rPr>
                <w:sz w:val="24"/>
                <w:szCs w:val="24"/>
              </w:rPr>
              <w:t>.</w:t>
            </w:r>
          </w:p>
        </w:tc>
        <w:tc>
          <w:tcPr>
            <w:tcW w:w="1808" w:type="dxa"/>
          </w:tcPr>
          <w:p w14:paraId="339C52C8" w14:textId="77777777" w:rsidR="00463A5C" w:rsidRPr="00667897" w:rsidRDefault="00463A5C" w:rsidP="00463A5C">
            <w:pPr>
              <w:jc w:val="center"/>
              <w:rPr>
                <w:sz w:val="24"/>
                <w:szCs w:val="24"/>
              </w:rPr>
            </w:pPr>
            <w:r w:rsidRPr="00667897">
              <w:rPr>
                <w:sz w:val="24"/>
                <w:szCs w:val="24"/>
              </w:rPr>
              <w:t>1</w:t>
            </w:r>
          </w:p>
        </w:tc>
      </w:tr>
      <w:tr w:rsidR="00463A5C" w14:paraId="2234FE0E" w14:textId="77777777" w:rsidTr="00463A5C">
        <w:tc>
          <w:tcPr>
            <w:tcW w:w="1101" w:type="dxa"/>
          </w:tcPr>
          <w:p w14:paraId="6E3AE72C" w14:textId="77777777" w:rsidR="00463A5C" w:rsidRPr="00667897" w:rsidRDefault="00463A5C" w:rsidP="00463A5C">
            <w:pPr>
              <w:jc w:val="center"/>
              <w:rPr>
                <w:sz w:val="24"/>
                <w:szCs w:val="24"/>
              </w:rPr>
            </w:pPr>
            <w:r w:rsidRPr="00667897">
              <w:rPr>
                <w:sz w:val="24"/>
                <w:szCs w:val="24"/>
              </w:rPr>
              <w:t>4</w:t>
            </w:r>
          </w:p>
        </w:tc>
        <w:tc>
          <w:tcPr>
            <w:tcW w:w="6662" w:type="dxa"/>
          </w:tcPr>
          <w:p w14:paraId="64C377CC" w14:textId="77777777" w:rsidR="00463A5C" w:rsidRPr="00667897" w:rsidRDefault="008E32B4" w:rsidP="008E32B4">
            <w:pPr>
              <w:spacing w:line="360" w:lineRule="auto"/>
              <w:rPr>
                <w:sz w:val="24"/>
                <w:szCs w:val="24"/>
              </w:rPr>
            </w:pPr>
            <w:r>
              <w:rPr>
                <w:sz w:val="24"/>
                <w:szCs w:val="24"/>
              </w:rPr>
              <w:t xml:space="preserve">Звук  в, звук </w:t>
            </w:r>
            <w:proofErr w:type="spellStart"/>
            <w:r>
              <w:rPr>
                <w:sz w:val="24"/>
                <w:szCs w:val="24"/>
              </w:rPr>
              <w:t>вь</w:t>
            </w:r>
            <w:proofErr w:type="spellEnd"/>
            <w:r>
              <w:rPr>
                <w:sz w:val="24"/>
                <w:szCs w:val="24"/>
              </w:rPr>
              <w:t xml:space="preserve"> (закрепление). Буква В, в. </w:t>
            </w:r>
          </w:p>
        </w:tc>
        <w:tc>
          <w:tcPr>
            <w:tcW w:w="1808" w:type="dxa"/>
          </w:tcPr>
          <w:p w14:paraId="39D7ADD8" w14:textId="77777777" w:rsidR="00463A5C" w:rsidRPr="00667897" w:rsidRDefault="00463A5C" w:rsidP="00463A5C">
            <w:pPr>
              <w:jc w:val="center"/>
              <w:rPr>
                <w:sz w:val="24"/>
                <w:szCs w:val="24"/>
              </w:rPr>
            </w:pPr>
            <w:r w:rsidRPr="00667897">
              <w:rPr>
                <w:sz w:val="24"/>
                <w:szCs w:val="24"/>
              </w:rPr>
              <w:t>1</w:t>
            </w:r>
          </w:p>
        </w:tc>
      </w:tr>
      <w:tr w:rsidR="00463A5C" w14:paraId="7986035C" w14:textId="77777777" w:rsidTr="00463A5C">
        <w:tc>
          <w:tcPr>
            <w:tcW w:w="1101" w:type="dxa"/>
          </w:tcPr>
          <w:p w14:paraId="6603169B" w14:textId="77777777" w:rsidR="00463A5C" w:rsidRPr="00667897" w:rsidRDefault="00463A5C" w:rsidP="00463A5C">
            <w:pPr>
              <w:jc w:val="center"/>
              <w:rPr>
                <w:sz w:val="24"/>
                <w:szCs w:val="24"/>
              </w:rPr>
            </w:pPr>
            <w:r w:rsidRPr="00667897">
              <w:rPr>
                <w:sz w:val="24"/>
                <w:szCs w:val="24"/>
              </w:rPr>
              <w:t>5</w:t>
            </w:r>
          </w:p>
        </w:tc>
        <w:tc>
          <w:tcPr>
            <w:tcW w:w="6662" w:type="dxa"/>
          </w:tcPr>
          <w:p w14:paraId="1F872901" w14:textId="77777777" w:rsidR="00463A5C" w:rsidRPr="00667897" w:rsidRDefault="008E32B4" w:rsidP="008E32B4">
            <w:pPr>
              <w:spacing w:line="360" w:lineRule="auto"/>
              <w:rPr>
                <w:sz w:val="24"/>
                <w:szCs w:val="24"/>
              </w:rPr>
            </w:pPr>
            <w:r>
              <w:rPr>
                <w:sz w:val="24"/>
                <w:szCs w:val="24"/>
              </w:rPr>
              <w:t>Состав числа 8. Цифра 8.</w:t>
            </w:r>
          </w:p>
        </w:tc>
        <w:tc>
          <w:tcPr>
            <w:tcW w:w="1808" w:type="dxa"/>
          </w:tcPr>
          <w:p w14:paraId="1F3CC609" w14:textId="77777777" w:rsidR="00463A5C" w:rsidRPr="00667897" w:rsidRDefault="00463A5C" w:rsidP="00463A5C">
            <w:pPr>
              <w:jc w:val="center"/>
              <w:rPr>
                <w:sz w:val="24"/>
                <w:szCs w:val="24"/>
              </w:rPr>
            </w:pPr>
            <w:r w:rsidRPr="00667897">
              <w:rPr>
                <w:sz w:val="24"/>
                <w:szCs w:val="24"/>
              </w:rPr>
              <w:t>1</w:t>
            </w:r>
          </w:p>
        </w:tc>
      </w:tr>
      <w:tr w:rsidR="00463A5C" w14:paraId="468006F5" w14:textId="77777777" w:rsidTr="00463A5C">
        <w:tc>
          <w:tcPr>
            <w:tcW w:w="1101" w:type="dxa"/>
          </w:tcPr>
          <w:p w14:paraId="253BD430" w14:textId="77777777" w:rsidR="00463A5C" w:rsidRPr="00667897" w:rsidRDefault="00463A5C" w:rsidP="00463A5C">
            <w:pPr>
              <w:jc w:val="center"/>
              <w:rPr>
                <w:sz w:val="24"/>
                <w:szCs w:val="24"/>
              </w:rPr>
            </w:pPr>
            <w:r w:rsidRPr="00667897">
              <w:rPr>
                <w:sz w:val="24"/>
                <w:szCs w:val="24"/>
              </w:rPr>
              <w:t>6</w:t>
            </w:r>
          </w:p>
        </w:tc>
        <w:tc>
          <w:tcPr>
            <w:tcW w:w="6662" w:type="dxa"/>
          </w:tcPr>
          <w:p w14:paraId="03480158" w14:textId="77777777" w:rsidR="00463A5C" w:rsidRPr="00667897" w:rsidRDefault="008E32B4" w:rsidP="00463A5C">
            <w:pPr>
              <w:rPr>
                <w:sz w:val="24"/>
                <w:szCs w:val="24"/>
              </w:rPr>
            </w:pPr>
            <w:proofErr w:type="gramStart"/>
            <w:r>
              <w:rPr>
                <w:sz w:val="24"/>
                <w:szCs w:val="24"/>
              </w:rPr>
              <w:t>Звук  н</w:t>
            </w:r>
            <w:proofErr w:type="gramEnd"/>
            <w:r>
              <w:rPr>
                <w:sz w:val="24"/>
                <w:szCs w:val="24"/>
              </w:rPr>
              <w:t xml:space="preserve">, звук </w:t>
            </w:r>
            <w:proofErr w:type="spellStart"/>
            <w:r>
              <w:rPr>
                <w:sz w:val="24"/>
                <w:szCs w:val="24"/>
              </w:rPr>
              <w:t>нь</w:t>
            </w:r>
            <w:proofErr w:type="spellEnd"/>
            <w:r>
              <w:rPr>
                <w:sz w:val="24"/>
                <w:szCs w:val="24"/>
              </w:rPr>
              <w:t xml:space="preserve"> . Буква В, в(закрепление)</w:t>
            </w:r>
          </w:p>
        </w:tc>
        <w:tc>
          <w:tcPr>
            <w:tcW w:w="1808" w:type="dxa"/>
          </w:tcPr>
          <w:p w14:paraId="7C684084" w14:textId="77777777" w:rsidR="00463A5C" w:rsidRPr="00667897" w:rsidRDefault="00463A5C" w:rsidP="00463A5C">
            <w:pPr>
              <w:jc w:val="center"/>
              <w:rPr>
                <w:sz w:val="24"/>
                <w:szCs w:val="24"/>
              </w:rPr>
            </w:pPr>
            <w:r w:rsidRPr="00667897">
              <w:rPr>
                <w:sz w:val="24"/>
                <w:szCs w:val="24"/>
              </w:rPr>
              <w:t>1</w:t>
            </w:r>
          </w:p>
        </w:tc>
      </w:tr>
      <w:tr w:rsidR="00463A5C" w14:paraId="1599C7B4" w14:textId="77777777" w:rsidTr="00463A5C">
        <w:tc>
          <w:tcPr>
            <w:tcW w:w="1101" w:type="dxa"/>
          </w:tcPr>
          <w:p w14:paraId="3897D147" w14:textId="77777777" w:rsidR="00463A5C" w:rsidRPr="00667897" w:rsidRDefault="00463A5C" w:rsidP="00463A5C">
            <w:pPr>
              <w:jc w:val="center"/>
              <w:rPr>
                <w:sz w:val="24"/>
                <w:szCs w:val="24"/>
              </w:rPr>
            </w:pPr>
            <w:r w:rsidRPr="00667897">
              <w:rPr>
                <w:sz w:val="24"/>
                <w:szCs w:val="24"/>
              </w:rPr>
              <w:t>7</w:t>
            </w:r>
          </w:p>
        </w:tc>
        <w:tc>
          <w:tcPr>
            <w:tcW w:w="6662" w:type="dxa"/>
          </w:tcPr>
          <w:p w14:paraId="33445654" w14:textId="77777777" w:rsidR="00463A5C" w:rsidRPr="00667897" w:rsidRDefault="008E32B4" w:rsidP="008E32B4">
            <w:pPr>
              <w:spacing w:line="360" w:lineRule="auto"/>
              <w:rPr>
                <w:sz w:val="24"/>
                <w:szCs w:val="24"/>
              </w:rPr>
            </w:pPr>
            <w:r>
              <w:rPr>
                <w:sz w:val="24"/>
                <w:szCs w:val="24"/>
              </w:rPr>
              <w:t>Квадрат, куб.  Счёт до девяти.</w:t>
            </w:r>
          </w:p>
        </w:tc>
        <w:tc>
          <w:tcPr>
            <w:tcW w:w="1808" w:type="dxa"/>
          </w:tcPr>
          <w:p w14:paraId="5FB09D92" w14:textId="77777777" w:rsidR="00463A5C" w:rsidRPr="00667897" w:rsidRDefault="00463A5C" w:rsidP="00463A5C">
            <w:pPr>
              <w:jc w:val="center"/>
              <w:rPr>
                <w:sz w:val="24"/>
                <w:szCs w:val="24"/>
              </w:rPr>
            </w:pPr>
            <w:r w:rsidRPr="00667897">
              <w:rPr>
                <w:sz w:val="24"/>
                <w:szCs w:val="24"/>
              </w:rPr>
              <w:t>1</w:t>
            </w:r>
          </w:p>
        </w:tc>
      </w:tr>
      <w:tr w:rsidR="00463A5C" w14:paraId="7757A834" w14:textId="77777777" w:rsidTr="00463A5C">
        <w:tc>
          <w:tcPr>
            <w:tcW w:w="1101" w:type="dxa"/>
          </w:tcPr>
          <w:p w14:paraId="478EF9D0" w14:textId="77777777" w:rsidR="00463A5C" w:rsidRPr="00667897" w:rsidRDefault="00463A5C" w:rsidP="00463A5C">
            <w:pPr>
              <w:jc w:val="center"/>
              <w:rPr>
                <w:sz w:val="24"/>
                <w:szCs w:val="24"/>
              </w:rPr>
            </w:pPr>
            <w:r w:rsidRPr="00667897">
              <w:rPr>
                <w:sz w:val="24"/>
                <w:szCs w:val="24"/>
              </w:rPr>
              <w:t>8</w:t>
            </w:r>
          </w:p>
        </w:tc>
        <w:tc>
          <w:tcPr>
            <w:tcW w:w="6662" w:type="dxa"/>
          </w:tcPr>
          <w:p w14:paraId="53128DF5" w14:textId="77777777" w:rsidR="00463A5C" w:rsidRPr="00667897" w:rsidRDefault="008E32B4" w:rsidP="008E32B4">
            <w:pPr>
              <w:spacing w:line="360" w:lineRule="auto"/>
              <w:rPr>
                <w:sz w:val="24"/>
                <w:szCs w:val="24"/>
              </w:rPr>
            </w:pPr>
            <w:r>
              <w:rPr>
                <w:sz w:val="24"/>
                <w:szCs w:val="24"/>
              </w:rPr>
              <w:t xml:space="preserve">Звук  н, звук </w:t>
            </w:r>
            <w:proofErr w:type="spellStart"/>
            <w:r>
              <w:rPr>
                <w:sz w:val="24"/>
                <w:szCs w:val="24"/>
              </w:rPr>
              <w:t>нь</w:t>
            </w:r>
            <w:proofErr w:type="spellEnd"/>
            <w:r>
              <w:rPr>
                <w:sz w:val="24"/>
                <w:szCs w:val="24"/>
              </w:rPr>
              <w:t xml:space="preserve"> (закрепление). </w:t>
            </w:r>
          </w:p>
        </w:tc>
        <w:tc>
          <w:tcPr>
            <w:tcW w:w="1808" w:type="dxa"/>
          </w:tcPr>
          <w:p w14:paraId="09DCD157" w14:textId="77777777" w:rsidR="00463A5C" w:rsidRPr="00667897" w:rsidRDefault="00463A5C" w:rsidP="00463A5C">
            <w:pPr>
              <w:jc w:val="center"/>
              <w:rPr>
                <w:sz w:val="24"/>
                <w:szCs w:val="24"/>
              </w:rPr>
            </w:pPr>
            <w:r w:rsidRPr="00667897">
              <w:rPr>
                <w:sz w:val="24"/>
                <w:szCs w:val="24"/>
              </w:rPr>
              <w:t>1</w:t>
            </w:r>
          </w:p>
        </w:tc>
      </w:tr>
      <w:tr w:rsidR="00463A5C" w:rsidRPr="00CF6B25" w14:paraId="4C05412C" w14:textId="77777777" w:rsidTr="00463A5C">
        <w:tc>
          <w:tcPr>
            <w:tcW w:w="9571" w:type="dxa"/>
            <w:gridSpan w:val="3"/>
          </w:tcPr>
          <w:p w14:paraId="78DCDC88" w14:textId="77777777" w:rsidR="00463A5C" w:rsidRPr="00667897" w:rsidRDefault="00463A5C" w:rsidP="00463A5C">
            <w:pPr>
              <w:jc w:val="center"/>
              <w:rPr>
                <w:sz w:val="24"/>
                <w:szCs w:val="24"/>
              </w:rPr>
            </w:pPr>
            <w:r w:rsidRPr="00667897">
              <w:rPr>
                <w:sz w:val="24"/>
                <w:szCs w:val="24"/>
              </w:rPr>
              <w:t>Февраль</w:t>
            </w:r>
          </w:p>
        </w:tc>
      </w:tr>
      <w:tr w:rsidR="00463A5C" w14:paraId="2B632379" w14:textId="77777777" w:rsidTr="00463A5C">
        <w:tc>
          <w:tcPr>
            <w:tcW w:w="1101" w:type="dxa"/>
          </w:tcPr>
          <w:p w14:paraId="00A200E4" w14:textId="77777777" w:rsidR="00463A5C" w:rsidRPr="00667897" w:rsidRDefault="00463A5C" w:rsidP="00463A5C">
            <w:pPr>
              <w:jc w:val="center"/>
              <w:rPr>
                <w:sz w:val="24"/>
                <w:szCs w:val="24"/>
              </w:rPr>
            </w:pPr>
            <w:r w:rsidRPr="00667897">
              <w:rPr>
                <w:sz w:val="24"/>
                <w:szCs w:val="24"/>
              </w:rPr>
              <w:t>1</w:t>
            </w:r>
          </w:p>
        </w:tc>
        <w:tc>
          <w:tcPr>
            <w:tcW w:w="6662" w:type="dxa"/>
          </w:tcPr>
          <w:p w14:paraId="6208DE61" w14:textId="77777777" w:rsidR="00463A5C" w:rsidRPr="00667897" w:rsidRDefault="003D422E" w:rsidP="003D422E">
            <w:pPr>
              <w:spacing w:line="360" w:lineRule="auto"/>
              <w:rPr>
                <w:sz w:val="24"/>
                <w:szCs w:val="24"/>
              </w:rPr>
            </w:pPr>
            <w:r>
              <w:rPr>
                <w:sz w:val="24"/>
                <w:szCs w:val="24"/>
              </w:rPr>
              <w:t>Состав числа 9</w:t>
            </w:r>
          </w:p>
        </w:tc>
        <w:tc>
          <w:tcPr>
            <w:tcW w:w="1808" w:type="dxa"/>
          </w:tcPr>
          <w:p w14:paraId="094807E2" w14:textId="77777777" w:rsidR="00463A5C" w:rsidRPr="00667897" w:rsidRDefault="00463A5C" w:rsidP="00463A5C">
            <w:pPr>
              <w:jc w:val="center"/>
              <w:rPr>
                <w:sz w:val="24"/>
                <w:szCs w:val="24"/>
              </w:rPr>
            </w:pPr>
            <w:r w:rsidRPr="00667897">
              <w:rPr>
                <w:sz w:val="24"/>
                <w:szCs w:val="24"/>
              </w:rPr>
              <w:t>1</w:t>
            </w:r>
          </w:p>
        </w:tc>
      </w:tr>
      <w:tr w:rsidR="00463A5C" w14:paraId="0B0B957A" w14:textId="77777777" w:rsidTr="00463A5C">
        <w:tc>
          <w:tcPr>
            <w:tcW w:w="1101" w:type="dxa"/>
          </w:tcPr>
          <w:p w14:paraId="15549F8B" w14:textId="77777777" w:rsidR="00463A5C" w:rsidRPr="00667897" w:rsidRDefault="00463A5C" w:rsidP="00463A5C">
            <w:pPr>
              <w:jc w:val="center"/>
              <w:rPr>
                <w:sz w:val="24"/>
                <w:szCs w:val="24"/>
              </w:rPr>
            </w:pPr>
            <w:r w:rsidRPr="00667897">
              <w:rPr>
                <w:sz w:val="24"/>
                <w:szCs w:val="24"/>
              </w:rPr>
              <w:t>2</w:t>
            </w:r>
          </w:p>
        </w:tc>
        <w:tc>
          <w:tcPr>
            <w:tcW w:w="6662" w:type="dxa"/>
          </w:tcPr>
          <w:p w14:paraId="6A794F04" w14:textId="77777777" w:rsidR="00463A5C" w:rsidRPr="00667897" w:rsidRDefault="003D422E" w:rsidP="003D422E">
            <w:pPr>
              <w:spacing w:line="360" w:lineRule="auto"/>
              <w:rPr>
                <w:sz w:val="24"/>
                <w:szCs w:val="24"/>
              </w:rPr>
            </w:pPr>
            <w:r>
              <w:rPr>
                <w:sz w:val="24"/>
                <w:szCs w:val="24"/>
              </w:rPr>
              <w:t>Буква Н, н.</w:t>
            </w:r>
          </w:p>
        </w:tc>
        <w:tc>
          <w:tcPr>
            <w:tcW w:w="1808" w:type="dxa"/>
          </w:tcPr>
          <w:p w14:paraId="4AD93D25" w14:textId="77777777" w:rsidR="00463A5C" w:rsidRPr="00667897" w:rsidRDefault="00463A5C" w:rsidP="00463A5C">
            <w:pPr>
              <w:jc w:val="center"/>
              <w:rPr>
                <w:sz w:val="24"/>
                <w:szCs w:val="24"/>
              </w:rPr>
            </w:pPr>
            <w:r w:rsidRPr="00667897">
              <w:rPr>
                <w:sz w:val="24"/>
                <w:szCs w:val="24"/>
              </w:rPr>
              <w:t>1</w:t>
            </w:r>
          </w:p>
        </w:tc>
      </w:tr>
      <w:tr w:rsidR="00463A5C" w14:paraId="745332E6" w14:textId="77777777" w:rsidTr="00463A5C">
        <w:tc>
          <w:tcPr>
            <w:tcW w:w="1101" w:type="dxa"/>
          </w:tcPr>
          <w:p w14:paraId="56722569" w14:textId="77777777" w:rsidR="00463A5C" w:rsidRPr="00667897" w:rsidRDefault="00463A5C" w:rsidP="00463A5C">
            <w:pPr>
              <w:jc w:val="center"/>
              <w:rPr>
                <w:sz w:val="24"/>
                <w:szCs w:val="24"/>
              </w:rPr>
            </w:pPr>
            <w:r w:rsidRPr="00667897">
              <w:rPr>
                <w:sz w:val="24"/>
                <w:szCs w:val="24"/>
              </w:rPr>
              <w:t>3</w:t>
            </w:r>
          </w:p>
        </w:tc>
        <w:tc>
          <w:tcPr>
            <w:tcW w:w="6662" w:type="dxa"/>
          </w:tcPr>
          <w:p w14:paraId="741220E8" w14:textId="77777777" w:rsidR="00463A5C" w:rsidRPr="00667897" w:rsidRDefault="003D422E" w:rsidP="003D422E">
            <w:pPr>
              <w:spacing w:line="360" w:lineRule="auto"/>
              <w:rPr>
                <w:sz w:val="24"/>
                <w:szCs w:val="24"/>
              </w:rPr>
            </w:pPr>
            <w:r>
              <w:rPr>
                <w:sz w:val="24"/>
                <w:szCs w:val="24"/>
              </w:rPr>
              <w:t>Цифра 9</w:t>
            </w:r>
          </w:p>
        </w:tc>
        <w:tc>
          <w:tcPr>
            <w:tcW w:w="1808" w:type="dxa"/>
          </w:tcPr>
          <w:p w14:paraId="76855678" w14:textId="77777777" w:rsidR="00463A5C" w:rsidRPr="00667897" w:rsidRDefault="00463A5C" w:rsidP="00463A5C">
            <w:pPr>
              <w:jc w:val="center"/>
              <w:rPr>
                <w:sz w:val="24"/>
                <w:szCs w:val="24"/>
              </w:rPr>
            </w:pPr>
            <w:r w:rsidRPr="00667897">
              <w:rPr>
                <w:sz w:val="24"/>
                <w:szCs w:val="24"/>
              </w:rPr>
              <w:t>1</w:t>
            </w:r>
          </w:p>
        </w:tc>
      </w:tr>
      <w:tr w:rsidR="00463A5C" w14:paraId="63CCE663" w14:textId="77777777" w:rsidTr="00463A5C">
        <w:tc>
          <w:tcPr>
            <w:tcW w:w="1101" w:type="dxa"/>
          </w:tcPr>
          <w:p w14:paraId="36D4A4C1" w14:textId="77777777" w:rsidR="00463A5C" w:rsidRPr="00667897" w:rsidRDefault="00463A5C" w:rsidP="00463A5C">
            <w:pPr>
              <w:jc w:val="center"/>
              <w:rPr>
                <w:sz w:val="24"/>
                <w:szCs w:val="24"/>
              </w:rPr>
            </w:pPr>
            <w:r w:rsidRPr="00667897">
              <w:rPr>
                <w:sz w:val="24"/>
                <w:szCs w:val="24"/>
              </w:rPr>
              <w:t>4</w:t>
            </w:r>
          </w:p>
        </w:tc>
        <w:tc>
          <w:tcPr>
            <w:tcW w:w="6662" w:type="dxa"/>
          </w:tcPr>
          <w:p w14:paraId="16C15C0E" w14:textId="77777777" w:rsidR="00463A5C" w:rsidRPr="00667897" w:rsidRDefault="003D422E" w:rsidP="003D422E">
            <w:pPr>
              <w:spacing w:line="360" w:lineRule="auto"/>
              <w:rPr>
                <w:sz w:val="24"/>
                <w:szCs w:val="24"/>
              </w:rPr>
            </w:pPr>
            <w:proofErr w:type="gramStart"/>
            <w:r>
              <w:rPr>
                <w:sz w:val="24"/>
                <w:szCs w:val="24"/>
              </w:rPr>
              <w:t>Звук  п</w:t>
            </w:r>
            <w:proofErr w:type="gramEnd"/>
            <w:r>
              <w:rPr>
                <w:sz w:val="24"/>
                <w:szCs w:val="24"/>
              </w:rPr>
              <w:t xml:space="preserve">, звук </w:t>
            </w:r>
            <w:proofErr w:type="spellStart"/>
            <w:r>
              <w:rPr>
                <w:sz w:val="24"/>
                <w:szCs w:val="24"/>
              </w:rPr>
              <w:t>пь</w:t>
            </w:r>
            <w:proofErr w:type="spellEnd"/>
            <w:r>
              <w:rPr>
                <w:sz w:val="24"/>
                <w:szCs w:val="24"/>
              </w:rPr>
              <w:t xml:space="preserve">. Буква </w:t>
            </w:r>
            <w:proofErr w:type="spellStart"/>
            <w:proofErr w:type="gramStart"/>
            <w:r>
              <w:rPr>
                <w:sz w:val="24"/>
                <w:szCs w:val="24"/>
              </w:rPr>
              <w:t>П,п</w:t>
            </w:r>
            <w:proofErr w:type="spellEnd"/>
            <w:proofErr w:type="gramEnd"/>
          </w:p>
        </w:tc>
        <w:tc>
          <w:tcPr>
            <w:tcW w:w="1808" w:type="dxa"/>
          </w:tcPr>
          <w:p w14:paraId="12F533B2" w14:textId="77777777" w:rsidR="00463A5C" w:rsidRPr="00667897" w:rsidRDefault="00463A5C" w:rsidP="00463A5C">
            <w:pPr>
              <w:jc w:val="center"/>
              <w:rPr>
                <w:sz w:val="24"/>
                <w:szCs w:val="24"/>
              </w:rPr>
            </w:pPr>
            <w:r w:rsidRPr="00667897">
              <w:rPr>
                <w:sz w:val="24"/>
                <w:szCs w:val="24"/>
              </w:rPr>
              <w:t>1</w:t>
            </w:r>
          </w:p>
        </w:tc>
      </w:tr>
      <w:tr w:rsidR="00463A5C" w14:paraId="1FD41567" w14:textId="77777777" w:rsidTr="00463A5C">
        <w:tc>
          <w:tcPr>
            <w:tcW w:w="1101" w:type="dxa"/>
          </w:tcPr>
          <w:p w14:paraId="46AF630B" w14:textId="77777777" w:rsidR="00463A5C" w:rsidRPr="00667897" w:rsidRDefault="00463A5C" w:rsidP="00463A5C">
            <w:pPr>
              <w:jc w:val="center"/>
              <w:rPr>
                <w:sz w:val="24"/>
                <w:szCs w:val="24"/>
              </w:rPr>
            </w:pPr>
            <w:r w:rsidRPr="00667897">
              <w:rPr>
                <w:sz w:val="24"/>
                <w:szCs w:val="24"/>
              </w:rPr>
              <w:t>5</w:t>
            </w:r>
          </w:p>
        </w:tc>
        <w:tc>
          <w:tcPr>
            <w:tcW w:w="6662" w:type="dxa"/>
          </w:tcPr>
          <w:p w14:paraId="5177793B" w14:textId="77777777" w:rsidR="00463A5C" w:rsidRPr="00667897" w:rsidRDefault="007F3469" w:rsidP="003D422E">
            <w:pPr>
              <w:spacing w:line="360" w:lineRule="auto"/>
              <w:rPr>
                <w:sz w:val="24"/>
                <w:szCs w:val="24"/>
              </w:rPr>
            </w:pPr>
            <w:r>
              <w:rPr>
                <w:sz w:val="24"/>
                <w:szCs w:val="24"/>
              </w:rPr>
              <w:t xml:space="preserve"> </w:t>
            </w:r>
            <w:r w:rsidR="003D422E">
              <w:rPr>
                <w:sz w:val="24"/>
                <w:szCs w:val="24"/>
              </w:rPr>
              <w:t xml:space="preserve">Преобразование навыков преобразования неравенств в равенства. Число и цифра 0. </w:t>
            </w:r>
          </w:p>
        </w:tc>
        <w:tc>
          <w:tcPr>
            <w:tcW w:w="1808" w:type="dxa"/>
          </w:tcPr>
          <w:p w14:paraId="6F72BD46" w14:textId="77777777" w:rsidR="00463A5C" w:rsidRPr="00667897" w:rsidRDefault="00463A5C" w:rsidP="00463A5C">
            <w:pPr>
              <w:jc w:val="center"/>
              <w:rPr>
                <w:sz w:val="24"/>
                <w:szCs w:val="24"/>
              </w:rPr>
            </w:pPr>
            <w:r w:rsidRPr="00667897">
              <w:rPr>
                <w:sz w:val="24"/>
                <w:szCs w:val="24"/>
              </w:rPr>
              <w:t>1</w:t>
            </w:r>
          </w:p>
        </w:tc>
      </w:tr>
      <w:tr w:rsidR="00463A5C" w14:paraId="5C1DD84A" w14:textId="77777777" w:rsidTr="00463A5C">
        <w:tc>
          <w:tcPr>
            <w:tcW w:w="1101" w:type="dxa"/>
          </w:tcPr>
          <w:p w14:paraId="2645C458" w14:textId="77777777" w:rsidR="00463A5C" w:rsidRPr="00667897" w:rsidRDefault="00463A5C" w:rsidP="00463A5C">
            <w:pPr>
              <w:jc w:val="center"/>
              <w:rPr>
                <w:sz w:val="24"/>
                <w:szCs w:val="24"/>
              </w:rPr>
            </w:pPr>
            <w:r w:rsidRPr="00667897">
              <w:rPr>
                <w:sz w:val="24"/>
                <w:szCs w:val="24"/>
              </w:rPr>
              <w:t>6</w:t>
            </w:r>
          </w:p>
        </w:tc>
        <w:tc>
          <w:tcPr>
            <w:tcW w:w="6662" w:type="dxa"/>
          </w:tcPr>
          <w:p w14:paraId="5D8A3916" w14:textId="77777777" w:rsidR="00463A5C" w:rsidRPr="00667897" w:rsidRDefault="003D422E" w:rsidP="003D422E">
            <w:pPr>
              <w:spacing w:line="360" w:lineRule="auto"/>
              <w:rPr>
                <w:sz w:val="24"/>
                <w:szCs w:val="24"/>
              </w:rPr>
            </w:pPr>
            <w:proofErr w:type="gramStart"/>
            <w:r>
              <w:rPr>
                <w:sz w:val="24"/>
                <w:szCs w:val="24"/>
              </w:rPr>
              <w:t>Звук  п</w:t>
            </w:r>
            <w:proofErr w:type="gramEnd"/>
            <w:r>
              <w:rPr>
                <w:sz w:val="24"/>
                <w:szCs w:val="24"/>
              </w:rPr>
              <w:t xml:space="preserve">, звук </w:t>
            </w:r>
            <w:proofErr w:type="spellStart"/>
            <w:r>
              <w:rPr>
                <w:sz w:val="24"/>
                <w:szCs w:val="24"/>
              </w:rPr>
              <w:t>п</w:t>
            </w:r>
            <w:r w:rsidRPr="007538EE">
              <w:rPr>
                <w:sz w:val="24"/>
                <w:szCs w:val="24"/>
              </w:rPr>
              <w:t>ь</w:t>
            </w:r>
            <w:proofErr w:type="spellEnd"/>
            <w:r w:rsidRPr="007538EE">
              <w:rPr>
                <w:sz w:val="24"/>
                <w:szCs w:val="24"/>
              </w:rPr>
              <w:t xml:space="preserve"> (закрепление). </w:t>
            </w:r>
            <w:r>
              <w:rPr>
                <w:sz w:val="24"/>
                <w:szCs w:val="24"/>
              </w:rPr>
              <w:t xml:space="preserve">Звук т, звук </w:t>
            </w:r>
            <w:proofErr w:type="spellStart"/>
            <w:r>
              <w:rPr>
                <w:sz w:val="24"/>
                <w:szCs w:val="24"/>
              </w:rPr>
              <w:t>ть</w:t>
            </w:r>
            <w:proofErr w:type="spellEnd"/>
            <w:r>
              <w:rPr>
                <w:sz w:val="24"/>
                <w:szCs w:val="24"/>
              </w:rPr>
              <w:t>.</w:t>
            </w:r>
          </w:p>
        </w:tc>
        <w:tc>
          <w:tcPr>
            <w:tcW w:w="1808" w:type="dxa"/>
          </w:tcPr>
          <w:p w14:paraId="1ABCE805" w14:textId="77777777" w:rsidR="00463A5C" w:rsidRPr="00667897" w:rsidRDefault="00463A5C" w:rsidP="00463A5C">
            <w:pPr>
              <w:jc w:val="center"/>
              <w:rPr>
                <w:sz w:val="24"/>
                <w:szCs w:val="24"/>
              </w:rPr>
            </w:pPr>
            <w:r w:rsidRPr="00667897">
              <w:rPr>
                <w:sz w:val="24"/>
                <w:szCs w:val="24"/>
              </w:rPr>
              <w:t>1</w:t>
            </w:r>
          </w:p>
        </w:tc>
      </w:tr>
      <w:tr w:rsidR="00463A5C" w14:paraId="66FAF7BA" w14:textId="77777777" w:rsidTr="00463A5C">
        <w:tc>
          <w:tcPr>
            <w:tcW w:w="1101" w:type="dxa"/>
          </w:tcPr>
          <w:p w14:paraId="7FFF6BDE" w14:textId="77777777" w:rsidR="00463A5C" w:rsidRPr="00667897" w:rsidRDefault="00463A5C" w:rsidP="00463A5C">
            <w:pPr>
              <w:jc w:val="center"/>
              <w:rPr>
                <w:sz w:val="24"/>
                <w:szCs w:val="24"/>
              </w:rPr>
            </w:pPr>
            <w:r w:rsidRPr="00667897">
              <w:rPr>
                <w:sz w:val="24"/>
                <w:szCs w:val="24"/>
              </w:rPr>
              <w:t>7</w:t>
            </w:r>
          </w:p>
        </w:tc>
        <w:tc>
          <w:tcPr>
            <w:tcW w:w="6662" w:type="dxa"/>
          </w:tcPr>
          <w:p w14:paraId="04DA0D73" w14:textId="77777777" w:rsidR="00463A5C" w:rsidRPr="00667897" w:rsidRDefault="003D422E" w:rsidP="003D422E">
            <w:pPr>
              <w:spacing w:line="360" w:lineRule="auto"/>
              <w:rPr>
                <w:sz w:val="24"/>
                <w:szCs w:val="24"/>
              </w:rPr>
            </w:pPr>
            <w:r>
              <w:rPr>
                <w:sz w:val="24"/>
                <w:szCs w:val="24"/>
              </w:rPr>
              <w:t xml:space="preserve">Счёт до десяти. </w:t>
            </w:r>
          </w:p>
        </w:tc>
        <w:tc>
          <w:tcPr>
            <w:tcW w:w="1808" w:type="dxa"/>
          </w:tcPr>
          <w:p w14:paraId="3C42BA89" w14:textId="77777777" w:rsidR="00463A5C" w:rsidRPr="00667897" w:rsidRDefault="00463A5C" w:rsidP="00463A5C">
            <w:pPr>
              <w:jc w:val="center"/>
              <w:rPr>
                <w:sz w:val="24"/>
                <w:szCs w:val="24"/>
              </w:rPr>
            </w:pPr>
            <w:r w:rsidRPr="00667897">
              <w:rPr>
                <w:sz w:val="24"/>
                <w:szCs w:val="24"/>
              </w:rPr>
              <w:t>1</w:t>
            </w:r>
          </w:p>
        </w:tc>
      </w:tr>
      <w:tr w:rsidR="00463A5C" w14:paraId="79473A6C" w14:textId="77777777" w:rsidTr="00463A5C">
        <w:tc>
          <w:tcPr>
            <w:tcW w:w="1101" w:type="dxa"/>
          </w:tcPr>
          <w:p w14:paraId="44FE923B" w14:textId="77777777" w:rsidR="00463A5C" w:rsidRPr="00667897" w:rsidRDefault="00463A5C" w:rsidP="00463A5C">
            <w:pPr>
              <w:jc w:val="center"/>
              <w:rPr>
                <w:sz w:val="24"/>
                <w:szCs w:val="24"/>
              </w:rPr>
            </w:pPr>
            <w:r w:rsidRPr="00667897">
              <w:rPr>
                <w:sz w:val="24"/>
                <w:szCs w:val="24"/>
              </w:rPr>
              <w:t>8</w:t>
            </w:r>
          </w:p>
        </w:tc>
        <w:tc>
          <w:tcPr>
            <w:tcW w:w="6662" w:type="dxa"/>
          </w:tcPr>
          <w:p w14:paraId="753CBE57" w14:textId="77777777" w:rsidR="00463A5C" w:rsidRPr="00667897" w:rsidRDefault="003D422E" w:rsidP="003D422E">
            <w:pPr>
              <w:spacing w:line="360" w:lineRule="auto"/>
              <w:rPr>
                <w:sz w:val="24"/>
                <w:szCs w:val="24"/>
              </w:rPr>
            </w:pPr>
            <w:r>
              <w:rPr>
                <w:sz w:val="24"/>
                <w:szCs w:val="24"/>
              </w:rPr>
              <w:t xml:space="preserve">Звук  т, звук </w:t>
            </w:r>
            <w:proofErr w:type="spellStart"/>
            <w:r>
              <w:rPr>
                <w:sz w:val="24"/>
                <w:szCs w:val="24"/>
              </w:rPr>
              <w:t>ть</w:t>
            </w:r>
            <w:proofErr w:type="spellEnd"/>
            <w:r>
              <w:rPr>
                <w:sz w:val="24"/>
                <w:szCs w:val="24"/>
              </w:rPr>
              <w:t xml:space="preserve"> (закрепление). Буквы </w:t>
            </w:r>
            <w:proofErr w:type="spellStart"/>
            <w:proofErr w:type="gramStart"/>
            <w:r>
              <w:rPr>
                <w:sz w:val="24"/>
                <w:szCs w:val="24"/>
              </w:rPr>
              <w:t>Т,т</w:t>
            </w:r>
            <w:proofErr w:type="spellEnd"/>
            <w:r>
              <w:rPr>
                <w:sz w:val="24"/>
                <w:szCs w:val="24"/>
              </w:rPr>
              <w:t>.</w:t>
            </w:r>
            <w:proofErr w:type="gramEnd"/>
            <w:r>
              <w:rPr>
                <w:sz w:val="24"/>
                <w:szCs w:val="24"/>
              </w:rPr>
              <w:t xml:space="preserve"> </w:t>
            </w:r>
          </w:p>
        </w:tc>
        <w:tc>
          <w:tcPr>
            <w:tcW w:w="1808" w:type="dxa"/>
          </w:tcPr>
          <w:p w14:paraId="365F18CD" w14:textId="77777777" w:rsidR="00463A5C" w:rsidRPr="00667897" w:rsidRDefault="00463A5C" w:rsidP="00463A5C">
            <w:pPr>
              <w:jc w:val="center"/>
              <w:rPr>
                <w:sz w:val="24"/>
                <w:szCs w:val="24"/>
              </w:rPr>
            </w:pPr>
            <w:r w:rsidRPr="00667897">
              <w:rPr>
                <w:sz w:val="24"/>
                <w:szCs w:val="24"/>
              </w:rPr>
              <w:t>1</w:t>
            </w:r>
          </w:p>
        </w:tc>
      </w:tr>
      <w:tr w:rsidR="00463A5C" w:rsidRPr="00CF6B25" w14:paraId="600B4504" w14:textId="77777777" w:rsidTr="00463A5C">
        <w:tc>
          <w:tcPr>
            <w:tcW w:w="9571" w:type="dxa"/>
            <w:gridSpan w:val="3"/>
          </w:tcPr>
          <w:p w14:paraId="3C994C27" w14:textId="77777777" w:rsidR="00463A5C" w:rsidRPr="00667897" w:rsidRDefault="00463A5C" w:rsidP="00463A5C">
            <w:pPr>
              <w:jc w:val="center"/>
              <w:rPr>
                <w:sz w:val="24"/>
                <w:szCs w:val="24"/>
              </w:rPr>
            </w:pPr>
            <w:r w:rsidRPr="00667897">
              <w:rPr>
                <w:sz w:val="24"/>
                <w:szCs w:val="24"/>
              </w:rPr>
              <w:t>Март</w:t>
            </w:r>
          </w:p>
        </w:tc>
      </w:tr>
      <w:tr w:rsidR="00463A5C" w14:paraId="6BCCD80C" w14:textId="77777777" w:rsidTr="00463A5C">
        <w:tc>
          <w:tcPr>
            <w:tcW w:w="1101" w:type="dxa"/>
          </w:tcPr>
          <w:p w14:paraId="2B6383EB" w14:textId="77777777" w:rsidR="00463A5C" w:rsidRPr="00667897" w:rsidRDefault="00463A5C" w:rsidP="00463A5C">
            <w:pPr>
              <w:jc w:val="center"/>
              <w:rPr>
                <w:sz w:val="24"/>
                <w:szCs w:val="24"/>
              </w:rPr>
            </w:pPr>
            <w:r w:rsidRPr="00667897">
              <w:rPr>
                <w:sz w:val="24"/>
                <w:szCs w:val="24"/>
              </w:rPr>
              <w:t>1</w:t>
            </w:r>
          </w:p>
        </w:tc>
        <w:tc>
          <w:tcPr>
            <w:tcW w:w="6662" w:type="dxa"/>
          </w:tcPr>
          <w:p w14:paraId="23C8A391" w14:textId="77777777" w:rsidR="00463A5C" w:rsidRPr="00667897" w:rsidRDefault="009C312E" w:rsidP="00463A5C">
            <w:pPr>
              <w:rPr>
                <w:sz w:val="24"/>
                <w:szCs w:val="24"/>
              </w:rPr>
            </w:pPr>
            <w:r>
              <w:rPr>
                <w:sz w:val="24"/>
                <w:szCs w:val="24"/>
              </w:rPr>
              <w:t>Состав числа 10</w:t>
            </w:r>
            <w:r w:rsidR="00463A5C" w:rsidRPr="00667897">
              <w:rPr>
                <w:sz w:val="24"/>
                <w:szCs w:val="24"/>
              </w:rPr>
              <w:t>.</w:t>
            </w:r>
            <w:r>
              <w:rPr>
                <w:sz w:val="24"/>
                <w:szCs w:val="24"/>
              </w:rPr>
              <w:t xml:space="preserve"> </w:t>
            </w:r>
          </w:p>
        </w:tc>
        <w:tc>
          <w:tcPr>
            <w:tcW w:w="1808" w:type="dxa"/>
          </w:tcPr>
          <w:p w14:paraId="6337B94E" w14:textId="77777777" w:rsidR="00463A5C" w:rsidRPr="00667897" w:rsidRDefault="00463A5C" w:rsidP="00463A5C">
            <w:pPr>
              <w:jc w:val="center"/>
              <w:rPr>
                <w:sz w:val="24"/>
                <w:szCs w:val="24"/>
              </w:rPr>
            </w:pPr>
            <w:r w:rsidRPr="00667897">
              <w:rPr>
                <w:sz w:val="24"/>
                <w:szCs w:val="24"/>
              </w:rPr>
              <w:t>1</w:t>
            </w:r>
          </w:p>
        </w:tc>
      </w:tr>
      <w:tr w:rsidR="00463A5C" w14:paraId="2CAB9FBA" w14:textId="77777777" w:rsidTr="00463A5C">
        <w:tc>
          <w:tcPr>
            <w:tcW w:w="1101" w:type="dxa"/>
          </w:tcPr>
          <w:p w14:paraId="2C894816" w14:textId="77777777" w:rsidR="00463A5C" w:rsidRPr="00667897" w:rsidRDefault="00463A5C" w:rsidP="00463A5C">
            <w:pPr>
              <w:jc w:val="center"/>
              <w:rPr>
                <w:sz w:val="24"/>
                <w:szCs w:val="24"/>
              </w:rPr>
            </w:pPr>
            <w:r w:rsidRPr="00667897">
              <w:rPr>
                <w:sz w:val="24"/>
                <w:szCs w:val="24"/>
              </w:rPr>
              <w:t>2</w:t>
            </w:r>
          </w:p>
        </w:tc>
        <w:tc>
          <w:tcPr>
            <w:tcW w:w="6662" w:type="dxa"/>
          </w:tcPr>
          <w:p w14:paraId="299F340F" w14:textId="77777777" w:rsidR="00463A5C" w:rsidRPr="00667897" w:rsidRDefault="00933CD5" w:rsidP="00463A5C">
            <w:pPr>
              <w:rPr>
                <w:sz w:val="24"/>
                <w:szCs w:val="24"/>
              </w:rPr>
            </w:pPr>
            <w:r>
              <w:rPr>
                <w:sz w:val="24"/>
                <w:szCs w:val="24"/>
              </w:rPr>
              <w:t xml:space="preserve">Звуки  к, </w:t>
            </w:r>
            <w:proofErr w:type="spellStart"/>
            <w:r>
              <w:rPr>
                <w:sz w:val="24"/>
                <w:szCs w:val="24"/>
              </w:rPr>
              <w:t>кь</w:t>
            </w:r>
            <w:proofErr w:type="spellEnd"/>
            <w:r>
              <w:rPr>
                <w:sz w:val="24"/>
                <w:szCs w:val="24"/>
              </w:rPr>
              <w:t>.</w:t>
            </w:r>
          </w:p>
        </w:tc>
        <w:tc>
          <w:tcPr>
            <w:tcW w:w="1808" w:type="dxa"/>
          </w:tcPr>
          <w:p w14:paraId="5B9CE28A" w14:textId="77777777" w:rsidR="00463A5C" w:rsidRPr="00667897" w:rsidRDefault="00463A5C" w:rsidP="00463A5C">
            <w:pPr>
              <w:jc w:val="center"/>
              <w:rPr>
                <w:sz w:val="24"/>
                <w:szCs w:val="24"/>
              </w:rPr>
            </w:pPr>
            <w:r w:rsidRPr="00667897">
              <w:rPr>
                <w:sz w:val="24"/>
                <w:szCs w:val="24"/>
              </w:rPr>
              <w:t>1</w:t>
            </w:r>
          </w:p>
        </w:tc>
      </w:tr>
      <w:tr w:rsidR="00463A5C" w14:paraId="73657CE9" w14:textId="77777777" w:rsidTr="00463A5C">
        <w:tc>
          <w:tcPr>
            <w:tcW w:w="1101" w:type="dxa"/>
          </w:tcPr>
          <w:p w14:paraId="4F1B6302" w14:textId="77777777" w:rsidR="00463A5C" w:rsidRPr="00667897" w:rsidRDefault="00463A5C" w:rsidP="00463A5C">
            <w:pPr>
              <w:jc w:val="center"/>
              <w:rPr>
                <w:sz w:val="24"/>
                <w:szCs w:val="24"/>
              </w:rPr>
            </w:pPr>
            <w:r w:rsidRPr="00667897">
              <w:rPr>
                <w:sz w:val="24"/>
                <w:szCs w:val="24"/>
              </w:rPr>
              <w:t>3</w:t>
            </w:r>
          </w:p>
        </w:tc>
        <w:tc>
          <w:tcPr>
            <w:tcW w:w="6662" w:type="dxa"/>
          </w:tcPr>
          <w:p w14:paraId="68B225A8" w14:textId="77777777" w:rsidR="00463A5C" w:rsidRPr="00667897" w:rsidRDefault="009C312E" w:rsidP="00463A5C">
            <w:pPr>
              <w:rPr>
                <w:sz w:val="24"/>
                <w:szCs w:val="24"/>
              </w:rPr>
            </w:pPr>
            <w:r>
              <w:rPr>
                <w:sz w:val="24"/>
                <w:szCs w:val="24"/>
              </w:rPr>
              <w:t>Обозначение числа 10</w:t>
            </w:r>
            <w:r w:rsidR="00463A5C" w:rsidRPr="00667897">
              <w:rPr>
                <w:sz w:val="24"/>
                <w:szCs w:val="24"/>
              </w:rPr>
              <w:t>.</w:t>
            </w:r>
          </w:p>
        </w:tc>
        <w:tc>
          <w:tcPr>
            <w:tcW w:w="1808" w:type="dxa"/>
          </w:tcPr>
          <w:p w14:paraId="155B8762" w14:textId="77777777" w:rsidR="00463A5C" w:rsidRPr="00667897" w:rsidRDefault="00463A5C" w:rsidP="00463A5C">
            <w:pPr>
              <w:jc w:val="center"/>
              <w:rPr>
                <w:sz w:val="24"/>
                <w:szCs w:val="24"/>
              </w:rPr>
            </w:pPr>
            <w:r w:rsidRPr="00667897">
              <w:rPr>
                <w:sz w:val="24"/>
                <w:szCs w:val="24"/>
              </w:rPr>
              <w:t>1</w:t>
            </w:r>
          </w:p>
        </w:tc>
      </w:tr>
      <w:tr w:rsidR="00463A5C" w14:paraId="7253CC16" w14:textId="77777777" w:rsidTr="00463A5C">
        <w:tc>
          <w:tcPr>
            <w:tcW w:w="1101" w:type="dxa"/>
          </w:tcPr>
          <w:p w14:paraId="1775ED55" w14:textId="77777777" w:rsidR="00463A5C" w:rsidRPr="00667897" w:rsidRDefault="00463A5C" w:rsidP="00463A5C">
            <w:pPr>
              <w:jc w:val="center"/>
              <w:rPr>
                <w:sz w:val="24"/>
                <w:szCs w:val="24"/>
              </w:rPr>
            </w:pPr>
            <w:r w:rsidRPr="00667897">
              <w:rPr>
                <w:sz w:val="24"/>
                <w:szCs w:val="24"/>
              </w:rPr>
              <w:t>4</w:t>
            </w:r>
          </w:p>
        </w:tc>
        <w:tc>
          <w:tcPr>
            <w:tcW w:w="6662" w:type="dxa"/>
          </w:tcPr>
          <w:p w14:paraId="221EA4EE" w14:textId="77777777" w:rsidR="00463A5C" w:rsidRPr="00667897" w:rsidRDefault="00933CD5" w:rsidP="00463A5C">
            <w:pPr>
              <w:rPr>
                <w:sz w:val="24"/>
                <w:szCs w:val="24"/>
              </w:rPr>
            </w:pPr>
            <w:r>
              <w:rPr>
                <w:sz w:val="24"/>
                <w:szCs w:val="24"/>
              </w:rPr>
              <w:t>Буквы К, к</w:t>
            </w:r>
          </w:p>
        </w:tc>
        <w:tc>
          <w:tcPr>
            <w:tcW w:w="1808" w:type="dxa"/>
          </w:tcPr>
          <w:p w14:paraId="0CAA0A24" w14:textId="77777777" w:rsidR="00463A5C" w:rsidRPr="00667897" w:rsidRDefault="00463A5C" w:rsidP="00463A5C">
            <w:pPr>
              <w:jc w:val="center"/>
              <w:rPr>
                <w:sz w:val="24"/>
                <w:szCs w:val="24"/>
              </w:rPr>
            </w:pPr>
            <w:r w:rsidRPr="00667897">
              <w:rPr>
                <w:sz w:val="24"/>
                <w:szCs w:val="24"/>
              </w:rPr>
              <w:t>1</w:t>
            </w:r>
          </w:p>
        </w:tc>
      </w:tr>
      <w:tr w:rsidR="00463A5C" w14:paraId="1E839AFA" w14:textId="77777777" w:rsidTr="00463A5C">
        <w:tc>
          <w:tcPr>
            <w:tcW w:w="1101" w:type="dxa"/>
          </w:tcPr>
          <w:p w14:paraId="13C94D00" w14:textId="77777777" w:rsidR="00463A5C" w:rsidRPr="00667897" w:rsidRDefault="00463A5C" w:rsidP="00463A5C">
            <w:pPr>
              <w:jc w:val="center"/>
              <w:rPr>
                <w:sz w:val="24"/>
                <w:szCs w:val="24"/>
              </w:rPr>
            </w:pPr>
            <w:r w:rsidRPr="00667897">
              <w:rPr>
                <w:sz w:val="24"/>
                <w:szCs w:val="24"/>
              </w:rPr>
              <w:t>5</w:t>
            </w:r>
          </w:p>
        </w:tc>
        <w:tc>
          <w:tcPr>
            <w:tcW w:w="6662" w:type="dxa"/>
          </w:tcPr>
          <w:p w14:paraId="2C9BA6C8" w14:textId="77777777" w:rsidR="00463A5C" w:rsidRPr="00667897" w:rsidRDefault="00AB27AB" w:rsidP="00463A5C">
            <w:pPr>
              <w:rPr>
                <w:sz w:val="24"/>
                <w:szCs w:val="24"/>
              </w:rPr>
            </w:pPr>
            <w:r>
              <w:rPr>
                <w:sz w:val="24"/>
                <w:szCs w:val="24"/>
              </w:rPr>
              <w:t>Измерение длинны и высоты предметов</w:t>
            </w:r>
          </w:p>
        </w:tc>
        <w:tc>
          <w:tcPr>
            <w:tcW w:w="1808" w:type="dxa"/>
          </w:tcPr>
          <w:p w14:paraId="6A5A1FD2" w14:textId="77777777" w:rsidR="00463A5C" w:rsidRPr="00667897" w:rsidRDefault="00463A5C" w:rsidP="00463A5C">
            <w:pPr>
              <w:jc w:val="center"/>
              <w:rPr>
                <w:sz w:val="24"/>
                <w:szCs w:val="24"/>
              </w:rPr>
            </w:pPr>
            <w:r w:rsidRPr="00667897">
              <w:rPr>
                <w:sz w:val="24"/>
                <w:szCs w:val="24"/>
              </w:rPr>
              <w:t>1</w:t>
            </w:r>
          </w:p>
        </w:tc>
      </w:tr>
      <w:tr w:rsidR="00463A5C" w14:paraId="4C62F492" w14:textId="77777777" w:rsidTr="00463A5C">
        <w:tc>
          <w:tcPr>
            <w:tcW w:w="1101" w:type="dxa"/>
          </w:tcPr>
          <w:p w14:paraId="39DD1A93" w14:textId="77777777" w:rsidR="00463A5C" w:rsidRPr="00667897" w:rsidRDefault="00463A5C" w:rsidP="00463A5C">
            <w:pPr>
              <w:jc w:val="center"/>
              <w:rPr>
                <w:sz w:val="24"/>
                <w:szCs w:val="24"/>
              </w:rPr>
            </w:pPr>
            <w:r w:rsidRPr="00667897">
              <w:rPr>
                <w:sz w:val="24"/>
                <w:szCs w:val="24"/>
              </w:rPr>
              <w:t>6</w:t>
            </w:r>
          </w:p>
        </w:tc>
        <w:tc>
          <w:tcPr>
            <w:tcW w:w="6662" w:type="dxa"/>
          </w:tcPr>
          <w:p w14:paraId="72514441" w14:textId="77777777" w:rsidR="00463A5C" w:rsidRPr="00667897" w:rsidRDefault="00933CD5" w:rsidP="00463A5C">
            <w:pPr>
              <w:rPr>
                <w:sz w:val="24"/>
                <w:szCs w:val="24"/>
              </w:rPr>
            </w:pPr>
            <w:r>
              <w:rPr>
                <w:sz w:val="24"/>
                <w:szCs w:val="24"/>
              </w:rPr>
              <w:t xml:space="preserve">Звуки </w:t>
            </w:r>
            <w:proofErr w:type="spellStart"/>
            <w:proofErr w:type="gramStart"/>
            <w:r>
              <w:rPr>
                <w:sz w:val="24"/>
                <w:szCs w:val="24"/>
              </w:rPr>
              <w:t>с,сь</w:t>
            </w:r>
            <w:proofErr w:type="spellEnd"/>
            <w:proofErr w:type="gramEnd"/>
            <w:r>
              <w:rPr>
                <w:sz w:val="24"/>
                <w:szCs w:val="24"/>
              </w:rPr>
              <w:t>.</w:t>
            </w:r>
          </w:p>
        </w:tc>
        <w:tc>
          <w:tcPr>
            <w:tcW w:w="1808" w:type="dxa"/>
          </w:tcPr>
          <w:p w14:paraId="32B45D10" w14:textId="77777777" w:rsidR="00463A5C" w:rsidRPr="00667897" w:rsidRDefault="00463A5C" w:rsidP="00463A5C">
            <w:pPr>
              <w:jc w:val="center"/>
              <w:rPr>
                <w:sz w:val="24"/>
                <w:szCs w:val="24"/>
              </w:rPr>
            </w:pPr>
            <w:r w:rsidRPr="00667897">
              <w:rPr>
                <w:sz w:val="24"/>
                <w:szCs w:val="24"/>
              </w:rPr>
              <w:t>1</w:t>
            </w:r>
          </w:p>
        </w:tc>
      </w:tr>
      <w:tr w:rsidR="00463A5C" w14:paraId="75A81925" w14:textId="77777777" w:rsidTr="00463A5C">
        <w:tc>
          <w:tcPr>
            <w:tcW w:w="1101" w:type="dxa"/>
          </w:tcPr>
          <w:p w14:paraId="0B4D6301" w14:textId="77777777" w:rsidR="00463A5C" w:rsidRPr="00667897" w:rsidRDefault="00463A5C" w:rsidP="00463A5C">
            <w:pPr>
              <w:jc w:val="center"/>
              <w:rPr>
                <w:sz w:val="24"/>
                <w:szCs w:val="24"/>
              </w:rPr>
            </w:pPr>
            <w:r w:rsidRPr="00667897">
              <w:rPr>
                <w:sz w:val="24"/>
                <w:szCs w:val="24"/>
              </w:rPr>
              <w:t>7</w:t>
            </w:r>
          </w:p>
        </w:tc>
        <w:tc>
          <w:tcPr>
            <w:tcW w:w="6662" w:type="dxa"/>
          </w:tcPr>
          <w:p w14:paraId="32DBC84C" w14:textId="77777777" w:rsidR="00463A5C" w:rsidRPr="00667897" w:rsidRDefault="00AB27AB" w:rsidP="00463A5C">
            <w:pPr>
              <w:rPr>
                <w:sz w:val="24"/>
                <w:szCs w:val="24"/>
              </w:rPr>
            </w:pPr>
            <w:r>
              <w:rPr>
                <w:sz w:val="24"/>
                <w:szCs w:val="24"/>
              </w:rPr>
              <w:t>Счёт до 11. Обозначение числа 11</w:t>
            </w:r>
          </w:p>
        </w:tc>
        <w:tc>
          <w:tcPr>
            <w:tcW w:w="1808" w:type="dxa"/>
          </w:tcPr>
          <w:p w14:paraId="349FE885" w14:textId="77777777" w:rsidR="00463A5C" w:rsidRPr="00667897" w:rsidRDefault="00463A5C" w:rsidP="00463A5C">
            <w:pPr>
              <w:jc w:val="center"/>
              <w:rPr>
                <w:sz w:val="24"/>
                <w:szCs w:val="24"/>
              </w:rPr>
            </w:pPr>
            <w:r w:rsidRPr="00667897">
              <w:rPr>
                <w:sz w:val="24"/>
                <w:szCs w:val="24"/>
              </w:rPr>
              <w:t>1</w:t>
            </w:r>
          </w:p>
        </w:tc>
      </w:tr>
      <w:tr w:rsidR="00463A5C" w14:paraId="1DFB5F6B" w14:textId="77777777" w:rsidTr="00463A5C">
        <w:tc>
          <w:tcPr>
            <w:tcW w:w="1101" w:type="dxa"/>
          </w:tcPr>
          <w:p w14:paraId="4CD990AF" w14:textId="77777777" w:rsidR="00463A5C" w:rsidRPr="00667897" w:rsidRDefault="00463A5C" w:rsidP="00463A5C">
            <w:pPr>
              <w:jc w:val="center"/>
              <w:rPr>
                <w:sz w:val="24"/>
                <w:szCs w:val="24"/>
              </w:rPr>
            </w:pPr>
            <w:r w:rsidRPr="00667897">
              <w:rPr>
                <w:sz w:val="24"/>
                <w:szCs w:val="24"/>
              </w:rPr>
              <w:t>8</w:t>
            </w:r>
          </w:p>
        </w:tc>
        <w:tc>
          <w:tcPr>
            <w:tcW w:w="6662" w:type="dxa"/>
          </w:tcPr>
          <w:p w14:paraId="5190674F" w14:textId="77777777" w:rsidR="00463A5C" w:rsidRPr="00667897" w:rsidRDefault="00933CD5" w:rsidP="00463A5C">
            <w:pPr>
              <w:rPr>
                <w:sz w:val="24"/>
                <w:szCs w:val="24"/>
              </w:rPr>
            </w:pPr>
            <w:r>
              <w:rPr>
                <w:sz w:val="24"/>
                <w:szCs w:val="24"/>
              </w:rPr>
              <w:t xml:space="preserve">Буквы </w:t>
            </w:r>
            <w:proofErr w:type="spellStart"/>
            <w:proofErr w:type="gramStart"/>
            <w:r>
              <w:rPr>
                <w:sz w:val="24"/>
                <w:szCs w:val="24"/>
              </w:rPr>
              <w:t>С,с</w:t>
            </w:r>
            <w:proofErr w:type="spellEnd"/>
            <w:proofErr w:type="gramEnd"/>
          </w:p>
        </w:tc>
        <w:tc>
          <w:tcPr>
            <w:tcW w:w="1808" w:type="dxa"/>
          </w:tcPr>
          <w:p w14:paraId="2BD82475" w14:textId="77777777" w:rsidR="00463A5C" w:rsidRPr="00667897" w:rsidRDefault="00463A5C" w:rsidP="00463A5C">
            <w:pPr>
              <w:jc w:val="center"/>
              <w:rPr>
                <w:sz w:val="24"/>
                <w:szCs w:val="24"/>
              </w:rPr>
            </w:pPr>
            <w:r w:rsidRPr="00667897">
              <w:rPr>
                <w:sz w:val="24"/>
                <w:szCs w:val="24"/>
              </w:rPr>
              <w:t>1</w:t>
            </w:r>
          </w:p>
        </w:tc>
      </w:tr>
      <w:tr w:rsidR="00463A5C" w:rsidRPr="00CF6B25" w14:paraId="3A20DD6D" w14:textId="77777777" w:rsidTr="00463A5C">
        <w:tc>
          <w:tcPr>
            <w:tcW w:w="9571" w:type="dxa"/>
            <w:gridSpan w:val="3"/>
          </w:tcPr>
          <w:p w14:paraId="4F884737" w14:textId="77777777" w:rsidR="00463A5C" w:rsidRPr="00667897" w:rsidRDefault="00463A5C" w:rsidP="00463A5C">
            <w:pPr>
              <w:jc w:val="center"/>
              <w:rPr>
                <w:sz w:val="24"/>
                <w:szCs w:val="24"/>
              </w:rPr>
            </w:pPr>
            <w:r w:rsidRPr="00667897">
              <w:rPr>
                <w:sz w:val="24"/>
                <w:szCs w:val="24"/>
              </w:rPr>
              <w:t>Апрель</w:t>
            </w:r>
          </w:p>
        </w:tc>
      </w:tr>
      <w:tr w:rsidR="00463A5C" w14:paraId="66736793" w14:textId="77777777" w:rsidTr="00463A5C">
        <w:tc>
          <w:tcPr>
            <w:tcW w:w="1101" w:type="dxa"/>
          </w:tcPr>
          <w:p w14:paraId="19DB6D46" w14:textId="77777777" w:rsidR="00463A5C" w:rsidRPr="00667897" w:rsidRDefault="00463A5C" w:rsidP="00463A5C">
            <w:pPr>
              <w:jc w:val="center"/>
              <w:rPr>
                <w:sz w:val="24"/>
                <w:szCs w:val="24"/>
              </w:rPr>
            </w:pPr>
            <w:r w:rsidRPr="00667897">
              <w:rPr>
                <w:sz w:val="24"/>
                <w:szCs w:val="24"/>
              </w:rPr>
              <w:t>1</w:t>
            </w:r>
          </w:p>
        </w:tc>
        <w:tc>
          <w:tcPr>
            <w:tcW w:w="6662" w:type="dxa"/>
          </w:tcPr>
          <w:p w14:paraId="11FBE5A2" w14:textId="77777777" w:rsidR="00463A5C" w:rsidRPr="00667897" w:rsidRDefault="005C1F6F" w:rsidP="00463A5C">
            <w:pPr>
              <w:rPr>
                <w:sz w:val="24"/>
                <w:szCs w:val="24"/>
              </w:rPr>
            </w:pPr>
            <w:r>
              <w:rPr>
                <w:sz w:val="24"/>
                <w:szCs w:val="24"/>
              </w:rPr>
              <w:t>Счёт до 12.Обозначение числа 12</w:t>
            </w:r>
          </w:p>
        </w:tc>
        <w:tc>
          <w:tcPr>
            <w:tcW w:w="1808" w:type="dxa"/>
          </w:tcPr>
          <w:p w14:paraId="07A52B1B" w14:textId="77777777" w:rsidR="00463A5C" w:rsidRPr="00667897" w:rsidRDefault="00463A5C" w:rsidP="00463A5C">
            <w:pPr>
              <w:jc w:val="center"/>
              <w:rPr>
                <w:sz w:val="24"/>
                <w:szCs w:val="24"/>
              </w:rPr>
            </w:pPr>
            <w:r w:rsidRPr="00667897">
              <w:rPr>
                <w:sz w:val="24"/>
                <w:szCs w:val="24"/>
              </w:rPr>
              <w:t>1</w:t>
            </w:r>
          </w:p>
        </w:tc>
      </w:tr>
      <w:tr w:rsidR="00463A5C" w14:paraId="2AFED8EC" w14:textId="77777777" w:rsidTr="00463A5C">
        <w:tc>
          <w:tcPr>
            <w:tcW w:w="1101" w:type="dxa"/>
          </w:tcPr>
          <w:p w14:paraId="74595827" w14:textId="77777777" w:rsidR="00463A5C" w:rsidRPr="00667897" w:rsidRDefault="00463A5C" w:rsidP="00463A5C">
            <w:pPr>
              <w:jc w:val="center"/>
              <w:rPr>
                <w:sz w:val="24"/>
                <w:szCs w:val="24"/>
              </w:rPr>
            </w:pPr>
            <w:r w:rsidRPr="00667897">
              <w:rPr>
                <w:sz w:val="24"/>
                <w:szCs w:val="24"/>
              </w:rPr>
              <w:t>2</w:t>
            </w:r>
          </w:p>
        </w:tc>
        <w:tc>
          <w:tcPr>
            <w:tcW w:w="6662" w:type="dxa"/>
          </w:tcPr>
          <w:p w14:paraId="2297C3A2" w14:textId="77777777" w:rsidR="00463A5C" w:rsidRPr="00667897" w:rsidRDefault="00933CD5" w:rsidP="00463A5C">
            <w:pPr>
              <w:rPr>
                <w:sz w:val="24"/>
                <w:szCs w:val="24"/>
              </w:rPr>
            </w:pPr>
            <w:r>
              <w:rPr>
                <w:sz w:val="24"/>
                <w:szCs w:val="24"/>
              </w:rPr>
              <w:t xml:space="preserve">Звуки х, </w:t>
            </w:r>
            <w:proofErr w:type="spellStart"/>
            <w:r>
              <w:rPr>
                <w:sz w:val="24"/>
                <w:szCs w:val="24"/>
              </w:rPr>
              <w:t>хь</w:t>
            </w:r>
            <w:proofErr w:type="spellEnd"/>
          </w:p>
        </w:tc>
        <w:tc>
          <w:tcPr>
            <w:tcW w:w="1808" w:type="dxa"/>
          </w:tcPr>
          <w:p w14:paraId="3338F43F" w14:textId="77777777" w:rsidR="00463A5C" w:rsidRPr="00667897" w:rsidRDefault="00463A5C" w:rsidP="00463A5C">
            <w:pPr>
              <w:jc w:val="center"/>
              <w:rPr>
                <w:sz w:val="24"/>
                <w:szCs w:val="24"/>
              </w:rPr>
            </w:pPr>
            <w:r w:rsidRPr="00667897">
              <w:rPr>
                <w:sz w:val="24"/>
                <w:szCs w:val="24"/>
              </w:rPr>
              <w:t>1</w:t>
            </w:r>
          </w:p>
        </w:tc>
      </w:tr>
      <w:tr w:rsidR="00463A5C" w14:paraId="67ED3A2B" w14:textId="77777777" w:rsidTr="00463A5C">
        <w:tc>
          <w:tcPr>
            <w:tcW w:w="1101" w:type="dxa"/>
          </w:tcPr>
          <w:p w14:paraId="0DD4ACE1" w14:textId="77777777" w:rsidR="00463A5C" w:rsidRPr="00667897" w:rsidRDefault="00463A5C" w:rsidP="00463A5C">
            <w:pPr>
              <w:jc w:val="center"/>
              <w:rPr>
                <w:sz w:val="24"/>
                <w:szCs w:val="24"/>
              </w:rPr>
            </w:pPr>
            <w:r w:rsidRPr="00667897">
              <w:rPr>
                <w:sz w:val="24"/>
                <w:szCs w:val="24"/>
              </w:rPr>
              <w:t>3</w:t>
            </w:r>
          </w:p>
        </w:tc>
        <w:tc>
          <w:tcPr>
            <w:tcW w:w="6662" w:type="dxa"/>
          </w:tcPr>
          <w:p w14:paraId="32F8F0BB" w14:textId="77777777" w:rsidR="00463A5C" w:rsidRPr="00667897" w:rsidRDefault="005C1F6F" w:rsidP="00463A5C">
            <w:pPr>
              <w:rPr>
                <w:sz w:val="24"/>
                <w:szCs w:val="24"/>
              </w:rPr>
            </w:pPr>
            <w:proofErr w:type="gramStart"/>
            <w:r>
              <w:rPr>
                <w:sz w:val="24"/>
                <w:szCs w:val="24"/>
              </w:rPr>
              <w:t>Луч ,отрезок</w:t>
            </w:r>
            <w:proofErr w:type="gramEnd"/>
          </w:p>
        </w:tc>
        <w:tc>
          <w:tcPr>
            <w:tcW w:w="1808" w:type="dxa"/>
          </w:tcPr>
          <w:p w14:paraId="13380A3B" w14:textId="77777777" w:rsidR="00463A5C" w:rsidRPr="00667897" w:rsidRDefault="00463A5C" w:rsidP="00463A5C">
            <w:pPr>
              <w:jc w:val="center"/>
              <w:rPr>
                <w:sz w:val="24"/>
                <w:szCs w:val="24"/>
              </w:rPr>
            </w:pPr>
            <w:r w:rsidRPr="00667897">
              <w:rPr>
                <w:sz w:val="24"/>
                <w:szCs w:val="24"/>
              </w:rPr>
              <w:t>1</w:t>
            </w:r>
          </w:p>
        </w:tc>
      </w:tr>
      <w:tr w:rsidR="00463A5C" w14:paraId="64DCA03B" w14:textId="77777777" w:rsidTr="00463A5C">
        <w:tc>
          <w:tcPr>
            <w:tcW w:w="1101" w:type="dxa"/>
          </w:tcPr>
          <w:p w14:paraId="12DD816E" w14:textId="77777777" w:rsidR="00463A5C" w:rsidRPr="00667897" w:rsidRDefault="00463A5C" w:rsidP="00463A5C">
            <w:pPr>
              <w:jc w:val="center"/>
              <w:rPr>
                <w:sz w:val="24"/>
                <w:szCs w:val="24"/>
              </w:rPr>
            </w:pPr>
            <w:r w:rsidRPr="00667897">
              <w:rPr>
                <w:sz w:val="24"/>
                <w:szCs w:val="24"/>
              </w:rPr>
              <w:t>4</w:t>
            </w:r>
          </w:p>
        </w:tc>
        <w:tc>
          <w:tcPr>
            <w:tcW w:w="6662" w:type="dxa"/>
          </w:tcPr>
          <w:p w14:paraId="56BB0B76" w14:textId="77777777" w:rsidR="00463A5C" w:rsidRPr="00667897" w:rsidRDefault="00933CD5" w:rsidP="00463A5C">
            <w:pPr>
              <w:rPr>
                <w:sz w:val="24"/>
                <w:szCs w:val="24"/>
              </w:rPr>
            </w:pPr>
            <w:r>
              <w:rPr>
                <w:sz w:val="24"/>
                <w:szCs w:val="24"/>
              </w:rPr>
              <w:t xml:space="preserve">Буквы </w:t>
            </w:r>
            <w:proofErr w:type="spellStart"/>
            <w:proofErr w:type="gramStart"/>
            <w:r>
              <w:rPr>
                <w:sz w:val="24"/>
                <w:szCs w:val="24"/>
              </w:rPr>
              <w:t>Х,х</w:t>
            </w:r>
            <w:proofErr w:type="spellEnd"/>
            <w:proofErr w:type="gramEnd"/>
          </w:p>
        </w:tc>
        <w:tc>
          <w:tcPr>
            <w:tcW w:w="1808" w:type="dxa"/>
          </w:tcPr>
          <w:p w14:paraId="60B3980A" w14:textId="77777777" w:rsidR="00463A5C" w:rsidRPr="00667897" w:rsidRDefault="00463A5C" w:rsidP="00463A5C">
            <w:pPr>
              <w:jc w:val="center"/>
              <w:rPr>
                <w:sz w:val="24"/>
                <w:szCs w:val="24"/>
              </w:rPr>
            </w:pPr>
            <w:r w:rsidRPr="00667897">
              <w:rPr>
                <w:sz w:val="24"/>
                <w:szCs w:val="24"/>
              </w:rPr>
              <w:t>1</w:t>
            </w:r>
          </w:p>
        </w:tc>
      </w:tr>
      <w:tr w:rsidR="00463A5C" w14:paraId="145A3CEB" w14:textId="77777777" w:rsidTr="00463A5C">
        <w:tc>
          <w:tcPr>
            <w:tcW w:w="1101" w:type="dxa"/>
          </w:tcPr>
          <w:p w14:paraId="7EFBE726" w14:textId="77777777" w:rsidR="00463A5C" w:rsidRPr="00667897" w:rsidRDefault="00463A5C" w:rsidP="00463A5C">
            <w:pPr>
              <w:jc w:val="center"/>
              <w:rPr>
                <w:sz w:val="24"/>
                <w:szCs w:val="24"/>
              </w:rPr>
            </w:pPr>
            <w:r w:rsidRPr="00667897">
              <w:rPr>
                <w:sz w:val="24"/>
                <w:szCs w:val="24"/>
              </w:rPr>
              <w:t>5</w:t>
            </w:r>
          </w:p>
        </w:tc>
        <w:tc>
          <w:tcPr>
            <w:tcW w:w="6662" w:type="dxa"/>
          </w:tcPr>
          <w:p w14:paraId="20DF9657" w14:textId="77777777" w:rsidR="00463A5C" w:rsidRPr="00667897" w:rsidRDefault="005C1F6F" w:rsidP="00463A5C">
            <w:pPr>
              <w:rPr>
                <w:sz w:val="24"/>
                <w:szCs w:val="24"/>
              </w:rPr>
            </w:pPr>
            <w:r>
              <w:rPr>
                <w:sz w:val="24"/>
                <w:szCs w:val="24"/>
              </w:rPr>
              <w:t>Счёт до 13. Обозначение числа 13.</w:t>
            </w:r>
          </w:p>
        </w:tc>
        <w:tc>
          <w:tcPr>
            <w:tcW w:w="1808" w:type="dxa"/>
          </w:tcPr>
          <w:p w14:paraId="3C97530F" w14:textId="77777777" w:rsidR="00463A5C" w:rsidRPr="00667897" w:rsidRDefault="00463A5C" w:rsidP="00463A5C">
            <w:pPr>
              <w:jc w:val="center"/>
              <w:rPr>
                <w:sz w:val="24"/>
                <w:szCs w:val="24"/>
              </w:rPr>
            </w:pPr>
            <w:r w:rsidRPr="00667897">
              <w:rPr>
                <w:sz w:val="24"/>
                <w:szCs w:val="24"/>
              </w:rPr>
              <w:t>1</w:t>
            </w:r>
          </w:p>
        </w:tc>
      </w:tr>
      <w:tr w:rsidR="00463A5C" w14:paraId="01DAB596" w14:textId="77777777" w:rsidTr="00463A5C">
        <w:tc>
          <w:tcPr>
            <w:tcW w:w="1101" w:type="dxa"/>
          </w:tcPr>
          <w:p w14:paraId="64DFCE5F" w14:textId="77777777" w:rsidR="00463A5C" w:rsidRPr="00667897" w:rsidRDefault="00463A5C" w:rsidP="00463A5C">
            <w:pPr>
              <w:jc w:val="center"/>
              <w:rPr>
                <w:sz w:val="24"/>
                <w:szCs w:val="24"/>
              </w:rPr>
            </w:pPr>
            <w:r w:rsidRPr="00667897">
              <w:rPr>
                <w:sz w:val="24"/>
                <w:szCs w:val="24"/>
              </w:rPr>
              <w:t>6</w:t>
            </w:r>
          </w:p>
        </w:tc>
        <w:tc>
          <w:tcPr>
            <w:tcW w:w="6662" w:type="dxa"/>
          </w:tcPr>
          <w:p w14:paraId="78FD0BE4" w14:textId="77777777" w:rsidR="00463A5C" w:rsidRPr="00667897" w:rsidRDefault="00933CD5" w:rsidP="00463A5C">
            <w:pPr>
              <w:rPr>
                <w:sz w:val="24"/>
                <w:szCs w:val="24"/>
              </w:rPr>
            </w:pPr>
            <w:r>
              <w:rPr>
                <w:sz w:val="24"/>
                <w:szCs w:val="24"/>
              </w:rPr>
              <w:t xml:space="preserve">Звуки к, </w:t>
            </w:r>
            <w:proofErr w:type="spellStart"/>
            <w:r>
              <w:rPr>
                <w:sz w:val="24"/>
                <w:szCs w:val="24"/>
              </w:rPr>
              <w:t>кь</w:t>
            </w:r>
            <w:proofErr w:type="spellEnd"/>
            <w:r>
              <w:rPr>
                <w:sz w:val="24"/>
                <w:szCs w:val="24"/>
              </w:rPr>
              <w:t xml:space="preserve">- </w:t>
            </w:r>
            <w:proofErr w:type="spellStart"/>
            <w:proofErr w:type="gramStart"/>
            <w:r>
              <w:rPr>
                <w:sz w:val="24"/>
                <w:szCs w:val="24"/>
              </w:rPr>
              <w:t>х,хь</w:t>
            </w:r>
            <w:proofErr w:type="spellEnd"/>
            <w:proofErr w:type="gramEnd"/>
          </w:p>
        </w:tc>
        <w:tc>
          <w:tcPr>
            <w:tcW w:w="1808" w:type="dxa"/>
          </w:tcPr>
          <w:p w14:paraId="1EBE33EC" w14:textId="77777777" w:rsidR="00463A5C" w:rsidRPr="00667897" w:rsidRDefault="00463A5C" w:rsidP="00463A5C">
            <w:pPr>
              <w:jc w:val="center"/>
              <w:rPr>
                <w:sz w:val="24"/>
                <w:szCs w:val="24"/>
              </w:rPr>
            </w:pPr>
            <w:r w:rsidRPr="00667897">
              <w:rPr>
                <w:sz w:val="24"/>
                <w:szCs w:val="24"/>
              </w:rPr>
              <w:t>1</w:t>
            </w:r>
          </w:p>
        </w:tc>
      </w:tr>
      <w:tr w:rsidR="00463A5C" w14:paraId="72848DB9" w14:textId="77777777" w:rsidTr="00463A5C">
        <w:tc>
          <w:tcPr>
            <w:tcW w:w="1101" w:type="dxa"/>
          </w:tcPr>
          <w:p w14:paraId="3E74EE98" w14:textId="77777777" w:rsidR="00463A5C" w:rsidRPr="00667897" w:rsidRDefault="00463A5C" w:rsidP="00463A5C">
            <w:pPr>
              <w:jc w:val="center"/>
              <w:rPr>
                <w:sz w:val="24"/>
                <w:szCs w:val="24"/>
              </w:rPr>
            </w:pPr>
            <w:r w:rsidRPr="00667897">
              <w:rPr>
                <w:sz w:val="24"/>
                <w:szCs w:val="24"/>
              </w:rPr>
              <w:t>7</w:t>
            </w:r>
          </w:p>
        </w:tc>
        <w:tc>
          <w:tcPr>
            <w:tcW w:w="6662" w:type="dxa"/>
          </w:tcPr>
          <w:p w14:paraId="26F2126B" w14:textId="77777777" w:rsidR="00463A5C" w:rsidRPr="00667897" w:rsidRDefault="005C1F6F" w:rsidP="00463A5C">
            <w:pPr>
              <w:rPr>
                <w:sz w:val="24"/>
                <w:szCs w:val="24"/>
              </w:rPr>
            </w:pPr>
            <w:proofErr w:type="gramStart"/>
            <w:r>
              <w:rPr>
                <w:sz w:val="24"/>
                <w:szCs w:val="24"/>
              </w:rPr>
              <w:t>Треугольник ,пирамида</w:t>
            </w:r>
            <w:proofErr w:type="gramEnd"/>
            <w:r>
              <w:rPr>
                <w:sz w:val="24"/>
                <w:szCs w:val="24"/>
              </w:rPr>
              <w:t>.</w:t>
            </w:r>
          </w:p>
        </w:tc>
        <w:tc>
          <w:tcPr>
            <w:tcW w:w="1808" w:type="dxa"/>
          </w:tcPr>
          <w:p w14:paraId="2FB94B25" w14:textId="77777777" w:rsidR="00463A5C" w:rsidRPr="00667897" w:rsidRDefault="00463A5C" w:rsidP="00463A5C">
            <w:pPr>
              <w:jc w:val="center"/>
              <w:rPr>
                <w:sz w:val="24"/>
                <w:szCs w:val="24"/>
              </w:rPr>
            </w:pPr>
            <w:r w:rsidRPr="00667897">
              <w:rPr>
                <w:sz w:val="24"/>
                <w:szCs w:val="24"/>
              </w:rPr>
              <w:t>1</w:t>
            </w:r>
          </w:p>
        </w:tc>
      </w:tr>
      <w:tr w:rsidR="00463A5C" w14:paraId="0CE0954E" w14:textId="77777777" w:rsidTr="00463A5C">
        <w:tc>
          <w:tcPr>
            <w:tcW w:w="1101" w:type="dxa"/>
          </w:tcPr>
          <w:p w14:paraId="623DF6C1" w14:textId="77777777" w:rsidR="00463A5C" w:rsidRPr="00667897" w:rsidRDefault="00463A5C" w:rsidP="00463A5C">
            <w:pPr>
              <w:jc w:val="center"/>
              <w:rPr>
                <w:sz w:val="24"/>
                <w:szCs w:val="24"/>
              </w:rPr>
            </w:pPr>
            <w:r w:rsidRPr="00667897">
              <w:rPr>
                <w:sz w:val="24"/>
                <w:szCs w:val="24"/>
              </w:rPr>
              <w:t>8</w:t>
            </w:r>
          </w:p>
        </w:tc>
        <w:tc>
          <w:tcPr>
            <w:tcW w:w="6662" w:type="dxa"/>
          </w:tcPr>
          <w:p w14:paraId="7E303063" w14:textId="77777777" w:rsidR="00463A5C" w:rsidRPr="00667897" w:rsidRDefault="00933CD5" w:rsidP="00463A5C">
            <w:pPr>
              <w:rPr>
                <w:sz w:val="24"/>
                <w:szCs w:val="24"/>
              </w:rPr>
            </w:pPr>
            <w:r>
              <w:rPr>
                <w:sz w:val="24"/>
                <w:szCs w:val="24"/>
              </w:rPr>
              <w:t xml:space="preserve">Звуки з, </w:t>
            </w:r>
            <w:proofErr w:type="spellStart"/>
            <w:r>
              <w:rPr>
                <w:sz w:val="24"/>
                <w:szCs w:val="24"/>
              </w:rPr>
              <w:t>зь</w:t>
            </w:r>
            <w:proofErr w:type="spellEnd"/>
            <w:r>
              <w:rPr>
                <w:sz w:val="24"/>
                <w:szCs w:val="24"/>
              </w:rPr>
              <w:t>. Буквы З, з</w:t>
            </w:r>
          </w:p>
        </w:tc>
        <w:tc>
          <w:tcPr>
            <w:tcW w:w="1808" w:type="dxa"/>
          </w:tcPr>
          <w:p w14:paraId="19BD43D9" w14:textId="77777777" w:rsidR="00463A5C" w:rsidRPr="00667897" w:rsidRDefault="00463A5C" w:rsidP="00463A5C">
            <w:pPr>
              <w:jc w:val="center"/>
              <w:rPr>
                <w:sz w:val="24"/>
                <w:szCs w:val="24"/>
              </w:rPr>
            </w:pPr>
            <w:r w:rsidRPr="00667897">
              <w:rPr>
                <w:sz w:val="24"/>
                <w:szCs w:val="24"/>
              </w:rPr>
              <w:t>1</w:t>
            </w:r>
          </w:p>
        </w:tc>
      </w:tr>
      <w:tr w:rsidR="00463A5C" w:rsidRPr="00CF6B25" w14:paraId="28E47C28" w14:textId="77777777" w:rsidTr="00463A5C">
        <w:tc>
          <w:tcPr>
            <w:tcW w:w="9571" w:type="dxa"/>
            <w:gridSpan w:val="3"/>
          </w:tcPr>
          <w:p w14:paraId="1ECC9107" w14:textId="77777777" w:rsidR="00463A5C" w:rsidRPr="00667897" w:rsidRDefault="00463A5C" w:rsidP="00463A5C">
            <w:pPr>
              <w:jc w:val="center"/>
              <w:rPr>
                <w:sz w:val="24"/>
                <w:szCs w:val="24"/>
              </w:rPr>
            </w:pPr>
            <w:r w:rsidRPr="00667897">
              <w:rPr>
                <w:sz w:val="24"/>
                <w:szCs w:val="24"/>
              </w:rPr>
              <w:t>Май</w:t>
            </w:r>
          </w:p>
        </w:tc>
      </w:tr>
      <w:tr w:rsidR="00463A5C" w14:paraId="40B84351" w14:textId="77777777" w:rsidTr="00463A5C">
        <w:tc>
          <w:tcPr>
            <w:tcW w:w="1101" w:type="dxa"/>
          </w:tcPr>
          <w:p w14:paraId="607BD05D" w14:textId="77777777" w:rsidR="00463A5C" w:rsidRPr="00667897" w:rsidRDefault="00463A5C" w:rsidP="00463A5C">
            <w:pPr>
              <w:jc w:val="center"/>
              <w:rPr>
                <w:sz w:val="24"/>
                <w:szCs w:val="24"/>
              </w:rPr>
            </w:pPr>
            <w:r w:rsidRPr="00667897">
              <w:rPr>
                <w:sz w:val="24"/>
                <w:szCs w:val="24"/>
              </w:rPr>
              <w:t>1</w:t>
            </w:r>
          </w:p>
        </w:tc>
        <w:tc>
          <w:tcPr>
            <w:tcW w:w="6662" w:type="dxa"/>
          </w:tcPr>
          <w:p w14:paraId="08F564B8" w14:textId="77777777" w:rsidR="00463A5C" w:rsidRPr="00667897" w:rsidRDefault="005C1F6F" w:rsidP="00463A5C">
            <w:pPr>
              <w:rPr>
                <w:sz w:val="24"/>
                <w:szCs w:val="24"/>
              </w:rPr>
            </w:pPr>
            <w:r>
              <w:rPr>
                <w:sz w:val="24"/>
                <w:szCs w:val="24"/>
              </w:rPr>
              <w:t>Счёт до 14. Обозначение числа 14.</w:t>
            </w:r>
          </w:p>
        </w:tc>
        <w:tc>
          <w:tcPr>
            <w:tcW w:w="1808" w:type="dxa"/>
          </w:tcPr>
          <w:p w14:paraId="49258DA8" w14:textId="77777777" w:rsidR="00463A5C" w:rsidRPr="00667897" w:rsidRDefault="00463A5C" w:rsidP="00463A5C">
            <w:pPr>
              <w:jc w:val="center"/>
              <w:rPr>
                <w:sz w:val="24"/>
                <w:szCs w:val="24"/>
              </w:rPr>
            </w:pPr>
            <w:r w:rsidRPr="00667897">
              <w:rPr>
                <w:sz w:val="24"/>
                <w:szCs w:val="24"/>
              </w:rPr>
              <w:t>1</w:t>
            </w:r>
          </w:p>
        </w:tc>
      </w:tr>
      <w:tr w:rsidR="00463A5C" w14:paraId="1CBCBF9B" w14:textId="77777777" w:rsidTr="00463A5C">
        <w:tc>
          <w:tcPr>
            <w:tcW w:w="1101" w:type="dxa"/>
          </w:tcPr>
          <w:p w14:paraId="77FB59BB" w14:textId="77777777" w:rsidR="00463A5C" w:rsidRPr="00667897" w:rsidRDefault="00463A5C" w:rsidP="00463A5C">
            <w:pPr>
              <w:jc w:val="center"/>
              <w:rPr>
                <w:sz w:val="24"/>
                <w:szCs w:val="24"/>
              </w:rPr>
            </w:pPr>
            <w:r w:rsidRPr="00667897">
              <w:rPr>
                <w:sz w:val="24"/>
                <w:szCs w:val="24"/>
              </w:rPr>
              <w:t>2</w:t>
            </w:r>
          </w:p>
        </w:tc>
        <w:tc>
          <w:tcPr>
            <w:tcW w:w="6662" w:type="dxa"/>
          </w:tcPr>
          <w:p w14:paraId="00AE5CF0" w14:textId="77777777" w:rsidR="00463A5C" w:rsidRPr="00667897" w:rsidRDefault="00933CD5" w:rsidP="00463A5C">
            <w:pPr>
              <w:rPr>
                <w:sz w:val="24"/>
                <w:szCs w:val="24"/>
              </w:rPr>
            </w:pPr>
            <w:r>
              <w:rPr>
                <w:sz w:val="24"/>
                <w:szCs w:val="24"/>
              </w:rPr>
              <w:t xml:space="preserve">Буква </w:t>
            </w:r>
            <w:proofErr w:type="spellStart"/>
            <w:proofErr w:type="gramStart"/>
            <w:r>
              <w:rPr>
                <w:sz w:val="24"/>
                <w:szCs w:val="24"/>
              </w:rPr>
              <w:t>З,з</w:t>
            </w:r>
            <w:proofErr w:type="spellEnd"/>
            <w:r>
              <w:rPr>
                <w:sz w:val="24"/>
                <w:szCs w:val="24"/>
              </w:rPr>
              <w:t>.</w:t>
            </w:r>
            <w:proofErr w:type="gramEnd"/>
            <w:r>
              <w:rPr>
                <w:sz w:val="24"/>
                <w:szCs w:val="24"/>
              </w:rPr>
              <w:t xml:space="preserve"> Звуки </w:t>
            </w:r>
            <w:proofErr w:type="spellStart"/>
            <w:r>
              <w:rPr>
                <w:sz w:val="24"/>
                <w:szCs w:val="24"/>
              </w:rPr>
              <w:t>с,сь</w:t>
            </w:r>
            <w:proofErr w:type="spellEnd"/>
            <w:r>
              <w:rPr>
                <w:sz w:val="24"/>
                <w:szCs w:val="24"/>
              </w:rPr>
              <w:t>.</w:t>
            </w:r>
          </w:p>
        </w:tc>
        <w:tc>
          <w:tcPr>
            <w:tcW w:w="1808" w:type="dxa"/>
          </w:tcPr>
          <w:p w14:paraId="3C301C5C" w14:textId="77777777" w:rsidR="00463A5C" w:rsidRPr="00667897" w:rsidRDefault="00463A5C" w:rsidP="00463A5C">
            <w:pPr>
              <w:jc w:val="center"/>
              <w:rPr>
                <w:sz w:val="24"/>
                <w:szCs w:val="24"/>
              </w:rPr>
            </w:pPr>
            <w:r w:rsidRPr="00667897">
              <w:rPr>
                <w:sz w:val="24"/>
                <w:szCs w:val="24"/>
              </w:rPr>
              <w:t>1</w:t>
            </w:r>
          </w:p>
        </w:tc>
      </w:tr>
      <w:tr w:rsidR="00463A5C" w14:paraId="5D8B220A" w14:textId="77777777" w:rsidTr="00463A5C">
        <w:tc>
          <w:tcPr>
            <w:tcW w:w="1101" w:type="dxa"/>
          </w:tcPr>
          <w:p w14:paraId="100F5582" w14:textId="77777777" w:rsidR="00463A5C" w:rsidRPr="00667897" w:rsidRDefault="00463A5C" w:rsidP="00463A5C">
            <w:pPr>
              <w:jc w:val="center"/>
              <w:rPr>
                <w:sz w:val="24"/>
                <w:szCs w:val="24"/>
              </w:rPr>
            </w:pPr>
            <w:r w:rsidRPr="00667897">
              <w:rPr>
                <w:sz w:val="24"/>
                <w:szCs w:val="24"/>
              </w:rPr>
              <w:t>3</w:t>
            </w:r>
          </w:p>
        </w:tc>
        <w:tc>
          <w:tcPr>
            <w:tcW w:w="6662" w:type="dxa"/>
          </w:tcPr>
          <w:p w14:paraId="3750188B" w14:textId="77777777" w:rsidR="00463A5C" w:rsidRDefault="005C1F6F" w:rsidP="00463A5C">
            <w:pPr>
              <w:rPr>
                <w:sz w:val="24"/>
                <w:szCs w:val="24"/>
              </w:rPr>
            </w:pPr>
            <w:r>
              <w:rPr>
                <w:sz w:val="24"/>
                <w:szCs w:val="24"/>
              </w:rPr>
              <w:t>Счёт до 15. Обозначение числа 15.</w:t>
            </w:r>
          </w:p>
          <w:p w14:paraId="16CA6ECE" w14:textId="77777777" w:rsidR="005C1F6F" w:rsidRPr="00667897" w:rsidRDefault="005C1F6F" w:rsidP="00463A5C">
            <w:pPr>
              <w:rPr>
                <w:sz w:val="24"/>
                <w:szCs w:val="24"/>
              </w:rPr>
            </w:pPr>
          </w:p>
        </w:tc>
        <w:tc>
          <w:tcPr>
            <w:tcW w:w="1808" w:type="dxa"/>
          </w:tcPr>
          <w:p w14:paraId="6F09944C" w14:textId="77777777" w:rsidR="00463A5C" w:rsidRPr="00667897" w:rsidRDefault="00463A5C" w:rsidP="00463A5C">
            <w:pPr>
              <w:jc w:val="center"/>
              <w:rPr>
                <w:sz w:val="24"/>
                <w:szCs w:val="24"/>
              </w:rPr>
            </w:pPr>
            <w:r w:rsidRPr="00667897">
              <w:rPr>
                <w:sz w:val="24"/>
                <w:szCs w:val="24"/>
              </w:rPr>
              <w:t>1</w:t>
            </w:r>
          </w:p>
        </w:tc>
      </w:tr>
      <w:tr w:rsidR="00463A5C" w14:paraId="662C5880" w14:textId="77777777" w:rsidTr="00463A5C">
        <w:tc>
          <w:tcPr>
            <w:tcW w:w="1101" w:type="dxa"/>
          </w:tcPr>
          <w:p w14:paraId="3DA5D258" w14:textId="77777777" w:rsidR="00463A5C" w:rsidRPr="00667897" w:rsidRDefault="00463A5C" w:rsidP="00463A5C">
            <w:pPr>
              <w:jc w:val="center"/>
              <w:rPr>
                <w:sz w:val="24"/>
                <w:szCs w:val="24"/>
              </w:rPr>
            </w:pPr>
            <w:r w:rsidRPr="00667897">
              <w:rPr>
                <w:sz w:val="24"/>
                <w:szCs w:val="24"/>
              </w:rPr>
              <w:t>4</w:t>
            </w:r>
          </w:p>
        </w:tc>
        <w:tc>
          <w:tcPr>
            <w:tcW w:w="6662" w:type="dxa"/>
          </w:tcPr>
          <w:p w14:paraId="1D834559" w14:textId="77777777" w:rsidR="00463A5C" w:rsidRPr="00667897" w:rsidRDefault="00933CD5" w:rsidP="00463A5C">
            <w:pPr>
              <w:rPr>
                <w:sz w:val="24"/>
                <w:szCs w:val="24"/>
              </w:rPr>
            </w:pPr>
            <w:r>
              <w:rPr>
                <w:sz w:val="24"/>
                <w:szCs w:val="24"/>
              </w:rPr>
              <w:t xml:space="preserve">Звуки б, </w:t>
            </w:r>
            <w:proofErr w:type="spellStart"/>
            <w:r>
              <w:rPr>
                <w:sz w:val="24"/>
                <w:szCs w:val="24"/>
              </w:rPr>
              <w:t>бь</w:t>
            </w:r>
            <w:proofErr w:type="spellEnd"/>
            <w:r>
              <w:rPr>
                <w:sz w:val="24"/>
                <w:szCs w:val="24"/>
              </w:rPr>
              <w:t>. Буквы Б, б.</w:t>
            </w:r>
          </w:p>
        </w:tc>
        <w:tc>
          <w:tcPr>
            <w:tcW w:w="1808" w:type="dxa"/>
          </w:tcPr>
          <w:p w14:paraId="500836D5" w14:textId="77777777" w:rsidR="00463A5C" w:rsidRPr="00667897" w:rsidRDefault="00463A5C" w:rsidP="00463A5C">
            <w:pPr>
              <w:jc w:val="center"/>
              <w:rPr>
                <w:sz w:val="24"/>
                <w:szCs w:val="24"/>
              </w:rPr>
            </w:pPr>
            <w:r w:rsidRPr="00667897">
              <w:rPr>
                <w:sz w:val="24"/>
                <w:szCs w:val="24"/>
              </w:rPr>
              <w:t>1</w:t>
            </w:r>
          </w:p>
        </w:tc>
      </w:tr>
      <w:tr w:rsidR="00463A5C" w14:paraId="75A489A6" w14:textId="77777777" w:rsidTr="00463A5C">
        <w:tc>
          <w:tcPr>
            <w:tcW w:w="1101" w:type="dxa"/>
          </w:tcPr>
          <w:p w14:paraId="4E4C1F82" w14:textId="77777777" w:rsidR="00463A5C" w:rsidRPr="00667897" w:rsidRDefault="00463A5C" w:rsidP="00463A5C">
            <w:pPr>
              <w:jc w:val="center"/>
              <w:rPr>
                <w:sz w:val="24"/>
                <w:szCs w:val="24"/>
              </w:rPr>
            </w:pPr>
            <w:r w:rsidRPr="00667897">
              <w:rPr>
                <w:sz w:val="24"/>
                <w:szCs w:val="24"/>
              </w:rPr>
              <w:t>5</w:t>
            </w:r>
          </w:p>
        </w:tc>
        <w:tc>
          <w:tcPr>
            <w:tcW w:w="6662" w:type="dxa"/>
          </w:tcPr>
          <w:p w14:paraId="5961A57A" w14:textId="77777777" w:rsidR="00463A5C" w:rsidRPr="00667897" w:rsidRDefault="005C1F6F" w:rsidP="00463A5C">
            <w:pPr>
              <w:rPr>
                <w:sz w:val="24"/>
                <w:szCs w:val="24"/>
              </w:rPr>
            </w:pPr>
            <w:r>
              <w:rPr>
                <w:sz w:val="24"/>
                <w:szCs w:val="24"/>
              </w:rPr>
              <w:t>Повторение счёт от 1 до 15</w:t>
            </w:r>
          </w:p>
        </w:tc>
        <w:tc>
          <w:tcPr>
            <w:tcW w:w="1808" w:type="dxa"/>
          </w:tcPr>
          <w:p w14:paraId="12161EB4" w14:textId="77777777" w:rsidR="00463A5C" w:rsidRPr="00667897" w:rsidRDefault="00463A5C" w:rsidP="00463A5C">
            <w:pPr>
              <w:jc w:val="center"/>
              <w:rPr>
                <w:sz w:val="24"/>
                <w:szCs w:val="24"/>
              </w:rPr>
            </w:pPr>
            <w:r w:rsidRPr="00667897">
              <w:rPr>
                <w:sz w:val="24"/>
                <w:szCs w:val="24"/>
              </w:rPr>
              <w:t>1</w:t>
            </w:r>
          </w:p>
        </w:tc>
      </w:tr>
      <w:tr w:rsidR="00463A5C" w14:paraId="3C867772" w14:textId="77777777" w:rsidTr="00463A5C">
        <w:tc>
          <w:tcPr>
            <w:tcW w:w="1101" w:type="dxa"/>
          </w:tcPr>
          <w:p w14:paraId="4441903A" w14:textId="77777777" w:rsidR="00463A5C" w:rsidRPr="00667897" w:rsidRDefault="00463A5C" w:rsidP="00463A5C">
            <w:pPr>
              <w:jc w:val="center"/>
              <w:rPr>
                <w:sz w:val="24"/>
                <w:szCs w:val="24"/>
              </w:rPr>
            </w:pPr>
            <w:r w:rsidRPr="00667897">
              <w:rPr>
                <w:sz w:val="24"/>
                <w:szCs w:val="24"/>
              </w:rPr>
              <w:t>6</w:t>
            </w:r>
          </w:p>
        </w:tc>
        <w:tc>
          <w:tcPr>
            <w:tcW w:w="6662" w:type="dxa"/>
          </w:tcPr>
          <w:p w14:paraId="2246E2B4" w14:textId="77777777" w:rsidR="00463A5C" w:rsidRPr="00667897" w:rsidRDefault="00933CD5" w:rsidP="00463A5C">
            <w:pPr>
              <w:rPr>
                <w:sz w:val="24"/>
                <w:szCs w:val="24"/>
              </w:rPr>
            </w:pPr>
            <w:r>
              <w:rPr>
                <w:sz w:val="24"/>
                <w:szCs w:val="24"/>
              </w:rPr>
              <w:t xml:space="preserve">Звуки п, </w:t>
            </w:r>
            <w:proofErr w:type="spellStart"/>
            <w:r>
              <w:rPr>
                <w:sz w:val="24"/>
                <w:szCs w:val="24"/>
              </w:rPr>
              <w:t>пь</w:t>
            </w:r>
            <w:proofErr w:type="spellEnd"/>
            <w:r>
              <w:rPr>
                <w:sz w:val="24"/>
                <w:szCs w:val="24"/>
              </w:rPr>
              <w:t xml:space="preserve"> -б, </w:t>
            </w:r>
            <w:proofErr w:type="spellStart"/>
            <w:r>
              <w:rPr>
                <w:sz w:val="24"/>
                <w:szCs w:val="24"/>
              </w:rPr>
              <w:t>бь</w:t>
            </w:r>
            <w:proofErr w:type="spellEnd"/>
            <w:r>
              <w:rPr>
                <w:sz w:val="24"/>
                <w:szCs w:val="24"/>
              </w:rPr>
              <w:t>.</w:t>
            </w:r>
          </w:p>
        </w:tc>
        <w:tc>
          <w:tcPr>
            <w:tcW w:w="1808" w:type="dxa"/>
          </w:tcPr>
          <w:p w14:paraId="1473E0DF" w14:textId="77777777" w:rsidR="00463A5C" w:rsidRPr="00667897" w:rsidRDefault="00463A5C" w:rsidP="00463A5C">
            <w:pPr>
              <w:jc w:val="center"/>
              <w:rPr>
                <w:sz w:val="24"/>
                <w:szCs w:val="24"/>
              </w:rPr>
            </w:pPr>
            <w:r w:rsidRPr="00667897">
              <w:rPr>
                <w:sz w:val="24"/>
                <w:szCs w:val="24"/>
              </w:rPr>
              <w:t>1</w:t>
            </w:r>
          </w:p>
        </w:tc>
      </w:tr>
      <w:tr w:rsidR="00463A5C" w14:paraId="7E16C936" w14:textId="77777777" w:rsidTr="00463A5C">
        <w:tc>
          <w:tcPr>
            <w:tcW w:w="1101" w:type="dxa"/>
          </w:tcPr>
          <w:p w14:paraId="0DA11F3E" w14:textId="77777777" w:rsidR="00463A5C" w:rsidRPr="00667897" w:rsidRDefault="00463A5C" w:rsidP="00463A5C">
            <w:pPr>
              <w:jc w:val="center"/>
              <w:rPr>
                <w:sz w:val="24"/>
                <w:szCs w:val="24"/>
              </w:rPr>
            </w:pPr>
            <w:r w:rsidRPr="00667897">
              <w:rPr>
                <w:sz w:val="24"/>
                <w:szCs w:val="24"/>
              </w:rPr>
              <w:t>7</w:t>
            </w:r>
          </w:p>
        </w:tc>
        <w:tc>
          <w:tcPr>
            <w:tcW w:w="6662" w:type="dxa"/>
          </w:tcPr>
          <w:p w14:paraId="7938444B" w14:textId="77777777" w:rsidR="00463A5C" w:rsidRPr="00667897" w:rsidRDefault="00AA731C" w:rsidP="00463A5C">
            <w:pPr>
              <w:rPr>
                <w:sz w:val="24"/>
                <w:szCs w:val="24"/>
              </w:rPr>
            </w:pPr>
            <w:r>
              <w:rPr>
                <w:sz w:val="24"/>
                <w:szCs w:val="24"/>
              </w:rPr>
              <w:t>Математический досуг «День рождения внучки Почемучки»</w:t>
            </w:r>
          </w:p>
        </w:tc>
        <w:tc>
          <w:tcPr>
            <w:tcW w:w="1808" w:type="dxa"/>
          </w:tcPr>
          <w:p w14:paraId="7EA0E8FA" w14:textId="77777777" w:rsidR="00463A5C" w:rsidRPr="00667897" w:rsidRDefault="00463A5C" w:rsidP="00463A5C">
            <w:pPr>
              <w:jc w:val="center"/>
              <w:rPr>
                <w:sz w:val="24"/>
                <w:szCs w:val="24"/>
              </w:rPr>
            </w:pPr>
            <w:r w:rsidRPr="00667897">
              <w:rPr>
                <w:sz w:val="24"/>
                <w:szCs w:val="24"/>
              </w:rPr>
              <w:t>1</w:t>
            </w:r>
          </w:p>
        </w:tc>
      </w:tr>
      <w:tr w:rsidR="00463A5C" w14:paraId="2286D0E0" w14:textId="77777777" w:rsidTr="00463A5C">
        <w:tc>
          <w:tcPr>
            <w:tcW w:w="1101" w:type="dxa"/>
          </w:tcPr>
          <w:p w14:paraId="4B320956" w14:textId="77777777" w:rsidR="00463A5C" w:rsidRPr="00667897" w:rsidRDefault="00463A5C" w:rsidP="00463A5C">
            <w:pPr>
              <w:jc w:val="center"/>
              <w:rPr>
                <w:sz w:val="24"/>
                <w:szCs w:val="24"/>
              </w:rPr>
            </w:pPr>
            <w:r w:rsidRPr="00667897">
              <w:rPr>
                <w:sz w:val="24"/>
                <w:szCs w:val="24"/>
              </w:rPr>
              <w:t>8</w:t>
            </w:r>
          </w:p>
        </w:tc>
        <w:tc>
          <w:tcPr>
            <w:tcW w:w="6662" w:type="dxa"/>
          </w:tcPr>
          <w:p w14:paraId="599D17A9" w14:textId="77777777" w:rsidR="00463A5C" w:rsidRPr="00667897" w:rsidRDefault="00AA731C" w:rsidP="00463A5C">
            <w:pPr>
              <w:rPr>
                <w:sz w:val="24"/>
                <w:szCs w:val="24"/>
              </w:rPr>
            </w:pPr>
            <w:r>
              <w:rPr>
                <w:sz w:val="24"/>
                <w:szCs w:val="24"/>
              </w:rPr>
              <w:t xml:space="preserve">Звуки д, </w:t>
            </w:r>
            <w:proofErr w:type="spellStart"/>
            <w:r>
              <w:rPr>
                <w:sz w:val="24"/>
                <w:szCs w:val="24"/>
              </w:rPr>
              <w:t>дь</w:t>
            </w:r>
            <w:proofErr w:type="spellEnd"/>
            <w:r>
              <w:rPr>
                <w:sz w:val="24"/>
                <w:szCs w:val="24"/>
              </w:rPr>
              <w:t xml:space="preserve">. Буквы Д, </w:t>
            </w:r>
            <w:proofErr w:type="spellStart"/>
            <w:r>
              <w:rPr>
                <w:sz w:val="24"/>
                <w:szCs w:val="24"/>
              </w:rPr>
              <w:t>дь</w:t>
            </w:r>
            <w:proofErr w:type="spellEnd"/>
          </w:p>
        </w:tc>
        <w:tc>
          <w:tcPr>
            <w:tcW w:w="1808" w:type="dxa"/>
          </w:tcPr>
          <w:p w14:paraId="7AA18C0D" w14:textId="77777777" w:rsidR="00463A5C" w:rsidRPr="00667897" w:rsidRDefault="00463A5C" w:rsidP="00463A5C">
            <w:pPr>
              <w:jc w:val="center"/>
              <w:rPr>
                <w:sz w:val="24"/>
                <w:szCs w:val="24"/>
              </w:rPr>
            </w:pPr>
            <w:r w:rsidRPr="00667897">
              <w:rPr>
                <w:sz w:val="24"/>
                <w:szCs w:val="24"/>
              </w:rPr>
              <w:t>1</w:t>
            </w:r>
          </w:p>
        </w:tc>
      </w:tr>
      <w:tr w:rsidR="00463A5C" w14:paraId="4966C8FC" w14:textId="77777777" w:rsidTr="00463A5C">
        <w:tc>
          <w:tcPr>
            <w:tcW w:w="1101" w:type="dxa"/>
          </w:tcPr>
          <w:p w14:paraId="2907E87C" w14:textId="77777777" w:rsidR="00463A5C" w:rsidRPr="00667897" w:rsidRDefault="00463A5C" w:rsidP="00463A5C">
            <w:pPr>
              <w:jc w:val="center"/>
              <w:rPr>
                <w:sz w:val="24"/>
                <w:szCs w:val="24"/>
              </w:rPr>
            </w:pPr>
          </w:p>
        </w:tc>
        <w:tc>
          <w:tcPr>
            <w:tcW w:w="6662" w:type="dxa"/>
          </w:tcPr>
          <w:p w14:paraId="2F6E9EFC" w14:textId="77777777" w:rsidR="00463A5C" w:rsidRPr="00667897" w:rsidRDefault="00463A5C" w:rsidP="00463A5C">
            <w:pPr>
              <w:rPr>
                <w:sz w:val="24"/>
                <w:szCs w:val="24"/>
              </w:rPr>
            </w:pPr>
            <w:r w:rsidRPr="00667897">
              <w:rPr>
                <w:sz w:val="24"/>
                <w:szCs w:val="24"/>
              </w:rPr>
              <w:t>Итого:</w:t>
            </w:r>
          </w:p>
        </w:tc>
        <w:tc>
          <w:tcPr>
            <w:tcW w:w="1808" w:type="dxa"/>
          </w:tcPr>
          <w:p w14:paraId="41D5FD64" w14:textId="77777777" w:rsidR="00463A5C" w:rsidRPr="00667897" w:rsidRDefault="00463A5C" w:rsidP="00463A5C">
            <w:pPr>
              <w:jc w:val="center"/>
              <w:rPr>
                <w:sz w:val="24"/>
                <w:szCs w:val="24"/>
              </w:rPr>
            </w:pPr>
            <w:r w:rsidRPr="00667897">
              <w:rPr>
                <w:sz w:val="24"/>
                <w:szCs w:val="24"/>
              </w:rPr>
              <w:t>64</w:t>
            </w:r>
          </w:p>
        </w:tc>
      </w:tr>
    </w:tbl>
    <w:p w14:paraId="0739355B" w14:textId="77777777" w:rsidR="003C1ECA" w:rsidRDefault="003C1ECA" w:rsidP="003C1ECA">
      <w:pPr>
        <w:spacing w:line="360" w:lineRule="auto"/>
        <w:ind w:firstLine="567"/>
        <w:jc w:val="center"/>
        <w:rPr>
          <w:b/>
          <w:sz w:val="28"/>
          <w:szCs w:val="28"/>
        </w:rPr>
      </w:pPr>
    </w:p>
    <w:p w14:paraId="38C09450" w14:textId="77777777" w:rsidR="00412849" w:rsidRPr="003C1ECA" w:rsidRDefault="00463A5C" w:rsidP="003C1ECA">
      <w:pPr>
        <w:spacing w:line="360" w:lineRule="auto"/>
        <w:ind w:firstLine="567"/>
        <w:jc w:val="center"/>
        <w:rPr>
          <w:b/>
          <w:sz w:val="28"/>
          <w:szCs w:val="28"/>
        </w:rPr>
      </w:pPr>
      <w:r w:rsidRPr="003C1ECA">
        <w:rPr>
          <w:b/>
          <w:sz w:val="28"/>
          <w:szCs w:val="28"/>
        </w:rPr>
        <w:lastRenderedPageBreak/>
        <w:t>(подготовительная к школе группа ДОУ)</w:t>
      </w:r>
    </w:p>
    <w:tbl>
      <w:tblPr>
        <w:tblStyle w:val="ac"/>
        <w:tblW w:w="0" w:type="auto"/>
        <w:tblLook w:val="04A0" w:firstRow="1" w:lastRow="0" w:firstColumn="1" w:lastColumn="0" w:noHBand="0" w:noVBand="1"/>
      </w:tblPr>
      <w:tblGrid>
        <w:gridCol w:w="1101"/>
        <w:gridCol w:w="6662"/>
        <w:gridCol w:w="1808"/>
      </w:tblGrid>
      <w:tr w:rsidR="00463A5C" w:rsidRPr="00570124" w14:paraId="6323F7AD" w14:textId="77777777" w:rsidTr="00463A5C">
        <w:tc>
          <w:tcPr>
            <w:tcW w:w="1101" w:type="dxa"/>
          </w:tcPr>
          <w:p w14:paraId="4F069A00" w14:textId="77777777" w:rsidR="00463A5C" w:rsidRPr="00667897" w:rsidRDefault="00463A5C" w:rsidP="00463A5C">
            <w:pPr>
              <w:jc w:val="center"/>
              <w:rPr>
                <w:b/>
                <w:sz w:val="24"/>
                <w:szCs w:val="24"/>
              </w:rPr>
            </w:pPr>
            <w:r w:rsidRPr="00667897">
              <w:rPr>
                <w:b/>
                <w:sz w:val="24"/>
                <w:szCs w:val="24"/>
              </w:rPr>
              <w:t>№ п/п</w:t>
            </w:r>
          </w:p>
        </w:tc>
        <w:tc>
          <w:tcPr>
            <w:tcW w:w="6662" w:type="dxa"/>
          </w:tcPr>
          <w:p w14:paraId="4B4EE324" w14:textId="77777777" w:rsidR="00463A5C" w:rsidRPr="00667897" w:rsidRDefault="00463A5C" w:rsidP="00463A5C">
            <w:pPr>
              <w:jc w:val="center"/>
              <w:rPr>
                <w:b/>
                <w:sz w:val="24"/>
                <w:szCs w:val="24"/>
              </w:rPr>
            </w:pPr>
            <w:r w:rsidRPr="00667897">
              <w:rPr>
                <w:b/>
                <w:sz w:val="24"/>
                <w:szCs w:val="24"/>
              </w:rPr>
              <w:t xml:space="preserve">Тема </w:t>
            </w:r>
            <w:r w:rsidR="00805789">
              <w:rPr>
                <w:b/>
                <w:sz w:val="24"/>
                <w:szCs w:val="24"/>
              </w:rPr>
              <w:t>С</w:t>
            </w:r>
            <w:r w:rsidRPr="00667897">
              <w:rPr>
                <w:b/>
                <w:sz w:val="24"/>
                <w:szCs w:val="24"/>
              </w:rPr>
              <w:t>ООД</w:t>
            </w:r>
          </w:p>
        </w:tc>
        <w:tc>
          <w:tcPr>
            <w:tcW w:w="1808" w:type="dxa"/>
          </w:tcPr>
          <w:p w14:paraId="2C6CC08F" w14:textId="77777777" w:rsidR="00463A5C" w:rsidRPr="00667897" w:rsidRDefault="00463A5C" w:rsidP="00463A5C">
            <w:pPr>
              <w:jc w:val="center"/>
              <w:rPr>
                <w:b/>
                <w:sz w:val="24"/>
                <w:szCs w:val="24"/>
              </w:rPr>
            </w:pPr>
            <w:r w:rsidRPr="00667897">
              <w:rPr>
                <w:b/>
                <w:sz w:val="24"/>
                <w:szCs w:val="24"/>
              </w:rPr>
              <w:t xml:space="preserve">Количество </w:t>
            </w:r>
            <w:r w:rsidR="00805789">
              <w:rPr>
                <w:b/>
                <w:sz w:val="24"/>
                <w:szCs w:val="24"/>
              </w:rPr>
              <w:t>С</w:t>
            </w:r>
            <w:r w:rsidRPr="00667897">
              <w:rPr>
                <w:b/>
                <w:sz w:val="24"/>
                <w:szCs w:val="24"/>
              </w:rPr>
              <w:t>ООД</w:t>
            </w:r>
          </w:p>
        </w:tc>
      </w:tr>
      <w:tr w:rsidR="00463A5C" w:rsidRPr="00570124" w14:paraId="6B71DDFB" w14:textId="77777777" w:rsidTr="00463A5C">
        <w:tc>
          <w:tcPr>
            <w:tcW w:w="9571" w:type="dxa"/>
            <w:gridSpan w:val="3"/>
          </w:tcPr>
          <w:p w14:paraId="75E19DDB" w14:textId="77777777" w:rsidR="00463A5C" w:rsidRPr="00667897" w:rsidRDefault="00463A5C" w:rsidP="00463A5C">
            <w:pPr>
              <w:jc w:val="center"/>
              <w:rPr>
                <w:sz w:val="24"/>
                <w:szCs w:val="24"/>
              </w:rPr>
            </w:pPr>
            <w:r w:rsidRPr="00667897">
              <w:rPr>
                <w:sz w:val="24"/>
                <w:szCs w:val="24"/>
              </w:rPr>
              <w:t>Октябрь</w:t>
            </w:r>
          </w:p>
        </w:tc>
      </w:tr>
      <w:tr w:rsidR="00463A5C" w:rsidRPr="00570124" w14:paraId="3B0F9410" w14:textId="77777777" w:rsidTr="00463A5C">
        <w:tc>
          <w:tcPr>
            <w:tcW w:w="1101" w:type="dxa"/>
          </w:tcPr>
          <w:p w14:paraId="0A5DD71B" w14:textId="77777777" w:rsidR="00463A5C" w:rsidRPr="00667897" w:rsidRDefault="00463A5C" w:rsidP="00463A5C">
            <w:pPr>
              <w:jc w:val="center"/>
              <w:rPr>
                <w:sz w:val="24"/>
                <w:szCs w:val="24"/>
              </w:rPr>
            </w:pPr>
            <w:r w:rsidRPr="00667897">
              <w:rPr>
                <w:sz w:val="24"/>
                <w:szCs w:val="24"/>
              </w:rPr>
              <w:t>1</w:t>
            </w:r>
          </w:p>
        </w:tc>
        <w:tc>
          <w:tcPr>
            <w:tcW w:w="6662" w:type="dxa"/>
          </w:tcPr>
          <w:p w14:paraId="4D11D018" w14:textId="77777777" w:rsidR="00463A5C" w:rsidRPr="00667897" w:rsidRDefault="00786CF7" w:rsidP="00463A5C">
            <w:pPr>
              <w:rPr>
                <w:sz w:val="24"/>
                <w:szCs w:val="24"/>
              </w:rPr>
            </w:pPr>
            <w:r>
              <w:rPr>
                <w:sz w:val="24"/>
                <w:szCs w:val="24"/>
              </w:rPr>
              <w:t>Числа и ци</w:t>
            </w:r>
            <w:r w:rsidR="005C1F6F">
              <w:rPr>
                <w:sz w:val="24"/>
                <w:szCs w:val="24"/>
              </w:rPr>
              <w:t>фры от</w:t>
            </w:r>
            <w:r>
              <w:rPr>
                <w:sz w:val="24"/>
                <w:szCs w:val="24"/>
              </w:rPr>
              <w:t xml:space="preserve"> 1 до 10</w:t>
            </w:r>
          </w:p>
        </w:tc>
        <w:tc>
          <w:tcPr>
            <w:tcW w:w="1808" w:type="dxa"/>
          </w:tcPr>
          <w:p w14:paraId="3F6905C8" w14:textId="77777777" w:rsidR="00463A5C" w:rsidRPr="00667897" w:rsidRDefault="00463A5C" w:rsidP="00463A5C">
            <w:pPr>
              <w:jc w:val="center"/>
              <w:rPr>
                <w:sz w:val="24"/>
                <w:szCs w:val="24"/>
              </w:rPr>
            </w:pPr>
            <w:r w:rsidRPr="00667897">
              <w:rPr>
                <w:sz w:val="24"/>
                <w:szCs w:val="24"/>
              </w:rPr>
              <w:t>1</w:t>
            </w:r>
          </w:p>
        </w:tc>
      </w:tr>
      <w:tr w:rsidR="00463A5C" w:rsidRPr="00570124" w14:paraId="64D39484" w14:textId="77777777" w:rsidTr="00463A5C">
        <w:tc>
          <w:tcPr>
            <w:tcW w:w="1101" w:type="dxa"/>
          </w:tcPr>
          <w:p w14:paraId="5FAFEB73" w14:textId="77777777" w:rsidR="00463A5C" w:rsidRPr="00667897" w:rsidRDefault="00463A5C" w:rsidP="00463A5C">
            <w:pPr>
              <w:jc w:val="center"/>
              <w:rPr>
                <w:sz w:val="24"/>
                <w:szCs w:val="24"/>
              </w:rPr>
            </w:pPr>
            <w:r w:rsidRPr="00667897">
              <w:rPr>
                <w:sz w:val="24"/>
                <w:szCs w:val="24"/>
              </w:rPr>
              <w:t>2</w:t>
            </w:r>
          </w:p>
        </w:tc>
        <w:tc>
          <w:tcPr>
            <w:tcW w:w="6662" w:type="dxa"/>
          </w:tcPr>
          <w:p w14:paraId="7AE8791C" w14:textId="77777777" w:rsidR="00463A5C" w:rsidRPr="00667897" w:rsidRDefault="00152798" w:rsidP="00463A5C">
            <w:pPr>
              <w:rPr>
                <w:sz w:val="24"/>
                <w:szCs w:val="24"/>
              </w:rPr>
            </w:pPr>
            <w:r>
              <w:rPr>
                <w:sz w:val="24"/>
                <w:szCs w:val="24"/>
              </w:rPr>
              <w:t xml:space="preserve">Звуки т, </w:t>
            </w:r>
            <w:proofErr w:type="spellStart"/>
            <w:r>
              <w:rPr>
                <w:sz w:val="24"/>
                <w:szCs w:val="24"/>
              </w:rPr>
              <w:t>ть</w:t>
            </w:r>
            <w:proofErr w:type="spellEnd"/>
            <w:r>
              <w:rPr>
                <w:sz w:val="24"/>
                <w:szCs w:val="24"/>
              </w:rPr>
              <w:t xml:space="preserve"> – д, </w:t>
            </w:r>
            <w:proofErr w:type="spellStart"/>
            <w:r>
              <w:rPr>
                <w:sz w:val="24"/>
                <w:szCs w:val="24"/>
              </w:rPr>
              <w:t>дь</w:t>
            </w:r>
            <w:proofErr w:type="spellEnd"/>
            <w:r>
              <w:rPr>
                <w:sz w:val="24"/>
                <w:szCs w:val="24"/>
              </w:rPr>
              <w:t xml:space="preserve">    </w:t>
            </w:r>
          </w:p>
        </w:tc>
        <w:tc>
          <w:tcPr>
            <w:tcW w:w="1808" w:type="dxa"/>
          </w:tcPr>
          <w:p w14:paraId="437B1B50" w14:textId="77777777" w:rsidR="00463A5C" w:rsidRPr="00667897" w:rsidRDefault="00463A5C" w:rsidP="00463A5C">
            <w:pPr>
              <w:jc w:val="center"/>
              <w:rPr>
                <w:sz w:val="24"/>
                <w:szCs w:val="24"/>
              </w:rPr>
            </w:pPr>
            <w:r w:rsidRPr="00667897">
              <w:rPr>
                <w:sz w:val="24"/>
                <w:szCs w:val="24"/>
              </w:rPr>
              <w:t>1</w:t>
            </w:r>
          </w:p>
        </w:tc>
      </w:tr>
      <w:tr w:rsidR="00463A5C" w:rsidRPr="00570124" w14:paraId="6F7B83AE" w14:textId="77777777" w:rsidTr="00463A5C">
        <w:tc>
          <w:tcPr>
            <w:tcW w:w="1101" w:type="dxa"/>
          </w:tcPr>
          <w:p w14:paraId="23F57E98" w14:textId="77777777" w:rsidR="00463A5C" w:rsidRPr="00667897" w:rsidRDefault="00463A5C" w:rsidP="00463A5C">
            <w:pPr>
              <w:jc w:val="center"/>
              <w:rPr>
                <w:sz w:val="24"/>
                <w:szCs w:val="24"/>
              </w:rPr>
            </w:pPr>
            <w:r w:rsidRPr="00667897">
              <w:rPr>
                <w:sz w:val="24"/>
                <w:szCs w:val="24"/>
              </w:rPr>
              <w:t>3</w:t>
            </w:r>
          </w:p>
        </w:tc>
        <w:tc>
          <w:tcPr>
            <w:tcW w:w="6662" w:type="dxa"/>
          </w:tcPr>
          <w:p w14:paraId="1C06639D" w14:textId="77777777" w:rsidR="00463A5C" w:rsidRPr="00667897" w:rsidRDefault="00786CF7" w:rsidP="00463A5C">
            <w:pPr>
              <w:rPr>
                <w:sz w:val="24"/>
                <w:szCs w:val="24"/>
              </w:rPr>
            </w:pPr>
            <w:r>
              <w:rPr>
                <w:sz w:val="24"/>
                <w:szCs w:val="24"/>
              </w:rPr>
              <w:t>Сравнение групп предметов по количеству. Свойства предметов: высота, цвет, ширина.</w:t>
            </w:r>
          </w:p>
        </w:tc>
        <w:tc>
          <w:tcPr>
            <w:tcW w:w="1808" w:type="dxa"/>
          </w:tcPr>
          <w:p w14:paraId="3C284212" w14:textId="77777777" w:rsidR="00463A5C" w:rsidRPr="00667897" w:rsidRDefault="00463A5C" w:rsidP="00463A5C">
            <w:pPr>
              <w:jc w:val="center"/>
              <w:rPr>
                <w:sz w:val="24"/>
                <w:szCs w:val="24"/>
              </w:rPr>
            </w:pPr>
            <w:r w:rsidRPr="00667897">
              <w:rPr>
                <w:sz w:val="24"/>
                <w:szCs w:val="24"/>
              </w:rPr>
              <w:t>1</w:t>
            </w:r>
          </w:p>
        </w:tc>
      </w:tr>
      <w:tr w:rsidR="00463A5C" w:rsidRPr="00570124" w14:paraId="59CF7542" w14:textId="77777777" w:rsidTr="00463A5C">
        <w:tc>
          <w:tcPr>
            <w:tcW w:w="1101" w:type="dxa"/>
          </w:tcPr>
          <w:p w14:paraId="70778D90" w14:textId="77777777" w:rsidR="00463A5C" w:rsidRPr="00667897" w:rsidRDefault="00463A5C" w:rsidP="00463A5C">
            <w:pPr>
              <w:jc w:val="center"/>
              <w:rPr>
                <w:sz w:val="24"/>
                <w:szCs w:val="24"/>
              </w:rPr>
            </w:pPr>
            <w:r w:rsidRPr="00667897">
              <w:rPr>
                <w:sz w:val="24"/>
                <w:szCs w:val="24"/>
              </w:rPr>
              <w:t>4</w:t>
            </w:r>
          </w:p>
        </w:tc>
        <w:tc>
          <w:tcPr>
            <w:tcW w:w="6662" w:type="dxa"/>
          </w:tcPr>
          <w:p w14:paraId="357EC81F" w14:textId="77777777" w:rsidR="00463A5C" w:rsidRPr="00667897" w:rsidRDefault="00152798" w:rsidP="00463A5C">
            <w:pPr>
              <w:rPr>
                <w:sz w:val="24"/>
                <w:szCs w:val="24"/>
              </w:rPr>
            </w:pPr>
            <w:r>
              <w:rPr>
                <w:sz w:val="24"/>
                <w:szCs w:val="24"/>
              </w:rPr>
              <w:t xml:space="preserve">Звуки </w:t>
            </w:r>
            <w:proofErr w:type="spellStart"/>
            <w:proofErr w:type="gramStart"/>
            <w:r>
              <w:rPr>
                <w:sz w:val="24"/>
                <w:szCs w:val="24"/>
              </w:rPr>
              <w:t>г,гь</w:t>
            </w:r>
            <w:proofErr w:type="spellEnd"/>
            <w:proofErr w:type="gramEnd"/>
            <w:r>
              <w:rPr>
                <w:sz w:val="24"/>
                <w:szCs w:val="24"/>
              </w:rPr>
              <w:t xml:space="preserve">. Буквы </w:t>
            </w:r>
            <w:proofErr w:type="spellStart"/>
            <w:proofErr w:type="gramStart"/>
            <w:r>
              <w:rPr>
                <w:sz w:val="24"/>
                <w:szCs w:val="24"/>
              </w:rPr>
              <w:t>Г,г</w:t>
            </w:r>
            <w:proofErr w:type="spellEnd"/>
            <w:r>
              <w:rPr>
                <w:sz w:val="24"/>
                <w:szCs w:val="24"/>
              </w:rPr>
              <w:t>.</w:t>
            </w:r>
            <w:proofErr w:type="gramEnd"/>
          </w:p>
        </w:tc>
        <w:tc>
          <w:tcPr>
            <w:tcW w:w="1808" w:type="dxa"/>
          </w:tcPr>
          <w:p w14:paraId="5BD01C03" w14:textId="77777777" w:rsidR="00463A5C" w:rsidRPr="00667897" w:rsidRDefault="00463A5C" w:rsidP="00463A5C">
            <w:pPr>
              <w:jc w:val="center"/>
              <w:rPr>
                <w:sz w:val="24"/>
                <w:szCs w:val="24"/>
              </w:rPr>
            </w:pPr>
            <w:r w:rsidRPr="00667897">
              <w:rPr>
                <w:sz w:val="24"/>
                <w:szCs w:val="24"/>
              </w:rPr>
              <w:t>1</w:t>
            </w:r>
          </w:p>
        </w:tc>
      </w:tr>
      <w:tr w:rsidR="00463A5C" w:rsidRPr="00570124" w14:paraId="0C5491ED" w14:textId="77777777" w:rsidTr="00463A5C">
        <w:tc>
          <w:tcPr>
            <w:tcW w:w="1101" w:type="dxa"/>
          </w:tcPr>
          <w:p w14:paraId="06D23A79" w14:textId="77777777" w:rsidR="00463A5C" w:rsidRPr="00667897" w:rsidRDefault="00463A5C" w:rsidP="00463A5C">
            <w:pPr>
              <w:jc w:val="center"/>
              <w:rPr>
                <w:sz w:val="24"/>
                <w:szCs w:val="24"/>
              </w:rPr>
            </w:pPr>
            <w:r w:rsidRPr="00667897">
              <w:rPr>
                <w:sz w:val="24"/>
                <w:szCs w:val="24"/>
              </w:rPr>
              <w:t>5</w:t>
            </w:r>
          </w:p>
        </w:tc>
        <w:tc>
          <w:tcPr>
            <w:tcW w:w="6662" w:type="dxa"/>
          </w:tcPr>
          <w:p w14:paraId="4A19F119" w14:textId="77777777" w:rsidR="00463A5C" w:rsidRPr="00667897" w:rsidRDefault="00786CF7" w:rsidP="00463A5C">
            <w:pPr>
              <w:rPr>
                <w:sz w:val="24"/>
                <w:szCs w:val="24"/>
              </w:rPr>
            </w:pPr>
            <w:r>
              <w:rPr>
                <w:sz w:val="24"/>
                <w:szCs w:val="24"/>
              </w:rPr>
              <w:t>Свойства предметов: цвет, размер, форма. Числа от 1 до 15</w:t>
            </w:r>
          </w:p>
        </w:tc>
        <w:tc>
          <w:tcPr>
            <w:tcW w:w="1808" w:type="dxa"/>
          </w:tcPr>
          <w:p w14:paraId="60432E50" w14:textId="77777777" w:rsidR="00463A5C" w:rsidRPr="00667897" w:rsidRDefault="00463A5C" w:rsidP="00463A5C">
            <w:pPr>
              <w:jc w:val="center"/>
              <w:rPr>
                <w:sz w:val="24"/>
                <w:szCs w:val="24"/>
              </w:rPr>
            </w:pPr>
            <w:r w:rsidRPr="00667897">
              <w:rPr>
                <w:sz w:val="24"/>
                <w:szCs w:val="24"/>
              </w:rPr>
              <w:t>1</w:t>
            </w:r>
          </w:p>
        </w:tc>
      </w:tr>
      <w:tr w:rsidR="00463A5C" w:rsidRPr="00570124" w14:paraId="2A84A616" w14:textId="77777777" w:rsidTr="00463A5C">
        <w:tc>
          <w:tcPr>
            <w:tcW w:w="1101" w:type="dxa"/>
          </w:tcPr>
          <w:p w14:paraId="236EE2ED" w14:textId="77777777" w:rsidR="00463A5C" w:rsidRPr="00667897" w:rsidRDefault="00463A5C" w:rsidP="00463A5C">
            <w:pPr>
              <w:jc w:val="center"/>
              <w:rPr>
                <w:sz w:val="24"/>
                <w:szCs w:val="24"/>
              </w:rPr>
            </w:pPr>
            <w:r w:rsidRPr="00667897">
              <w:rPr>
                <w:sz w:val="24"/>
                <w:szCs w:val="24"/>
              </w:rPr>
              <w:t>6</w:t>
            </w:r>
          </w:p>
        </w:tc>
        <w:tc>
          <w:tcPr>
            <w:tcW w:w="6662" w:type="dxa"/>
          </w:tcPr>
          <w:p w14:paraId="70046FEB" w14:textId="77777777" w:rsidR="00463A5C" w:rsidRPr="00667897" w:rsidRDefault="00152798" w:rsidP="00463A5C">
            <w:pPr>
              <w:rPr>
                <w:sz w:val="24"/>
                <w:szCs w:val="24"/>
              </w:rPr>
            </w:pPr>
            <w:r>
              <w:rPr>
                <w:sz w:val="24"/>
                <w:szCs w:val="24"/>
              </w:rPr>
              <w:t xml:space="preserve">Буквы Г, </w:t>
            </w:r>
            <w:proofErr w:type="gramStart"/>
            <w:r>
              <w:rPr>
                <w:sz w:val="24"/>
                <w:szCs w:val="24"/>
              </w:rPr>
              <w:t>г .Звуки</w:t>
            </w:r>
            <w:proofErr w:type="gramEnd"/>
            <w:r>
              <w:rPr>
                <w:sz w:val="24"/>
                <w:szCs w:val="24"/>
              </w:rPr>
              <w:t xml:space="preserve"> к, </w:t>
            </w:r>
            <w:proofErr w:type="spellStart"/>
            <w:r>
              <w:rPr>
                <w:sz w:val="24"/>
                <w:szCs w:val="24"/>
              </w:rPr>
              <w:t>кь</w:t>
            </w:r>
            <w:proofErr w:type="spellEnd"/>
          </w:p>
        </w:tc>
        <w:tc>
          <w:tcPr>
            <w:tcW w:w="1808" w:type="dxa"/>
          </w:tcPr>
          <w:p w14:paraId="754671B2" w14:textId="77777777" w:rsidR="00463A5C" w:rsidRPr="00667897" w:rsidRDefault="00463A5C" w:rsidP="00463A5C">
            <w:pPr>
              <w:jc w:val="center"/>
              <w:rPr>
                <w:sz w:val="24"/>
                <w:szCs w:val="24"/>
              </w:rPr>
            </w:pPr>
            <w:r w:rsidRPr="00667897">
              <w:rPr>
                <w:sz w:val="24"/>
                <w:szCs w:val="24"/>
              </w:rPr>
              <w:t>1</w:t>
            </w:r>
          </w:p>
        </w:tc>
      </w:tr>
      <w:tr w:rsidR="00463A5C" w:rsidRPr="00570124" w14:paraId="65A695CD" w14:textId="77777777" w:rsidTr="00463A5C">
        <w:tc>
          <w:tcPr>
            <w:tcW w:w="1101" w:type="dxa"/>
          </w:tcPr>
          <w:p w14:paraId="3DE46D8A" w14:textId="77777777" w:rsidR="00463A5C" w:rsidRPr="00667897" w:rsidRDefault="00463A5C" w:rsidP="00463A5C">
            <w:pPr>
              <w:jc w:val="center"/>
              <w:rPr>
                <w:sz w:val="24"/>
                <w:szCs w:val="24"/>
              </w:rPr>
            </w:pPr>
            <w:r w:rsidRPr="00667897">
              <w:rPr>
                <w:sz w:val="24"/>
                <w:szCs w:val="24"/>
              </w:rPr>
              <w:t>7</w:t>
            </w:r>
          </w:p>
        </w:tc>
        <w:tc>
          <w:tcPr>
            <w:tcW w:w="6662" w:type="dxa"/>
          </w:tcPr>
          <w:p w14:paraId="7F4B0EE9" w14:textId="77777777" w:rsidR="00463A5C" w:rsidRPr="00667897" w:rsidRDefault="00786CF7" w:rsidP="00463A5C">
            <w:pPr>
              <w:rPr>
                <w:sz w:val="24"/>
                <w:szCs w:val="24"/>
              </w:rPr>
            </w:pPr>
            <w:r>
              <w:rPr>
                <w:sz w:val="24"/>
                <w:szCs w:val="24"/>
              </w:rPr>
              <w:t>Геометрические фигуры. Создание совокупностей предметов по общему свойству.</w:t>
            </w:r>
          </w:p>
        </w:tc>
        <w:tc>
          <w:tcPr>
            <w:tcW w:w="1808" w:type="dxa"/>
          </w:tcPr>
          <w:p w14:paraId="7D88014B" w14:textId="77777777" w:rsidR="00463A5C" w:rsidRPr="00667897" w:rsidRDefault="00463A5C" w:rsidP="00463A5C">
            <w:pPr>
              <w:jc w:val="center"/>
              <w:rPr>
                <w:sz w:val="24"/>
                <w:szCs w:val="24"/>
              </w:rPr>
            </w:pPr>
            <w:r w:rsidRPr="00667897">
              <w:rPr>
                <w:sz w:val="24"/>
                <w:szCs w:val="24"/>
              </w:rPr>
              <w:t>1</w:t>
            </w:r>
          </w:p>
        </w:tc>
      </w:tr>
      <w:tr w:rsidR="00463A5C" w:rsidRPr="00570124" w14:paraId="5DB4D2FC" w14:textId="77777777" w:rsidTr="00463A5C">
        <w:tc>
          <w:tcPr>
            <w:tcW w:w="1101" w:type="dxa"/>
          </w:tcPr>
          <w:p w14:paraId="42CDC78B" w14:textId="77777777" w:rsidR="00463A5C" w:rsidRPr="00667897" w:rsidRDefault="00463A5C" w:rsidP="00463A5C">
            <w:pPr>
              <w:jc w:val="center"/>
              <w:rPr>
                <w:sz w:val="24"/>
                <w:szCs w:val="24"/>
              </w:rPr>
            </w:pPr>
            <w:r w:rsidRPr="00667897">
              <w:rPr>
                <w:sz w:val="24"/>
                <w:szCs w:val="24"/>
              </w:rPr>
              <w:t>8</w:t>
            </w:r>
          </w:p>
        </w:tc>
        <w:tc>
          <w:tcPr>
            <w:tcW w:w="6662" w:type="dxa"/>
          </w:tcPr>
          <w:p w14:paraId="6B6CF2D0" w14:textId="77777777" w:rsidR="00463A5C" w:rsidRPr="00667897" w:rsidRDefault="00152798" w:rsidP="00463A5C">
            <w:pPr>
              <w:rPr>
                <w:sz w:val="24"/>
                <w:szCs w:val="24"/>
              </w:rPr>
            </w:pPr>
            <w:r>
              <w:rPr>
                <w:sz w:val="24"/>
                <w:szCs w:val="24"/>
              </w:rPr>
              <w:t>Звук ш</w:t>
            </w:r>
          </w:p>
        </w:tc>
        <w:tc>
          <w:tcPr>
            <w:tcW w:w="1808" w:type="dxa"/>
          </w:tcPr>
          <w:p w14:paraId="4DAC152A" w14:textId="77777777" w:rsidR="00463A5C" w:rsidRPr="00667897" w:rsidRDefault="00463A5C" w:rsidP="00463A5C">
            <w:pPr>
              <w:jc w:val="center"/>
              <w:rPr>
                <w:sz w:val="24"/>
                <w:szCs w:val="24"/>
              </w:rPr>
            </w:pPr>
            <w:r w:rsidRPr="00667897">
              <w:rPr>
                <w:sz w:val="24"/>
                <w:szCs w:val="24"/>
              </w:rPr>
              <w:t>1</w:t>
            </w:r>
          </w:p>
        </w:tc>
      </w:tr>
      <w:tr w:rsidR="00463A5C" w:rsidRPr="00570124" w14:paraId="3FFAB0B2" w14:textId="77777777" w:rsidTr="00463A5C">
        <w:tc>
          <w:tcPr>
            <w:tcW w:w="9571" w:type="dxa"/>
            <w:gridSpan w:val="3"/>
          </w:tcPr>
          <w:p w14:paraId="7D0EE882" w14:textId="77777777" w:rsidR="00463A5C" w:rsidRPr="00667897" w:rsidRDefault="00463A5C" w:rsidP="00463A5C">
            <w:pPr>
              <w:jc w:val="center"/>
              <w:rPr>
                <w:sz w:val="24"/>
                <w:szCs w:val="24"/>
              </w:rPr>
            </w:pPr>
            <w:r w:rsidRPr="00667897">
              <w:rPr>
                <w:sz w:val="24"/>
                <w:szCs w:val="24"/>
              </w:rPr>
              <w:t>Ноябрь</w:t>
            </w:r>
          </w:p>
        </w:tc>
      </w:tr>
      <w:tr w:rsidR="00463A5C" w:rsidRPr="00570124" w14:paraId="3FA91B88" w14:textId="77777777" w:rsidTr="00463A5C">
        <w:tc>
          <w:tcPr>
            <w:tcW w:w="1101" w:type="dxa"/>
          </w:tcPr>
          <w:p w14:paraId="0F59850B" w14:textId="77777777" w:rsidR="00463A5C" w:rsidRPr="00667897" w:rsidRDefault="00463A5C" w:rsidP="00463A5C">
            <w:pPr>
              <w:jc w:val="center"/>
              <w:rPr>
                <w:sz w:val="24"/>
                <w:szCs w:val="24"/>
              </w:rPr>
            </w:pPr>
            <w:r w:rsidRPr="00667897">
              <w:rPr>
                <w:sz w:val="24"/>
                <w:szCs w:val="24"/>
              </w:rPr>
              <w:t>1</w:t>
            </w:r>
          </w:p>
        </w:tc>
        <w:tc>
          <w:tcPr>
            <w:tcW w:w="6662" w:type="dxa"/>
          </w:tcPr>
          <w:p w14:paraId="7851AB71" w14:textId="77777777" w:rsidR="00463A5C" w:rsidRPr="00667897" w:rsidRDefault="00786CF7" w:rsidP="00463A5C">
            <w:pPr>
              <w:rPr>
                <w:sz w:val="24"/>
                <w:szCs w:val="24"/>
              </w:rPr>
            </w:pPr>
            <w:r>
              <w:rPr>
                <w:sz w:val="24"/>
                <w:szCs w:val="24"/>
              </w:rPr>
              <w:t xml:space="preserve">Создание совокупностей предметов по заданным условиям. Равенство и неравенство. Знаки </w:t>
            </w:r>
            <w:r w:rsidR="00775CCA">
              <w:rPr>
                <w:sz w:val="24"/>
                <w:szCs w:val="24"/>
              </w:rPr>
              <w:t>математические.</w:t>
            </w:r>
          </w:p>
        </w:tc>
        <w:tc>
          <w:tcPr>
            <w:tcW w:w="1808" w:type="dxa"/>
          </w:tcPr>
          <w:p w14:paraId="702B13F2" w14:textId="77777777" w:rsidR="00463A5C" w:rsidRPr="00667897" w:rsidRDefault="00463A5C" w:rsidP="00463A5C">
            <w:pPr>
              <w:jc w:val="center"/>
              <w:rPr>
                <w:sz w:val="24"/>
                <w:szCs w:val="24"/>
              </w:rPr>
            </w:pPr>
            <w:r w:rsidRPr="00667897">
              <w:rPr>
                <w:sz w:val="24"/>
                <w:szCs w:val="24"/>
              </w:rPr>
              <w:t>1</w:t>
            </w:r>
          </w:p>
        </w:tc>
      </w:tr>
      <w:tr w:rsidR="00463A5C" w:rsidRPr="00570124" w14:paraId="0D26E7A5" w14:textId="77777777" w:rsidTr="00463A5C">
        <w:tc>
          <w:tcPr>
            <w:tcW w:w="1101" w:type="dxa"/>
          </w:tcPr>
          <w:p w14:paraId="55920A8B" w14:textId="77777777" w:rsidR="00463A5C" w:rsidRPr="00667897" w:rsidRDefault="00463A5C" w:rsidP="00463A5C">
            <w:pPr>
              <w:jc w:val="center"/>
              <w:rPr>
                <w:sz w:val="24"/>
                <w:szCs w:val="24"/>
              </w:rPr>
            </w:pPr>
            <w:r w:rsidRPr="00667897">
              <w:rPr>
                <w:sz w:val="24"/>
                <w:szCs w:val="24"/>
              </w:rPr>
              <w:t>2</w:t>
            </w:r>
          </w:p>
        </w:tc>
        <w:tc>
          <w:tcPr>
            <w:tcW w:w="6662" w:type="dxa"/>
          </w:tcPr>
          <w:p w14:paraId="5EAB640A" w14:textId="77777777" w:rsidR="00463A5C" w:rsidRPr="00667897" w:rsidRDefault="00152798" w:rsidP="00463A5C">
            <w:pPr>
              <w:rPr>
                <w:sz w:val="24"/>
                <w:szCs w:val="24"/>
              </w:rPr>
            </w:pPr>
            <w:r>
              <w:rPr>
                <w:sz w:val="24"/>
                <w:szCs w:val="24"/>
              </w:rPr>
              <w:t xml:space="preserve">Буквы </w:t>
            </w:r>
            <w:proofErr w:type="gramStart"/>
            <w:r>
              <w:rPr>
                <w:sz w:val="24"/>
                <w:szCs w:val="24"/>
              </w:rPr>
              <w:t>Ш ,</w:t>
            </w:r>
            <w:proofErr w:type="gramEnd"/>
            <w:r>
              <w:rPr>
                <w:sz w:val="24"/>
                <w:szCs w:val="24"/>
              </w:rPr>
              <w:t>ш.</w:t>
            </w:r>
          </w:p>
        </w:tc>
        <w:tc>
          <w:tcPr>
            <w:tcW w:w="1808" w:type="dxa"/>
          </w:tcPr>
          <w:p w14:paraId="7029C2E6" w14:textId="77777777" w:rsidR="00463A5C" w:rsidRPr="00667897" w:rsidRDefault="00463A5C" w:rsidP="00463A5C">
            <w:pPr>
              <w:jc w:val="center"/>
              <w:rPr>
                <w:sz w:val="24"/>
                <w:szCs w:val="24"/>
              </w:rPr>
            </w:pPr>
            <w:r w:rsidRPr="00667897">
              <w:rPr>
                <w:sz w:val="24"/>
                <w:szCs w:val="24"/>
              </w:rPr>
              <w:t>1</w:t>
            </w:r>
          </w:p>
        </w:tc>
      </w:tr>
      <w:tr w:rsidR="00463A5C" w:rsidRPr="00570124" w14:paraId="52D32957" w14:textId="77777777" w:rsidTr="00463A5C">
        <w:tc>
          <w:tcPr>
            <w:tcW w:w="1101" w:type="dxa"/>
          </w:tcPr>
          <w:p w14:paraId="2891629C" w14:textId="77777777" w:rsidR="00463A5C" w:rsidRPr="00667897" w:rsidRDefault="00463A5C" w:rsidP="00463A5C">
            <w:pPr>
              <w:jc w:val="center"/>
              <w:rPr>
                <w:sz w:val="24"/>
                <w:szCs w:val="24"/>
              </w:rPr>
            </w:pPr>
            <w:r w:rsidRPr="00667897">
              <w:rPr>
                <w:sz w:val="24"/>
                <w:szCs w:val="24"/>
              </w:rPr>
              <w:t>3</w:t>
            </w:r>
          </w:p>
        </w:tc>
        <w:tc>
          <w:tcPr>
            <w:tcW w:w="6662" w:type="dxa"/>
          </w:tcPr>
          <w:p w14:paraId="6C80C0F4" w14:textId="77777777" w:rsidR="00463A5C" w:rsidRPr="00667897" w:rsidRDefault="00775CCA" w:rsidP="00463A5C">
            <w:pPr>
              <w:rPr>
                <w:sz w:val="24"/>
                <w:szCs w:val="24"/>
              </w:rPr>
            </w:pPr>
            <w:r>
              <w:rPr>
                <w:sz w:val="24"/>
                <w:szCs w:val="24"/>
              </w:rPr>
              <w:t>Обозначение количества предметов. Независимость количества предметов от их пространственного расположения. Состав числа из двух меньших в пределах 5.</w:t>
            </w:r>
          </w:p>
        </w:tc>
        <w:tc>
          <w:tcPr>
            <w:tcW w:w="1808" w:type="dxa"/>
          </w:tcPr>
          <w:p w14:paraId="22773905" w14:textId="77777777" w:rsidR="00463A5C" w:rsidRPr="00667897" w:rsidRDefault="00463A5C" w:rsidP="00463A5C">
            <w:pPr>
              <w:jc w:val="center"/>
              <w:rPr>
                <w:sz w:val="24"/>
                <w:szCs w:val="24"/>
              </w:rPr>
            </w:pPr>
            <w:r w:rsidRPr="00667897">
              <w:rPr>
                <w:sz w:val="24"/>
                <w:szCs w:val="24"/>
              </w:rPr>
              <w:t>1</w:t>
            </w:r>
          </w:p>
        </w:tc>
      </w:tr>
      <w:tr w:rsidR="00463A5C" w:rsidRPr="00570124" w14:paraId="479A2818" w14:textId="77777777" w:rsidTr="00463A5C">
        <w:tc>
          <w:tcPr>
            <w:tcW w:w="1101" w:type="dxa"/>
          </w:tcPr>
          <w:p w14:paraId="09E5D51C" w14:textId="77777777" w:rsidR="00463A5C" w:rsidRPr="00667897" w:rsidRDefault="00463A5C" w:rsidP="00463A5C">
            <w:pPr>
              <w:jc w:val="center"/>
              <w:rPr>
                <w:sz w:val="24"/>
                <w:szCs w:val="24"/>
              </w:rPr>
            </w:pPr>
            <w:r w:rsidRPr="00667897">
              <w:rPr>
                <w:sz w:val="24"/>
                <w:szCs w:val="24"/>
              </w:rPr>
              <w:t>4</w:t>
            </w:r>
          </w:p>
        </w:tc>
        <w:tc>
          <w:tcPr>
            <w:tcW w:w="6662" w:type="dxa"/>
          </w:tcPr>
          <w:p w14:paraId="512D593B" w14:textId="77777777" w:rsidR="00463A5C" w:rsidRPr="00667897" w:rsidRDefault="00152798" w:rsidP="00463A5C">
            <w:pPr>
              <w:rPr>
                <w:sz w:val="24"/>
                <w:szCs w:val="24"/>
              </w:rPr>
            </w:pPr>
            <w:r>
              <w:rPr>
                <w:sz w:val="24"/>
                <w:szCs w:val="24"/>
              </w:rPr>
              <w:t>Звуки с- ш, буквы С- Ш</w:t>
            </w:r>
          </w:p>
        </w:tc>
        <w:tc>
          <w:tcPr>
            <w:tcW w:w="1808" w:type="dxa"/>
          </w:tcPr>
          <w:p w14:paraId="53C4FFE7" w14:textId="77777777" w:rsidR="00463A5C" w:rsidRPr="00667897" w:rsidRDefault="00463A5C" w:rsidP="00463A5C">
            <w:pPr>
              <w:jc w:val="center"/>
              <w:rPr>
                <w:sz w:val="24"/>
                <w:szCs w:val="24"/>
              </w:rPr>
            </w:pPr>
            <w:r w:rsidRPr="00667897">
              <w:rPr>
                <w:sz w:val="24"/>
                <w:szCs w:val="24"/>
              </w:rPr>
              <w:t>1</w:t>
            </w:r>
          </w:p>
        </w:tc>
      </w:tr>
      <w:tr w:rsidR="00463A5C" w:rsidRPr="00570124" w14:paraId="1AFE02A0" w14:textId="77777777" w:rsidTr="00463A5C">
        <w:tc>
          <w:tcPr>
            <w:tcW w:w="1101" w:type="dxa"/>
          </w:tcPr>
          <w:p w14:paraId="0000FF22" w14:textId="77777777" w:rsidR="00463A5C" w:rsidRPr="00667897" w:rsidRDefault="00463A5C" w:rsidP="00463A5C">
            <w:pPr>
              <w:jc w:val="center"/>
              <w:rPr>
                <w:sz w:val="24"/>
                <w:szCs w:val="24"/>
              </w:rPr>
            </w:pPr>
            <w:r w:rsidRPr="00667897">
              <w:rPr>
                <w:sz w:val="24"/>
                <w:szCs w:val="24"/>
              </w:rPr>
              <w:t>5</w:t>
            </w:r>
          </w:p>
        </w:tc>
        <w:tc>
          <w:tcPr>
            <w:tcW w:w="6662" w:type="dxa"/>
          </w:tcPr>
          <w:p w14:paraId="414869BC" w14:textId="77777777" w:rsidR="00463A5C" w:rsidRPr="00667897" w:rsidRDefault="00775CCA" w:rsidP="00463A5C">
            <w:pPr>
              <w:rPr>
                <w:sz w:val="24"/>
                <w:szCs w:val="24"/>
              </w:rPr>
            </w:pPr>
            <w:r>
              <w:rPr>
                <w:sz w:val="24"/>
                <w:szCs w:val="24"/>
              </w:rPr>
              <w:t xml:space="preserve">Состав числа из двух меньших в пределах 10. </w:t>
            </w:r>
          </w:p>
        </w:tc>
        <w:tc>
          <w:tcPr>
            <w:tcW w:w="1808" w:type="dxa"/>
          </w:tcPr>
          <w:p w14:paraId="120D157C" w14:textId="77777777" w:rsidR="00463A5C" w:rsidRPr="00667897" w:rsidRDefault="00463A5C" w:rsidP="00463A5C">
            <w:pPr>
              <w:jc w:val="center"/>
              <w:rPr>
                <w:sz w:val="24"/>
                <w:szCs w:val="24"/>
              </w:rPr>
            </w:pPr>
            <w:r w:rsidRPr="00667897">
              <w:rPr>
                <w:sz w:val="24"/>
                <w:szCs w:val="24"/>
              </w:rPr>
              <w:t>1</w:t>
            </w:r>
          </w:p>
        </w:tc>
      </w:tr>
      <w:tr w:rsidR="00463A5C" w:rsidRPr="00570124" w14:paraId="02CEB3B7" w14:textId="77777777" w:rsidTr="00463A5C">
        <w:tc>
          <w:tcPr>
            <w:tcW w:w="1101" w:type="dxa"/>
          </w:tcPr>
          <w:p w14:paraId="1DB78008" w14:textId="77777777" w:rsidR="00463A5C" w:rsidRPr="00667897" w:rsidRDefault="00463A5C" w:rsidP="00463A5C">
            <w:pPr>
              <w:jc w:val="center"/>
              <w:rPr>
                <w:sz w:val="24"/>
                <w:szCs w:val="24"/>
              </w:rPr>
            </w:pPr>
            <w:r w:rsidRPr="00667897">
              <w:rPr>
                <w:sz w:val="24"/>
                <w:szCs w:val="24"/>
              </w:rPr>
              <w:t>6</w:t>
            </w:r>
          </w:p>
        </w:tc>
        <w:tc>
          <w:tcPr>
            <w:tcW w:w="6662" w:type="dxa"/>
          </w:tcPr>
          <w:p w14:paraId="23B76675" w14:textId="77777777" w:rsidR="00463A5C" w:rsidRPr="00667897" w:rsidRDefault="00BC1BA0" w:rsidP="00463A5C">
            <w:pPr>
              <w:rPr>
                <w:sz w:val="24"/>
                <w:szCs w:val="24"/>
              </w:rPr>
            </w:pPr>
            <w:r>
              <w:rPr>
                <w:sz w:val="24"/>
                <w:szCs w:val="24"/>
              </w:rPr>
              <w:t>Буква Я, я в начале слога.</w:t>
            </w:r>
          </w:p>
        </w:tc>
        <w:tc>
          <w:tcPr>
            <w:tcW w:w="1808" w:type="dxa"/>
          </w:tcPr>
          <w:p w14:paraId="4DE26F25" w14:textId="77777777" w:rsidR="00463A5C" w:rsidRPr="00667897" w:rsidRDefault="00463A5C" w:rsidP="00463A5C">
            <w:pPr>
              <w:jc w:val="center"/>
              <w:rPr>
                <w:sz w:val="24"/>
                <w:szCs w:val="24"/>
              </w:rPr>
            </w:pPr>
            <w:r w:rsidRPr="00667897">
              <w:rPr>
                <w:sz w:val="24"/>
                <w:szCs w:val="24"/>
              </w:rPr>
              <w:t>1</w:t>
            </w:r>
          </w:p>
        </w:tc>
      </w:tr>
      <w:tr w:rsidR="00463A5C" w:rsidRPr="00570124" w14:paraId="735CE044" w14:textId="77777777" w:rsidTr="00463A5C">
        <w:tc>
          <w:tcPr>
            <w:tcW w:w="1101" w:type="dxa"/>
          </w:tcPr>
          <w:p w14:paraId="4ED11BB7" w14:textId="77777777" w:rsidR="00463A5C" w:rsidRPr="00667897" w:rsidRDefault="00463A5C" w:rsidP="00463A5C">
            <w:pPr>
              <w:jc w:val="center"/>
              <w:rPr>
                <w:sz w:val="24"/>
                <w:szCs w:val="24"/>
              </w:rPr>
            </w:pPr>
            <w:r w:rsidRPr="00667897">
              <w:rPr>
                <w:sz w:val="24"/>
                <w:szCs w:val="24"/>
              </w:rPr>
              <w:t>7</w:t>
            </w:r>
          </w:p>
        </w:tc>
        <w:tc>
          <w:tcPr>
            <w:tcW w:w="6662" w:type="dxa"/>
          </w:tcPr>
          <w:p w14:paraId="47212A14" w14:textId="77777777" w:rsidR="00820C22" w:rsidRPr="00667897" w:rsidRDefault="00820C22" w:rsidP="00463A5C">
            <w:pPr>
              <w:rPr>
                <w:sz w:val="24"/>
                <w:szCs w:val="24"/>
              </w:rPr>
            </w:pPr>
            <w:r>
              <w:rPr>
                <w:sz w:val="24"/>
                <w:szCs w:val="24"/>
              </w:rPr>
              <w:t>Деление целого на части. Называние части от целого. Ориентировка в пространстве.</w:t>
            </w:r>
          </w:p>
        </w:tc>
        <w:tc>
          <w:tcPr>
            <w:tcW w:w="1808" w:type="dxa"/>
          </w:tcPr>
          <w:p w14:paraId="5E580FA4" w14:textId="77777777" w:rsidR="00463A5C" w:rsidRPr="00667897" w:rsidRDefault="00463A5C" w:rsidP="00463A5C">
            <w:pPr>
              <w:jc w:val="center"/>
              <w:rPr>
                <w:sz w:val="24"/>
                <w:szCs w:val="24"/>
              </w:rPr>
            </w:pPr>
            <w:r w:rsidRPr="00667897">
              <w:rPr>
                <w:sz w:val="24"/>
                <w:szCs w:val="24"/>
              </w:rPr>
              <w:t>1</w:t>
            </w:r>
          </w:p>
        </w:tc>
      </w:tr>
      <w:tr w:rsidR="00463A5C" w:rsidRPr="00570124" w14:paraId="6B10E450" w14:textId="77777777" w:rsidTr="00463A5C">
        <w:tc>
          <w:tcPr>
            <w:tcW w:w="1101" w:type="dxa"/>
          </w:tcPr>
          <w:p w14:paraId="4D147ACD" w14:textId="77777777" w:rsidR="00463A5C" w:rsidRPr="00667897" w:rsidRDefault="00463A5C" w:rsidP="00463A5C">
            <w:pPr>
              <w:jc w:val="center"/>
              <w:rPr>
                <w:sz w:val="24"/>
                <w:szCs w:val="24"/>
              </w:rPr>
            </w:pPr>
            <w:r w:rsidRPr="00667897">
              <w:rPr>
                <w:sz w:val="24"/>
                <w:szCs w:val="24"/>
              </w:rPr>
              <w:t>8</w:t>
            </w:r>
          </w:p>
        </w:tc>
        <w:tc>
          <w:tcPr>
            <w:tcW w:w="6662" w:type="dxa"/>
          </w:tcPr>
          <w:p w14:paraId="25B7EC1B" w14:textId="77777777" w:rsidR="00463A5C" w:rsidRPr="00667897" w:rsidRDefault="00BC1BA0" w:rsidP="00463A5C">
            <w:pPr>
              <w:rPr>
                <w:sz w:val="24"/>
                <w:szCs w:val="24"/>
              </w:rPr>
            </w:pPr>
            <w:r>
              <w:rPr>
                <w:sz w:val="24"/>
                <w:szCs w:val="24"/>
              </w:rPr>
              <w:t>Буква Я после согласных.</w:t>
            </w:r>
          </w:p>
        </w:tc>
        <w:tc>
          <w:tcPr>
            <w:tcW w:w="1808" w:type="dxa"/>
          </w:tcPr>
          <w:p w14:paraId="1BE99549" w14:textId="77777777" w:rsidR="00463A5C" w:rsidRPr="00667897" w:rsidRDefault="00463A5C" w:rsidP="00463A5C">
            <w:pPr>
              <w:jc w:val="center"/>
              <w:rPr>
                <w:sz w:val="24"/>
                <w:szCs w:val="24"/>
              </w:rPr>
            </w:pPr>
            <w:r w:rsidRPr="00667897">
              <w:rPr>
                <w:sz w:val="24"/>
                <w:szCs w:val="24"/>
              </w:rPr>
              <w:t>1</w:t>
            </w:r>
          </w:p>
        </w:tc>
      </w:tr>
      <w:tr w:rsidR="00463A5C" w:rsidRPr="00570124" w14:paraId="4BA96263" w14:textId="77777777" w:rsidTr="00463A5C">
        <w:tc>
          <w:tcPr>
            <w:tcW w:w="9571" w:type="dxa"/>
            <w:gridSpan w:val="3"/>
          </w:tcPr>
          <w:p w14:paraId="0213C641" w14:textId="77777777" w:rsidR="00463A5C" w:rsidRPr="00667897" w:rsidRDefault="00463A5C" w:rsidP="00463A5C">
            <w:pPr>
              <w:jc w:val="center"/>
              <w:rPr>
                <w:sz w:val="24"/>
                <w:szCs w:val="24"/>
              </w:rPr>
            </w:pPr>
            <w:r w:rsidRPr="00667897">
              <w:rPr>
                <w:sz w:val="24"/>
                <w:szCs w:val="24"/>
              </w:rPr>
              <w:t>Декабрь</w:t>
            </w:r>
          </w:p>
        </w:tc>
      </w:tr>
      <w:tr w:rsidR="00463A5C" w:rsidRPr="00570124" w14:paraId="03533226" w14:textId="77777777" w:rsidTr="00463A5C">
        <w:tc>
          <w:tcPr>
            <w:tcW w:w="1101" w:type="dxa"/>
          </w:tcPr>
          <w:p w14:paraId="3C304157" w14:textId="77777777" w:rsidR="00463A5C" w:rsidRPr="00667897" w:rsidRDefault="00463A5C" w:rsidP="00463A5C">
            <w:pPr>
              <w:jc w:val="center"/>
              <w:rPr>
                <w:sz w:val="24"/>
                <w:szCs w:val="24"/>
              </w:rPr>
            </w:pPr>
            <w:r w:rsidRPr="00667897">
              <w:rPr>
                <w:sz w:val="24"/>
                <w:szCs w:val="24"/>
              </w:rPr>
              <w:t>1</w:t>
            </w:r>
          </w:p>
        </w:tc>
        <w:tc>
          <w:tcPr>
            <w:tcW w:w="6662" w:type="dxa"/>
          </w:tcPr>
          <w:p w14:paraId="22477B20" w14:textId="77777777" w:rsidR="00463A5C" w:rsidRPr="00667897" w:rsidRDefault="00820C22" w:rsidP="00463A5C">
            <w:pPr>
              <w:rPr>
                <w:sz w:val="24"/>
                <w:szCs w:val="24"/>
              </w:rPr>
            </w:pPr>
            <w:r>
              <w:rPr>
                <w:sz w:val="24"/>
                <w:szCs w:val="24"/>
              </w:rPr>
              <w:t xml:space="preserve">Измерение длины, ширины и высоты с помощью мерки. Линейка. </w:t>
            </w:r>
          </w:p>
        </w:tc>
        <w:tc>
          <w:tcPr>
            <w:tcW w:w="1808" w:type="dxa"/>
          </w:tcPr>
          <w:p w14:paraId="2B4B5045" w14:textId="77777777" w:rsidR="00463A5C" w:rsidRPr="00667897" w:rsidRDefault="00463A5C" w:rsidP="00463A5C">
            <w:pPr>
              <w:jc w:val="center"/>
              <w:rPr>
                <w:sz w:val="24"/>
                <w:szCs w:val="24"/>
              </w:rPr>
            </w:pPr>
            <w:r w:rsidRPr="00667897">
              <w:rPr>
                <w:sz w:val="24"/>
                <w:szCs w:val="24"/>
              </w:rPr>
              <w:t>1</w:t>
            </w:r>
          </w:p>
        </w:tc>
      </w:tr>
      <w:tr w:rsidR="00463A5C" w:rsidRPr="00570124" w14:paraId="111660B7" w14:textId="77777777" w:rsidTr="00463A5C">
        <w:tc>
          <w:tcPr>
            <w:tcW w:w="1101" w:type="dxa"/>
          </w:tcPr>
          <w:p w14:paraId="29B78F6F" w14:textId="77777777" w:rsidR="00463A5C" w:rsidRPr="00667897" w:rsidRDefault="00463A5C" w:rsidP="00463A5C">
            <w:pPr>
              <w:jc w:val="center"/>
              <w:rPr>
                <w:sz w:val="24"/>
                <w:szCs w:val="24"/>
              </w:rPr>
            </w:pPr>
            <w:r w:rsidRPr="00667897">
              <w:rPr>
                <w:sz w:val="24"/>
                <w:szCs w:val="24"/>
              </w:rPr>
              <w:t>2</w:t>
            </w:r>
          </w:p>
        </w:tc>
        <w:tc>
          <w:tcPr>
            <w:tcW w:w="6662" w:type="dxa"/>
          </w:tcPr>
          <w:p w14:paraId="02064E93" w14:textId="77777777" w:rsidR="00463A5C" w:rsidRPr="00667897" w:rsidRDefault="00BC1BA0" w:rsidP="00463A5C">
            <w:pPr>
              <w:rPr>
                <w:sz w:val="24"/>
                <w:szCs w:val="24"/>
              </w:rPr>
            </w:pPr>
            <w:r>
              <w:rPr>
                <w:sz w:val="24"/>
                <w:szCs w:val="24"/>
              </w:rPr>
              <w:t xml:space="preserve">Звук </w:t>
            </w:r>
            <w:proofErr w:type="gramStart"/>
            <w:r>
              <w:rPr>
                <w:sz w:val="24"/>
                <w:szCs w:val="24"/>
              </w:rPr>
              <w:t>Ж .</w:t>
            </w:r>
            <w:proofErr w:type="gramEnd"/>
            <w:r>
              <w:rPr>
                <w:sz w:val="24"/>
                <w:szCs w:val="24"/>
              </w:rPr>
              <w:t xml:space="preserve"> Буквы Ж, ж .</w:t>
            </w:r>
          </w:p>
        </w:tc>
        <w:tc>
          <w:tcPr>
            <w:tcW w:w="1808" w:type="dxa"/>
          </w:tcPr>
          <w:p w14:paraId="47011F30" w14:textId="77777777" w:rsidR="00463A5C" w:rsidRPr="00667897" w:rsidRDefault="00463A5C" w:rsidP="00463A5C">
            <w:pPr>
              <w:jc w:val="center"/>
              <w:rPr>
                <w:sz w:val="24"/>
                <w:szCs w:val="24"/>
              </w:rPr>
            </w:pPr>
            <w:r w:rsidRPr="00667897">
              <w:rPr>
                <w:sz w:val="24"/>
                <w:szCs w:val="24"/>
              </w:rPr>
              <w:t>1</w:t>
            </w:r>
          </w:p>
        </w:tc>
      </w:tr>
      <w:tr w:rsidR="00463A5C" w:rsidRPr="00570124" w14:paraId="747BEAC2" w14:textId="77777777" w:rsidTr="00463A5C">
        <w:tc>
          <w:tcPr>
            <w:tcW w:w="1101" w:type="dxa"/>
          </w:tcPr>
          <w:p w14:paraId="228902A8" w14:textId="77777777" w:rsidR="00463A5C" w:rsidRPr="00667897" w:rsidRDefault="00463A5C" w:rsidP="00463A5C">
            <w:pPr>
              <w:jc w:val="center"/>
              <w:rPr>
                <w:sz w:val="24"/>
                <w:szCs w:val="24"/>
              </w:rPr>
            </w:pPr>
            <w:r w:rsidRPr="00667897">
              <w:rPr>
                <w:sz w:val="24"/>
                <w:szCs w:val="24"/>
              </w:rPr>
              <w:t>3</w:t>
            </w:r>
          </w:p>
        </w:tc>
        <w:tc>
          <w:tcPr>
            <w:tcW w:w="6662" w:type="dxa"/>
          </w:tcPr>
          <w:p w14:paraId="7D37A704" w14:textId="77777777" w:rsidR="00463A5C" w:rsidRPr="00667897" w:rsidRDefault="00820C22" w:rsidP="00463A5C">
            <w:pPr>
              <w:rPr>
                <w:sz w:val="24"/>
                <w:szCs w:val="24"/>
              </w:rPr>
            </w:pPr>
            <w:r>
              <w:rPr>
                <w:sz w:val="24"/>
                <w:szCs w:val="24"/>
              </w:rPr>
              <w:t>Счёт до 16. Обозначение числа 16. Луч, отрезок.</w:t>
            </w:r>
          </w:p>
        </w:tc>
        <w:tc>
          <w:tcPr>
            <w:tcW w:w="1808" w:type="dxa"/>
          </w:tcPr>
          <w:p w14:paraId="5B0F494D" w14:textId="77777777" w:rsidR="00463A5C" w:rsidRPr="00667897" w:rsidRDefault="00463A5C" w:rsidP="00463A5C">
            <w:pPr>
              <w:jc w:val="center"/>
              <w:rPr>
                <w:sz w:val="24"/>
                <w:szCs w:val="24"/>
              </w:rPr>
            </w:pPr>
            <w:r w:rsidRPr="00667897">
              <w:rPr>
                <w:sz w:val="24"/>
                <w:szCs w:val="24"/>
              </w:rPr>
              <w:t>1</w:t>
            </w:r>
          </w:p>
        </w:tc>
      </w:tr>
      <w:tr w:rsidR="00463A5C" w:rsidRPr="00570124" w14:paraId="427EF01B" w14:textId="77777777" w:rsidTr="00463A5C">
        <w:tc>
          <w:tcPr>
            <w:tcW w:w="1101" w:type="dxa"/>
          </w:tcPr>
          <w:p w14:paraId="50EA01DF" w14:textId="77777777" w:rsidR="00463A5C" w:rsidRPr="00667897" w:rsidRDefault="00463A5C" w:rsidP="00463A5C">
            <w:pPr>
              <w:jc w:val="center"/>
              <w:rPr>
                <w:sz w:val="24"/>
                <w:szCs w:val="24"/>
              </w:rPr>
            </w:pPr>
            <w:r w:rsidRPr="00667897">
              <w:rPr>
                <w:sz w:val="24"/>
                <w:szCs w:val="24"/>
              </w:rPr>
              <w:t>4</w:t>
            </w:r>
          </w:p>
        </w:tc>
        <w:tc>
          <w:tcPr>
            <w:tcW w:w="6662" w:type="dxa"/>
          </w:tcPr>
          <w:p w14:paraId="3C56A958" w14:textId="77777777" w:rsidR="00463A5C" w:rsidRPr="00667897" w:rsidRDefault="00BC1BA0" w:rsidP="00463A5C">
            <w:pPr>
              <w:rPr>
                <w:sz w:val="24"/>
                <w:szCs w:val="24"/>
              </w:rPr>
            </w:pPr>
            <w:r>
              <w:rPr>
                <w:sz w:val="24"/>
                <w:szCs w:val="24"/>
              </w:rPr>
              <w:t>Звуки ш-ж, буквы Ш- Ж</w:t>
            </w:r>
          </w:p>
        </w:tc>
        <w:tc>
          <w:tcPr>
            <w:tcW w:w="1808" w:type="dxa"/>
          </w:tcPr>
          <w:p w14:paraId="63AB6CEF" w14:textId="77777777" w:rsidR="00463A5C" w:rsidRPr="00667897" w:rsidRDefault="00463A5C" w:rsidP="00463A5C">
            <w:pPr>
              <w:jc w:val="center"/>
              <w:rPr>
                <w:sz w:val="24"/>
                <w:szCs w:val="24"/>
              </w:rPr>
            </w:pPr>
            <w:r w:rsidRPr="00667897">
              <w:rPr>
                <w:sz w:val="24"/>
                <w:szCs w:val="24"/>
              </w:rPr>
              <w:t>1</w:t>
            </w:r>
          </w:p>
        </w:tc>
      </w:tr>
      <w:tr w:rsidR="00463A5C" w:rsidRPr="00570124" w14:paraId="56270621" w14:textId="77777777" w:rsidTr="00463A5C">
        <w:tc>
          <w:tcPr>
            <w:tcW w:w="1101" w:type="dxa"/>
          </w:tcPr>
          <w:p w14:paraId="1ACE0923" w14:textId="77777777" w:rsidR="00463A5C" w:rsidRPr="00667897" w:rsidRDefault="00463A5C" w:rsidP="00463A5C">
            <w:pPr>
              <w:jc w:val="center"/>
              <w:rPr>
                <w:sz w:val="24"/>
                <w:szCs w:val="24"/>
              </w:rPr>
            </w:pPr>
            <w:r w:rsidRPr="00667897">
              <w:rPr>
                <w:sz w:val="24"/>
                <w:szCs w:val="24"/>
              </w:rPr>
              <w:t>5</w:t>
            </w:r>
          </w:p>
        </w:tc>
        <w:tc>
          <w:tcPr>
            <w:tcW w:w="6662" w:type="dxa"/>
          </w:tcPr>
          <w:p w14:paraId="6D414892" w14:textId="77777777" w:rsidR="00463A5C" w:rsidRPr="00667897" w:rsidRDefault="00820C22" w:rsidP="00463A5C">
            <w:pPr>
              <w:rPr>
                <w:sz w:val="24"/>
                <w:szCs w:val="24"/>
              </w:rPr>
            </w:pPr>
            <w:r>
              <w:rPr>
                <w:sz w:val="24"/>
                <w:szCs w:val="24"/>
              </w:rPr>
              <w:t>Числовой луч и числовой отрезок. Счёт до 17 . Обозначение числа 17.</w:t>
            </w:r>
          </w:p>
        </w:tc>
        <w:tc>
          <w:tcPr>
            <w:tcW w:w="1808" w:type="dxa"/>
          </w:tcPr>
          <w:p w14:paraId="7C8A0677" w14:textId="77777777" w:rsidR="00463A5C" w:rsidRPr="00667897" w:rsidRDefault="00463A5C" w:rsidP="00463A5C">
            <w:pPr>
              <w:jc w:val="center"/>
              <w:rPr>
                <w:sz w:val="24"/>
                <w:szCs w:val="24"/>
              </w:rPr>
            </w:pPr>
            <w:r w:rsidRPr="00667897">
              <w:rPr>
                <w:sz w:val="24"/>
                <w:szCs w:val="24"/>
              </w:rPr>
              <w:t>1</w:t>
            </w:r>
          </w:p>
        </w:tc>
      </w:tr>
      <w:tr w:rsidR="00463A5C" w:rsidRPr="00570124" w14:paraId="27DA5ECF" w14:textId="77777777" w:rsidTr="00463A5C">
        <w:tc>
          <w:tcPr>
            <w:tcW w:w="1101" w:type="dxa"/>
          </w:tcPr>
          <w:p w14:paraId="3223066B" w14:textId="77777777" w:rsidR="00463A5C" w:rsidRPr="00667897" w:rsidRDefault="00463A5C" w:rsidP="00463A5C">
            <w:pPr>
              <w:jc w:val="center"/>
              <w:rPr>
                <w:sz w:val="24"/>
                <w:szCs w:val="24"/>
              </w:rPr>
            </w:pPr>
            <w:r w:rsidRPr="00667897">
              <w:rPr>
                <w:sz w:val="24"/>
                <w:szCs w:val="24"/>
              </w:rPr>
              <w:t>6</w:t>
            </w:r>
          </w:p>
        </w:tc>
        <w:tc>
          <w:tcPr>
            <w:tcW w:w="6662" w:type="dxa"/>
          </w:tcPr>
          <w:p w14:paraId="04B9F5F7" w14:textId="77777777" w:rsidR="00463A5C" w:rsidRPr="00667897" w:rsidRDefault="00BC1BA0" w:rsidP="00463A5C">
            <w:pPr>
              <w:rPr>
                <w:sz w:val="24"/>
                <w:szCs w:val="24"/>
              </w:rPr>
            </w:pPr>
            <w:r>
              <w:rPr>
                <w:sz w:val="24"/>
                <w:szCs w:val="24"/>
              </w:rPr>
              <w:t>Буквы Ш –Ж, слоги ши-</w:t>
            </w:r>
            <w:proofErr w:type="spellStart"/>
            <w:r>
              <w:rPr>
                <w:sz w:val="24"/>
                <w:szCs w:val="24"/>
              </w:rPr>
              <w:t>жи</w:t>
            </w:r>
            <w:proofErr w:type="spellEnd"/>
          </w:p>
        </w:tc>
        <w:tc>
          <w:tcPr>
            <w:tcW w:w="1808" w:type="dxa"/>
          </w:tcPr>
          <w:p w14:paraId="6D1DB5F5" w14:textId="77777777" w:rsidR="00463A5C" w:rsidRPr="00667897" w:rsidRDefault="00463A5C" w:rsidP="00463A5C">
            <w:pPr>
              <w:jc w:val="center"/>
              <w:rPr>
                <w:sz w:val="24"/>
                <w:szCs w:val="24"/>
              </w:rPr>
            </w:pPr>
            <w:r w:rsidRPr="00667897">
              <w:rPr>
                <w:sz w:val="24"/>
                <w:szCs w:val="24"/>
              </w:rPr>
              <w:t>1</w:t>
            </w:r>
          </w:p>
        </w:tc>
      </w:tr>
      <w:tr w:rsidR="00463A5C" w:rsidRPr="00570124" w14:paraId="6236529E" w14:textId="77777777" w:rsidTr="00463A5C">
        <w:tc>
          <w:tcPr>
            <w:tcW w:w="1101" w:type="dxa"/>
          </w:tcPr>
          <w:p w14:paraId="7F73E6C3" w14:textId="77777777" w:rsidR="00463A5C" w:rsidRPr="00667897" w:rsidRDefault="00463A5C" w:rsidP="00463A5C">
            <w:pPr>
              <w:jc w:val="center"/>
              <w:rPr>
                <w:sz w:val="24"/>
                <w:szCs w:val="24"/>
              </w:rPr>
            </w:pPr>
            <w:r w:rsidRPr="00667897">
              <w:rPr>
                <w:sz w:val="24"/>
                <w:szCs w:val="24"/>
              </w:rPr>
              <w:t>7</w:t>
            </w:r>
          </w:p>
        </w:tc>
        <w:tc>
          <w:tcPr>
            <w:tcW w:w="6662" w:type="dxa"/>
          </w:tcPr>
          <w:p w14:paraId="1C68D68E" w14:textId="77777777" w:rsidR="00463A5C" w:rsidRPr="00667897" w:rsidRDefault="00820C22" w:rsidP="00463A5C">
            <w:pPr>
              <w:rPr>
                <w:sz w:val="24"/>
                <w:szCs w:val="24"/>
              </w:rPr>
            </w:pPr>
            <w:r>
              <w:rPr>
                <w:sz w:val="24"/>
                <w:szCs w:val="24"/>
              </w:rPr>
              <w:t>Ломаные линии. Виды углов. Многоугольники.</w:t>
            </w:r>
          </w:p>
        </w:tc>
        <w:tc>
          <w:tcPr>
            <w:tcW w:w="1808" w:type="dxa"/>
          </w:tcPr>
          <w:p w14:paraId="7CFBC80B" w14:textId="77777777" w:rsidR="00463A5C" w:rsidRPr="00667897" w:rsidRDefault="00463A5C" w:rsidP="00463A5C">
            <w:pPr>
              <w:jc w:val="center"/>
              <w:rPr>
                <w:sz w:val="24"/>
                <w:szCs w:val="24"/>
              </w:rPr>
            </w:pPr>
            <w:r w:rsidRPr="00667897">
              <w:rPr>
                <w:sz w:val="24"/>
                <w:szCs w:val="24"/>
              </w:rPr>
              <w:t>1</w:t>
            </w:r>
          </w:p>
        </w:tc>
      </w:tr>
      <w:tr w:rsidR="00463A5C" w:rsidRPr="00570124" w14:paraId="5DAAEE82" w14:textId="77777777" w:rsidTr="00463A5C">
        <w:tc>
          <w:tcPr>
            <w:tcW w:w="1101" w:type="dxa"/>
          </w:tcPr>
          <w:p w14:paraId="590C64B8" w14:textId="77777777" w:rsidR="00463A5C" w:rsidRPr="00667897" w:rsidRDefault="00463A5C" w:rsidP="00463A5C">
            <w:pPr>
              <w:jc w:val="center"/>
              <w:rPr>
                <w:sz w:val="24"/>
                <w:szCs w:val="24"/>
              </w:rPr>
            </w:pPr>
            <w:r w:rsidRPr="00667897">
              <w:rPr>
                <w:sz w:val="24"/>
                <w:szCs w:val="24"/>
              </w:rPr>
              <w:t>8</w:t>
            </w:r>
          </w:p>
        </w:tc>
        <w:tc>
          <w:tcPr>
            <w:tcW w:w="6662" w:type="dxa"/>
          </w:tcPr>
          <w:p w14:paraId="4B80C135" w14:textId="77777777" w:rsidR="00463A5C" w:rsidRPr="00667897" w:rsidRDefault="00BC1BA0" w:rsidP="00463A5C">
            <w:pPr>
              <w:rPr>
                <w:sz w:val="24"/>
                <w:szCs w:val="24"/>
              </w:rPr>
            </w:pPr>
            <w:r>
              <w:rPr>
                <w:sz w:val="24"/>
                <w:szCs w:val="24"/>
              </w:rPr>
              <w:t>Звук л, ль</w:t>
            </w:r>
          </w:p>
        </w:tc>
        <w:tc>
          <w:tcPr>
            <w:tcW w:w="1808" w:type="dxa"/>
          </w:tcPr>
          <w:p w14:paraId="2580EA58" w14:textId="77777777" w:rsidR="00463A5C" w:rsidRPr="00667897" w:rsidRDefault="00463A5C" w:rsidP="00463A5C">
            <w:pPr>
              <w:jc w:val="center"/>
              <w:rPr>
                <w:sz w:val="24"/>
                <w:szCs w:val="24"/>
              </w:rPr>
            </w:pPr>
            <w:r w:rsidRPr="00667897">
              <w:rPr>
                <w:sz w:val="24"/>
                <w:szCs w:val="24"/>
              </w:rPr>
              <w:t>1</w:t>
            </w:r>
          </w:p>
        </w:tc>
      </w:tr>
      <w:tr w:rsidR="00463A5C" w:rsidRPr="00570124" w14:paraId="15BDEA28" w14:textId="77777777" w:rsidTr="00463A5C">
        <w:tc>
          <w:tcPr>
            <w:tcW w:w="9571" w:type="dxa"/>
            <w:gridSpan w:val="3"/>
          </w:tcPr>
          <w:p w14:paraId="018CE871" w14:textId="77777777" w:rsidR="00463A5C" w:rsidRPr="00667897" w:rsidRDefault="00463A5C" w:rsidP="00463A5C">
            <w:pPr>
              <w:jc w:val="center"/>
              <w:rPr>
                <w:sz w:val="24"/>
                <w:szCs w:val="24"/>
              </w:rPr>
            </w:pPr>
            <w:r w:rsidRPr="00667897">
              <w:rPr>
                <w:sz w:val="24"/>
                <w:szCs w:val="24"/>
              </w:rPr>
              <w:t>Январь</w:t>
            </w:r>
          </w:p>
        </w:tc>
      </w:tr>
      <w:tr w:rsidR="00463A5C" w:rsidRPr="00570124" w14:paraId="0431614A" w14:textId="77777777" w:rsidTr="00463A5C">
        <w:tc>
          <w:tcPr>
            <w:tcW w:w="1101" w:type="dxa"/>
          </w:tcPr>
          <w:p w14:paraId="31CCAF5D" w14:textId="77777777" w:rsidR="00463A5C" w:rsidRPr="00667897" w:rsidRDefault="00463A5C" w:rsidP="00463A5C">
            <w:pPr>
              <w:jc w:val="center"/>
              <w:rPr>
                <w:sz w:val="24"/>
                <w:szCs w:val="24"/>
              </w:rPr>
            </w:pPr>
            <w:r w:rsidRPr="00667897">
              <w:rPr>
                <w:sz w:val="24"/>
                <w:szCs w:val="24"/>
              </w:rPr>
              <w:t>1</w:t>
            </w:r>
          </w:p>
        </w:tc>
        <w:tc>
          <w:tcPr>
            <w:tcW w:w="6662" w:type="dxa"/>
          </w:tcPr>
          <w:p w14:paraId="147055EC" w14:textId="77777777" w:rsidR="00463A5C" w:rsidRPr="00667897" w:rsidRDefault="00820C22" w:rsidP="00463A5C">
            <w:pPr>
              <w:rPr>
                <w:sz w:val="24"/>
                <w:szCs w:val="24"/>
              </w:rPr>
            </w:pPr>
            <w:r>
              <w:rPr>
                <w:sz w:val="24"/>
                <w:szCs w:val="24"/>
              </w:rPr>
              <w:t>Счёт до 18. Обозначение числа 18. Трапеция.</w:t>
            </w:r>
          </w:p>
        </w:tc>
        <w:tc>
          <w:tcPr>
            <w:tcW w:w="1808" w:type="dxa"/>
          </w:tcPr>
          <w:p w14:paraId="349CF35F" w14:textId="77777777" w:rsidR="00463A5C" w:rsidRPr="00667897" w:rsidRDefault="00463A5C" w:rsidP="00463A5C">
            <w:pPr>
              <w:jc w:val="center"/>
              <w:rPr>
                <w:sz w:val="24"/>
                <w:szCs w:val="24"/>
              </w:rPr>
            </w:pPr>
            <w:r w:rsidRPr="00667897">
              <w:rPr>
                <w:sz w:val="24"/>
                <w:szCs w:val="24"/>
              </w:rPr>
              <w:t>1</w:t>
            </w:r>
          </w:p>
        </w:tc>
      </w:tr>
      <w:tr w:rsidR="00463A5C" w:rsidRPr="00570124" w14:paraId="0D6E55FC" w14:textId="77777777" w:rsidTr="00463A5C">
        <w:tc>
          <w:tcPr>
            <w:tcW w:w="1101" w:type="dxa"/>
          </w:tcPr>
          <w:p w14:paraId="756E0093" w14:textId="77777777" w:rsidR="00463A5C" w:rsidRPr="00667897" w:rsidRDefault="00463A5C" w:rsidP="00463A5C">
            <w:pPr>
              <w:jc w:val="center"/>
              <w:rPr>
                <w:sz w:val="24"/>
                <w:szCs w:val="24"/>
              </w:rPr>
            </w:pPr>
            <w:r w:rsidRPr="00667897">
              <w:rPr>
                <w:sz w:val="24"/>
                <w:szCs w:val="24"/>
              </w:rPr>
              <w:t>2</w:t>
            </w:r>
          </w:p>
        </w:tc>
        <w:tc>
          <w:tcPr>
            <w:tcW w:w="6662" w:type="dxa"/>
          </w:tcPr>
          <w:p w14:paraId="181901CD" w14:textId="77777777" w:rsidR="00463A5C" w:rsidRPr="00667897" w:rsidRDefault="00BC1BA0" w:rsidP="00463A5C">
            <w:pPr>
              <w:rPr>
                <w:sz w:val="24"/>
                <w:szCs w:val="24"/>
              </w:rPr>
            </w:pPr>
            <w:r>
              <w:rPr>
                <w:sz w:val="24"/>
                <w:szCs w:val="24"/>
              </w:rPr>
              <w:t xml:space="preserve">Буквы </w:t>
            </w:r>
            <w:proofErr w:type="spellStart"/>
            <w:proofErr w:type="gramStart"/>
            <w:r>
              <w:rPr>
                <w:sz w:val="24"/>
                <w:szCs w:val="24"/>
              </w:rPr>
              <w:t>Л,ль</w:t>
            </w:r>
            <w:proofErr w:type="spellEnd"/>
            <w:proofErr w:type="gramEnd"/>
            <w:r>
              <w:rPr>
                <w:sz w:val="24"/>
                <w:szCs w:val="24"/>
              </w:rPr>
              <w:t xml:space="preserve"> </w:t>
            </w:r>
          </w:p>
        </w:tc>
        <w:tc>
          <w:tcPr>
            <w:tcW w:w="1808" w:type="dxa"/>
          </w:tcPr>
          <w:p w14:paraId="1266D10B" w14:textId="77777777" w:rsidR="00463A5C" w:rsidRPr="00667897" w:rsidRDefault="00463A5C" w:rsidP="00463A5C">
            <w:pPr>
              <w:jc w:val="center"/>
              <w:rPr>
                <w:sz w:val="24"/>
                <w:szCs w:val="24"/>
              </w:rPr>
            </w:pPr>
            <w:r w:rsidRPr="00667897">
              <w:rPr>
                <w:sz w:val="24"/>
                <w:szCs w:val="24"/>
              </w:rPr>
              <w:t>1</w:t>
            </w:r>
          </w:p>
        </w:tc>
      </w:tr>
      <w:tr w:rsidR="00463A5C" w:rsidRPr="00570124" w14:paraId="3564ABDE" w14:textId="77777777" w:rsidTr="00463A5C">
        <w:tc>
          <w:tcPr>
            <w:tcW w:w="1101" w:type="dxa"/>
          </w:tcPr>
          <w:p w14:paraId="5CE566DB" w14:textId="77777777" w:rsidR="00463A5C" w:rsidRPr="00667897" w:rsidRDefault="00463A5C" w:rsidP="00463A5C">
            <w:pPr>
              <w:jc w:val="center"/>
              <w:rPr>
                <w:sz w:val="24"/>
                <w:szCs w:val="24"/>
              </w:rPr>
            </w:pPr>
            <w:r w:rsidRPr="00667897">
              <w:rPr>
                <w:sz w:val="24"/>
                <w:szCs w:val="24"/>
              </w:rPr>
              <w:t>3</w:t>
            </w:r>
          </w:p>
        </w:tc>
        <w:tc>
          <w:tcPr>
            <w:tcW w:w="6662" w:type="dxa"/>
          </w:tcPr>
          <w:p w14:paraId="67A7D63E" w14:textId="77777777" w:rsidR="00463A5C" w:rsidRPr="00667897" w:rsidRDefault="00820C22" w:rsidP="00463A5C">
            <w:pPr>
              <w:rPr>
                <w:sz w:val="24"/>
                <w:szCs w:val="24"/>
              </w:rPr>
            </w:pPr>
            <w:r>
              <w:rPr>
                <w:sz w:val="24"/>
                <w:szCs w:val="24"/>
              </w:rPr>
              <w:t>Счёт до 19.Обозначение числа 19. Ромб</w:t>
            </w:r>
          </w:p>
        </w:tc>
        <w:tc>
          <w:tcPr>
            <w:tcW w:w="1808" w:type="dxa"/>
          </w:tcPr>
          <w:p w14:paraId="2CD2FDF0" w14:textId="77777777" w:rsidR="00463A5C" w:rsidRPr="00667897" w:rsidRDefault="00463A5C" w:rsidP="00463A5C">
            <w:pPr>
              <w:jc w:val="center"/>
              <w:rPr>
                <w:sz w:val="24"/>
                <w:szCs w:val="24"/>
              </w:rPr>
            </w:pPr>
            <w:r w:rsidRPr="00667897">
              <w:rPr>
                <w:sz w:val="24"/>
                <w:szCs w:val="24"/>
              </w:rPr>
              <w:t>1</w:t>
            </w:r>
          </w:p>
        </w:tc>
      </w:tr>
      <w:tr w:rsidR="00463A5C" w:rsidRPr="00570124" w14:paraId="4609FEAC" w14:textId="77777777" w:rsidTr="00463A5C">
        <w:tc>
          <w:tcPr>
            <w:tcW w:w="1101" w:type="dxa"/>
          </w:tcPr>
          <w:p w14:paraId="722228A8" w14:textId="77777777" w:rsidR="00463A5C" w:rsidRPr="00667897" w:rsidRDefault="00463A5C" w:rsidP="00463A5C">
            <w:pPr>
              <w:jc w:val="center"/>
              <w:rPr>
                <w:sz w:val="24"/>
                <w:szCs w:val="24"/>
              </w:rPr>
            </w:pPr>
            <w:r w:rsidRPr="00667897">
              <w:rPr>
                <w:sz w:val="24"/>
                <w:szCs w:val="24"/>
              </w:rPr>
              <w:t>4</w:t>
            </w:r>
          </w:p>
        </w:tc>
        <w:tc>
          <w:tcPr>
            <w:tcW w:w="6662" w:type="dxa"/>
          </w:tcPr>
          <w:p w14:paraId="237E9A09" w14:textId="77777777" w:rsidR="00463A5C" w:rsidRPr="00667897" w:rsidRDefault="00BC1BA0" w:rsidP="00463A5C">
            <w:pPr>
              <w:rPr>
                <w:sz w:val="24"/>
                <w:szCs w:val="24"/>
              </w:rPr>
            </w:pPr>
            <w:r>
              <w:rPr>
                <w:sz w:val="24"/>
                <w:szCs w:val="24"/>
              </w:rPr>
              <w:t xml:space="preserve">Буквы </w:t>
            </w:r>
            <w:proofErr w:type="spellStart"/>
            <w:proofErr w:type="gramStart"/>
            <w:r>
              <w:rPr>
                <w:sz w:val="24"/>
                <w:szCs w:val="24"/>
              </w:rPr>
              <w:t>Л,ль</w:t>
            </w:r>
            <w:proofErr w:type="spellEnd"/>
            <w:proofErr w:type="gramEnd"/>
            <w:r>
              <w:rPr>
                <w:sz w:val="24"/>
                <w:szCs w:val="24"/>
              </w:rPr>
              <w:t xml:space="preserve"> (закрепление)</w:t>
            </w:r>
          </w:p>
        </w:tc>
        <w:tc>
          <w:tcPr>
            <w:tcW w:w="1808" w:type="dxa"/>
          </w:tcPr>
          <w:p w14:paraId="4AE81F6A" w14:textId="77777777" w:rsidR="00463A5C" w:rsidRPr="00667897" w:rsidRDefault="00463A5C" w:rsidP="00463A5C">
            <w:pPr>
              <w:jc w:val="center"/>
              <w:rPr>
                <w:sz w:val="24"/>
                <w:szCs w:val="24"/>
              </w:rPr>
            </w:pPr>
            <w:r w:rsidRPr="00667897">
              <w:rPr>
                <w:sz w:val="24"/>
                <w:szCs w:val="24"/>
              </w:rPr>
              <w:t>1</w:t>
            </w:r>
          </w:p>
        </w:tc>
      </w:tr>
      <w:tr w:rsidR="00463A5C" w:rsidRPr="00570124" w14:paraId="0833030A" w14:textId="77777777" w:rsidTr="00463A5C">
        <w:tc>
          <w:tcPr>
            <w:tcW w:w="1101" w:type="dxa"/>
          </w:tcPr>
          <w:p w14:paraId="087BEC2C" w14:textId="77777777" w:rsidR="00463A5C" w:rsidRPr="00667897" w:rsidRDefault="00463A5C" w:rsidP="00463A5C">
            <w:pPr>
              <w:jc w:val="center"/>
              <w:rPr>
                <w:sz w:val="24"/>
                <w:szCs w:val="24"/>
              </w:rPr>
            </w:pPr>
            <w:r w:rsidRPr="00667897">
              <w:rPr>
                <w:sz w:val="24"/>
                <w:szCs w:val="24"/>
              </w:rPr>
              <w:t>5</w:t>
            </w:r>
          </w:p>
        </w:tc>
        <w:tc>
          <w:tcPr>
            <w:tcW w:w="6662" w:type="dxa"/>
          </w:tcPr>
          <w:p w14:paraId="152005BD" w14:textId="77777777" w:rsidR="00463A5C" w:rsidRPr="00667897" w:rsidRDefault="00820C22" w:rsidP="00463A5C">
            <w:pPr>
              <w:rPr>
                <w:sz w:val="24"/>
                <w:szCs w:val="24"/>
              </w:rPr>
            </w:pPr>
            <w:r>
              <w:rPr>
                <w:sz w:val="24"/>
                <w:szCs w:val="24"/>
              </w:rPr>
              <w:t xml:space="preserve">Площадь. Измерение площади с помощью мерки. Изменение формы и площади геометрических фигур. </w:t>
            </w:r>
          </w:p>
        </w:tc>
        <w:tc>
          <w:tcPr>
            <w:tcW w:w="1808" w:type="dxa"/>
          </w:tcPr>
          <w:p w14:paraId="0888EE84" w14:textId="77777777" w:rsidR="00463A5C" w:rsidRPr="00667897" w:rsidRDefault="00463A5C" w:rsidP="00463A5C">
            <w:pPr>
              <w:jc w:val="center"/>
              <w:rPr>
                <w:sz w:val="24"/>
                <w:szCs w:val="24"/>
              </w:rPr>
            </w:pPr>
            <w:r w:rsidRPr="00667897">
              <w:rPr>
                <w:sz w:val="24"/>
                <w:szCs w:val="24"/>
              </w:rPr>
              <w:t>1</w:t>
            </w:r>
          </w:p>
        </w:tc>
      </w:tr>
      <w:tr w:rsidR="00463A5C" w:rsidRPr="00570124" w14:paraId="1B745F38" w14:textId="77777777" w:rsidTr="00463A5C">
        <w:tc>
          <w:tcPr>
            <w:tcW w:w="1101" w:type="dxa"/>
          </w:tcPr>
          <w:p w14:paraId="28085C3E" w14:textId="77777777" w:rsidR="00463A5C" w:rsidRPr="00667897" w:rsidRDefault="00463A5C" w:rsidP="00463A5C">
            <w:pPr>
              <w:jc w:val="center"/>
              <w:rPr>
                <w:sz w:val="24"/>
                <w:szCs w:val="24"/>
              </w:rPr>
            </w:pPr>
            <w:r w:rsidRPr="00667897">
              <w:rPr>
                <w:sz w:val="24"/>
                <w:szCs w:val="24"/>
              </w:rPr>
              <w:t>6</w:t>
            </w:r>
          </w:p>
        </w:tc>
        <w:tc>
          <w:tcPr>
            <w:tcW w:w="6662" w:type="dxa"/>
          </w:tcPr>
          <w:p w14:paraId="63C7868C" w14:textId="77777777" w:rsidR="00463A5C" w:rsidRPr="00667897" w:rsidRDefault="00BC1BA0" w:rsidP="00463A5C">
            <w:pPr>
              <w:rPr>
                <w:sz w:val="24"/>
                <w:szCs w:val="24"/>
              </w:rPr>
            </w:pPr>
            <w:r>
              <w:rPr>
                <w:sz w:val="24"/>
                <w:szCs w:val="24"/>
              </w:rPr>
              <w:t xml:space="preserve">Буквы </w:t>
            </w:r>
            <w:proofErr w:type="spellStart"/>
            <w:proofErr w:type="gramStart"/>
            <w:r>
              <w:rPr>
                <w:sz w:val="24"/>
                <w:szCs w:val="24"/>
              </w:rPr>
              <w:t>Е,е</w:t>
            </w:r>
            <w:proofErr w:type="spellEnd"/>
            <w:proofErr w:type="gramEnd"/>
            <w:r>
              <w:rPr>
                <w:sz w:val="24"/>
                <w:szCs w:val="24"/>
              </w:rPr>
              <w:t xml:space="preserve"> в начале слога и после согласных.</w:t>
            </w:r>
          </w:p>
        </w:tc>
        <w:tc>
          <w:tcPr>
            <w:tcW w:w="1808" w:type="dxa"/>
          </w:tcPr>
          <w:p w14:paraId="78818265" w14:textId="77777777" w:rsidR="00463A5C" w:rsidRPr="00667897" w:rsidRDefault="00463A5C" w:rsidP="00463A5C">
            <w:pPr>
              <w:jc w:val="center"/>
              <w:rPr>
                <w:sz w:val="24"/>
                <w:szCs w:val="24"/>
              </w:rPr>
            </w:pPr>
            <w:r w:rsidRPr="00667897">
              <w:rPr>
                <w:sz w:val="24"/>
                <w:szCs w:val="24"/>
              </w:rPr>
              <w:t>1</w:t>
            </w:r>
          </w:p>
        </w:tc>
      </w:tr>
      <w:tr w:rsidR="00463A5C" w:rsidRPr="00570124" w14:paraId="36E6FD93" w14:textId="77777777" w:rsidTr="00463A5C">
        <w:tc>
          <w:tcPr>
            <w:tcW w:w="1101" w:type="dxa"/>
          </w:tcPr>
          <w:p w14:paraId="5A75AB01" w14:textId="77777777" w:rsidR="00463A5C" w:rsidRPr="00667897" w:rsidRDefault="00463A5C" w:rsidP="00463A5C">
            <w:pPr>
              <w:jc w:val="center"/>
              <w:rPr>
                <w:sz w:val="24"/>
                <w:szCs w:val="24"/>
              </w:rPr>
            </w:pPr>
            <w:r w:rsidRPr="00667897">
              <w:rPr>
                <w:sz w:val="24"/>
                <w:szCs w:val="24"/>
              </w:rPr>
              <w:t>7</w:t>
            </w:r>
          </w:p>
        </w:tc>
        <w:tc>
          <w:tcPr>
            <w:tcW w:w="6662" w:type="dxa"/>
          </w:tcPr>
          <w:p w14:paraId="6F2E2006" w14:textId="77777777" w:rsidR="00463A5C" w:rsidRPr="00667897" w:rsidRDefault="00E61E8F" w:rsidP="00463A5C">
            <w:pPr>
              <w:rPr>
                <w:sz w:val="24"/>
                <w:szCs w:val="24"/>
              </w:rPr>
            </w:pPr>
            <w:r>
              <w:rPr>
                <w:sz w:val="24"/>
                <w:szCs w:val="24"/>
              </w:rPr>
              <w:t>Единицы измерения площади</w:t>
            </w:r>
            <w:r w:rsidR="00820C22">
              <w:rPr>
                <w:sz w:val="24"/>
                <w:szCs w:val="24"/>
              </w:rPr>
              <w:t xml:space="preserve">. Счёт </w:t>
            </w:r>
            <w:r>
              <w:rPr>
                <w:sz w:val="24"/>
                <w:szCs w:val="24"/>
              </w:rPr>
              <w:t>до 20. Обозначение числа 20.</w:t>
            </w:r>
          </w:p>
        </w:tc>
        <w:tc>
          <w:tcPr>
            <w:tcW w:w="1808" w:type="dxa"/>
          </w:tcPr>
          <w:p w14:paraId="578F7E24" w14:textId="77777777" w:rsidR="00463A5C" w:rsidRPr="00667897" w:rsidRDefault="00463A5C" w:rsidP="00463A5C">
            <w:pPr>
              <w:jc w:val="center"/>
              <w:rPr>
                <w:sz w:val="24"/>
                <w:szCs w:val="24"/>
              </w:rPr>
            </w:pPr>
            <w:r w:rsidRPr="00667897">
              <w:rPr>
                <w:sz w:val="24"/>
                <w:szCs w:val="24"/>
              </w:rPr>
              <w:t>1</w:t>
            </w:r>
          </w:p>
        </w:tc>
      </w:tr>
      <w:tr w:rsidR="00463A5C" w:rsidRPr="00570124" w14:paraId="77376D63" w14:textId="77777777" w:rsidTr="00463A5C">
        <w:tc>
          <w:tcPr>
            <w:tcW w:w="1101" w:type="dxa"/>
          </w:tcPr>
          <w:p w14:paraId="569AC9B7" w14:textId="77777777" w:rsidR="00463A5C" w:rsidRPr="00667897" w:rsidRDefault="00463A5C" w:rsidP="00463A5C">
            <w:pPr>
              <w:jc w:val="center"/>
              <w:rPr>
                <w:sz w:val="24"/>
                <w:szCs w:val="24"/>
              </w:rPr>
            </w:pPr>
            <w:r w:rsidRPr="00667897">
              <w:rPr>
                <w:sz w:val="24"/>
                <w:szCs w:val="24"/>
              </w:rPr>
              <w:t>8</w:t>
            </w:r>
          </w:p>
        </w:tc>
        <w:tc>
          <w:tcPr>
            <w:tcW w:w="6662" w:type="dxa"/>
          </w:tcPr>
          <w:p w14:paraId="0B395F1B" w14:textId="77777777" w:rsidR="00463A5C" w:rsidRPr="00667897" w:rsidRDefault="00BC1BA0" w:rsidP="00463A5C">
            <w:pPr>
              <w:rPr>
                <w:sz w:val="24"/>
                <w:szCs w:val="24"/>
              </w:rPr>
            </w:pPr>
            <w:r>
              <w:rPr>
                <w:sz w:val="24"/>
                <w:szCs w:val="24"/>
              </w:rPr>
              <w:t xml:space="preserve">Буква </w:t>
            </w:r>
            <w:proofErr w:type="gramStart"/>
            <w:r>
              <w:rPr>
                <w:sz w:val="24"/>
                <w:szCs w:val="24"/>
              </w:rPr>
              <w:t>Ё ,ё</w:t>
            </w:r>
            <w:proofErr w:type="gramEnd"/>
            <w:r>
              <w:rPr>
                <w:sz w:val="24"/>
                <w:szCs w:val="24"/>
              </w:rPr>
              <w:t xml:space="preserve"> в начале слога и после согласных.</w:t>
            </w:r>
          </w:p>
        </w:tc>
        <w:tc>
          <w:tcPr>
            <w:tcW w:w="1808" w:type="dxa"/>
          </w:tcPr>
          <w:p w14:paraId="33023852" w14:textId="77777777" w:rsidR="00463A5C" w:rsidRPr="00667897" w:rsidRDefault="00463A5C" w:rsidP="00463A5C">
            <w:pPr>
              <w:jc w:val="center"/>
              <w:rPr>
                <w:sz w:val="24"/>
                <w:szCs w:val="24"/>
              </w:rPr>
            </w:pPr>
            <w:r w:rsidRPr="00667897">
              <w:rPr>
                <w:sz w:val="24"/>
                <w:szCs w:val="24"/>
              </w:rPr>
              <w:t>1</w:t>
            </w:r>
          </w:p>
        </w:tc>
      </w:tr>
      <w:tr w:rsidR="00463A5C" w:rsidRPr="00570124" w14:paraId="7086E40E" w14:textId="77777777" w:rsidTr="00463A5C">
        <w:tc>
          <w:tcPr>
            <w:tcW w:w="9571" w:type="dxa"/>
            <w:gridSpan w:val="3"/>
          </w:tcPr>
          <w:p w14:paraId="246C79BC" w14:textId="77777777" w:rsidR="00463A5C" w:rsidRPr="00667897" w:rsidRDefault="00463A5C" w:rsidP="00463A5C">
            <w:pPr>
              <w:jc w:val="center"/>
              <w:rPr>
                <w:sz w:val="24"/>
                <w:szCs w:val="24"/>
              </w:rPr>
            </w:pPr>
            <w:r w:rsidRPr="00667897">
              <w:rPr>
                <w:sz w:val="24"/>
                <w:szCs w:val="24"/>
              </w:rPr>
              <w:t>Февраль</w:t>
            </w:r>
          </w:p>
        </w:tc>
      </w:tr>
      <w:tr w:rsidR="00463A5C" w:rsidRPr="00570124" w14:paraId="6E7C3867" w14:textId="77777777" w:rsidTr="00463A5C">
        <w:tc>
          <w:tcPr>
            <w:tcW w:w="1101" w:type="dxa"/>
          </w:tcPr>
          <w:p w14:paraId="01E7E739" w14:textId="77777777" w:rsidR="00463A5C" w:rsidRPr="00667897" w:rsidRDefault="00463A5C" w:rsidP="00463A5C">
            <w:pPr>
              <w:jc w:val="center"/>
              <w:rPr>
                <w:sz w:val="24"/>
                <w:szCs w:val="24"/>
              </w:rPr>
            </w:pPr>
            <w:r w:rsidRPr="00667897">
              <w:rPr>
                <w:sz w:val="24"/>
                <w:szCs w:val="24"/>
              </w:rPr>
              <w:t>1</w:t>
            </w:r>
          </w:p>
        </w:tc>
        <w:tc>
          <w:tcPr>
            <w:tcW w:w="6662" w:type="dxa"/>
          </w:tcPr>
          <w:p w14:paraId="389E2C2E" w14:textId="77777777" w:rsidR="00463A5C" w:rsidRPr="00667897" w:rsidRDefault="00E61E8F" w:rsidP="00463A5C">
            <w:pPr>
              <w:rPr>
                <w:sz w:val="24"/>
                <w:szCs w:val="24"/>
              </w:rPr>
            </w:pPr>
            <w:r>
              <w:rPr>
                <w:sz w:val="24"/>
                <w:szCs w:val="24"/>
              </w:rPr>
              <w:t>Прямой и обратный счёт в пределах 20. Пространственные отношения: «внутри», «снаружи»</w:t>
            </w:r>
          </w:p>
        </w:tc>
        <w:tc>
          <w:tcPr>
            <w:tcW w:w="1808" w:type="dxa"/>
          </w:tcPr>
          <w:p w14:paraId="2711BC94" w14:textId="77777777" w:rsidR="00463A5C" w:rsidRPr="00667897" w:rsidRDefault="00463A5C" w:rsidP="00463A5C">
            <w:pPr>
              <w:jc w:val="center"/>
              <w:rPr>
                <w:sz w:val="24"/>
                <w:szCs w:val="24"/>
              </w:rPr>
            </w:pPr>
            <w:r w:rsidRPr="00667897">
              <w:rPr>
                <w:sz w:val="24"/>
                <w:szCs w:val="24"/>
              </w:rPr>
              <w:t>1</w:t>
            </w:r>
          </w:p>
        </w:tc>
      </w:tr>
      <w:tr w:rsidR="00463A5C" w:rsidRPr="00570124" w14:paraId="2A8CF430" w14:textId="77777777" w:rsidTr="00463A5C">
        <w:tc>
          <w:tcPr>
            <w:tcW w:w="1101" w:type="dxa"/>
          </w:tcPr>
          <w:p w14:paraId="2E8CC1ED" w14:textId="77777777" w:rsidR="00463A5C" w:rsidRPr="00667897" w:rsidRDefault="00463A5C" w:rsidP="00463A5C">
            <w:pPr>
              <w:jc w:val="center"/>
              <w:rPr>
                <w:sz w:val="24"/>
                <w:szCs w:val="24"/>
              </w:rPr>
            </w:pPr>
            <w:r w:rsidRPr="00667897">
              <w:rPr>
                <w:sz w:val="24"/>
                <w:szCs w:val="24"/>
              </w:rPr>
              <w:t>2</w:t>
            </w:r>
          </w:p>
        </w:tc>
        <w:tc>
          <w:tcPr>
            <w:tcW w:w="6662" w:type="dxa"/>
          </w:tcPr>
          <w:p w14:paraId="68F87A56" w14:textId="77777777" w:rsidR="00463A5C" w:rsidRPr="00667897" w:rsidRDefault="00BC1BA0" w:rsidP="00463A5C">
            <w:pPr>
              <w:rPr>
                <w:sz w:val="24"/>
                <w:szCs w:val="24"/>
              </w:rPr>
            </w:pPr>
            <w:r>
              <w:rPr>
                <w:sz w:val="24"/>
                <w:szCs w:val="24"/>
              </w:rPr>
              <w:t xml:space="preserve">Звуки </w:t>
            </w:r>
            <w:proofErr w:type="spellStart"/>
            <w:proofErr w:type="gramStart"/>
            <w:r>
              <w:rPr>
                <w:sz w:val="24"/>
                <w:szCs w:val="24"/>
              </w:rPr>
              <w:t>р,рь</w:t>
            </w:r>
            <w:proofErr w:type="spellEnd"/>
            <w:proofErr w:type="gramEnd"/>
            <w:r>
              <w:rPr>
                <w:sz w:val="24"/>
                <w:szCs w:val="24"/>
              </w:rPr>
              <w:t xml:space="preserve">. Буквы </w:t>
            </w:r>
            <w:proofErr w:type="spellStart"/>
            <w:proofErr w:type="gramStart"/>
            <w:r>
              <w:rPr>
                <w:sz w:val="24"/>
                <w:szCs w:val="24"/>
              </w:rPr>
              <w:t>Р,р</w:t>
            </w:r>
            <w:proofErr w:type="spellEnd"/>
            <w:r>
              <w:rPr>
                <w:sz w:val="24"/>
                <w:szCs w:val="24"/>
              </w:rPr>
              <w:t>.</w:t>
            </w:r>
            <w:proofErr w:type="gramEnd"/>
          </w:p>
        </w:tc>
        <w:tc>
          <w:tcPr>
            <w:tcW w:w="1808" w:type="dxa"/>
          </w:tcPr>
          <w:p w14:paraId="1F7A1BE5" w14:textId="77777777" w:rsidR="00463A5C" w:rsidRPr="00667897" w:rsidRDefault="00463A5C" w:rsidP="00463A5C">
            <w:pPr>
              <w:jc w:val="center"/>
              <w:rPr>
                <w:sz w:val="24"/>
                <w:szCs w:val="24"/>
              </w:rPr>
            </w:pPr>
            <w:r w:rsidRPr="00667897">
              <w:rPr>
                <w:sz w:val="24"/>
                <w:szCs w:val="24"/>
              </w:rPr>
              <w:t>1</w:t>
            </w:r>
          </w:p>
        </w:tc>
      </w:tr>
      <w:tr w:rsidR="00463A5C" w:rsidRPr="00570124" w14:paraId="1606E865" w14:textId="77777777" w:rsidTr="00463A5C">
        <w:tc>
          <w:tcPr>
            <w:tcW w:w="1101" w:type="dxa"/>
          </w:tcPr>
          <w:p w14:paraId="7C80A0AA" w14:textId="77777777" w:rsidR="00463A5C" w:rsidRPr="00667897" w:rsidRDefault="00463A5C" w:rsidP="00463A5C">
            <w:pPr>
              <w:jc w:val="center"/>
              <w:rPr>
                <w:sz w:val="24"/>
                <w:szCs w:val="24"/>
              </w:rPr>
            </w:pPr>
            <w:r w:rsidRPr="00667897">
              <w:rPr>
                <w:sz w:val="24"/>
                <w:szCs w:val="24"/>
              </w:rPr>
              <w:t>3</w:t>
            </w:r>
          </w:p>
        </w:tc>
        <w:tc>
          <w:tcPr>
            <w:tcW w:w="6662" w:type="dxa"/>
          </w:tcPr>
          <w:p w14:paraId="6DA081AE" w14:textId="77777777" w:rsidR="00463A5C" w:rsidRPr="00667897" w:rsidRDefault="00E61E8F" w:rsidP="00463A5C">
            <w:pPr>
              <w:rPr>
                <w:sz w:val="24"/>
                <w:szCs w:val="24"/>
              </w:rPr>
            </w:pPr>
            <w:r>
              <w:rPr>
                <w:sz w:val="24"/>
                <w:szCs w:val="24"/>
              </w:rPr>
              <w:t xml:space="preserve">Тяжелее, легче. Измерение </w:t>
            </w:r>
            <w:proofErr w:type="gramStart"/>
            <w:r>
              <w:rPr>
                <w:sz w:val="24"/>
                <w:szCs w:val="24"/>
              </w:rPr>
              <w:t>массы .</w:t>
            </w:r>
            <w:proofErr w:type="gramEnd"/>
            <w:r>
              <w:rPr>
                <w:sz w:val="24"/>
                <w:szCs w:val="24"/>
              </w:rPr>
              <w:t xml:space="preserve"> Единицы измерения </w:t>
            </w:r>
            <w:r>
              <w:rPr>
                <w:sz w:val="24"/>
                <w:szCs w:val="24"/>
              </w:rPr>
              <w:lastRenderedPageBreak/>
              <w:t xml:space="preserve">массы. </w:t>
            </w:r>
          </w:p>
        </w:tc>
        <w:tc>
          <w:tcPr>
            <w:tcW w:w="1808" w:type="dxa"/>
          </w:tcPr>
          <w:p w14:paraId="419BEE04" w14:textId="77777777" w:rsidR="00463A5C" w:rsidRPr="00667897" w:rsidRDefault="00463A5C" w:rsidP="00463A5C">
            <w:pPr>
              <w:jc w:val="center"/>
              <w:rPr>
                <w:sz w:val="24"/>
                <w:szCs w:val="24"/>
              </w:rPr>
            </w:pPr>
            <w:r w:rsidRPr="00667897">
              <w:rPr>
                <w:sz w:val="24"/>
                <w:szCs w:val="24"/>
              </w:rPr>
              <w:lastRenderedPageBreak/>
              <w:t>1</w:t>
            </w:r>
          </w:p>
        </w:tc>
      </w:tr>
      <w:tr w:rsidR="00463A5C" w:rsidRPr="00570124" w14:paraId="6B2BD97F" w14:textId="77777777" w:rsidTr="00463A5C">
        <w:tc>
          <w:tcPr>
            <w:tcW w:w="1101" w:type="dxa"/>
          </w:tcPr>
          <w:p w14:paraId="220E3579" w14:textId="77777777" w:rsidR="00463A5C" w:rsidRPr="00667897" w:rsidRDefault="00463A5C" w:rsidP="00463A5C">
            <w:pPr>
              <w:jc w:val="center"/>
              <w:rPr>
                <w:sz w:val="24"/>
                <w:szCs w:val="24"/>
              </w:rPr>
            </w:pPr>
            <w:r w:rsidRPr="00667897">
              <w:rPr>
                <w:sz w:val="24"/>
                <w:szCs w:val="24"/>
              </w:rPr>
              <w:t>4</w:t>
            </w:r>
          </w:p>
        </w:tc>
        <w:tc>
          <w:tcPr>
            <w:tcW w:w="6662" w:type="dxa"/>
          </w:tcPr>
          <w:p w14:paraId="16262113" w14:textId="77777777" w:rsidR="00463A5C" w:rsidRPr="00667897" w:rsidRDefault="00BC1BA0" w:rsidP="00463A5C">
            <w:pPr>
              <w:rPr>
                <w:sz w:val="24"/>
                <w:szCs w:val="24"/>
              </w:rPr>
            </w:pPr>
            <w:r>
              <w:rPr>
                <w:sz w:val="24"/>
                <w:szCs w:val="24"/>
              </w:rPr>
              <w:t xml:space="preserve">Буквы </w:t>
            </w:r>
            <w:proofErr w:type="spellStart"/>
            <w:proofErr w:type="gramStart"/>
            <w:r>
              <w:rPr>
                <w:sz w:val="24"/>
                <w:szCs w:val="24"/>
              </w:rPr>
              <w:t>Р,р</w:t>
            </w:r>
            <w:proofErr w:type="spellEnd"/>
            <w:r>
              <w:rPr>
                <w:sz w:val="24"/>
                <w:szCs w:val="24"/>
              </w:rPr>
              <w:t>.</w:t>
            </w:r>
            <w:proofErr w:type="gramEnd"/>
            <w:r>
              <w:rPr>
                <w:sz w:val="24"/>
                <w:szCs w:val="24"/>
              </w:rPr>
              <w:t xml:space="preserve"> Звуки р, </w:t>
            </w:r>
            <w:proofErr w:type="spellStart"/>
            <w:r>
              <w:rPr>
                <w:sz w:val="24"/>
                <w:szCs w:val="24"/>
              </w:rPr>
              <w:t>рь</w:t>
            </w:r>
            <w:proofErr w:type="spellEnd"/>
            <w:r>
              <w:rPr>
                <w:sz w:val="24"/>
                <w:szCs w:val="24"/>
              </w:rPr>
              <w:t>- л, ль</w:t>
            </w:r>
          </w:p>
        </w:tc>
        <w:tc>
          <w:tcPr>
            <w:tcW w:w="1808" w:type="dxa"/>
          </w:tcPr>
          <w:p w14:paraId="4FCF9FA2" w14:textId="77777777" w:rsidR="00463A5C" w:rsidRPr="00667897" w:rsidRDefault="00463A5C" w:rsidP="00463A5C">
            <w:pPr>
              <w:jc w:val="center"/>
              <w:rPr>
                <w:sz w:val="24"/>
                <w:szCs w:val="24"/>
              </w:rPr>
            </w:pPr>
            <w:r w:rsidRPr="00667897">
              <w:rPr>
                <w:sz w:val="24"/>
                <w:szCs w:val="24"/>
              </w:rPr>
              <w:t>1</w:t>
            </w:r>
          </w:p>
        </w:tc>
      </w:tr>
      <w:tr w:rsidR="00463A5C" w:rsidRPr="00570124" w14:paraId="057FD2CE" w14:textId="77777777" w:rsidTr="00463A5C">
        <w:tc>
          <w:tcPr>
            <w:tcW w:w="1101" w:type="dxa"/>
          </w:tcPr>
          <w:p w14:paraId="0C43E090" w14:textId="77777777" w:rsidR="00463A5C" w:rsidRPr="00667897" w:rsidRDefault="00463A5C" w:rsidP="00463A5C">
            <w:pPr>
              <w:jc w:val="center"/>
              <w:rPr>
                <w:sz w:val="24"/>
                <w:szCs w:val="24"/>
              </w:rPr>
            </w:pPr>
            <w:r w:rsidRPr="00667897">
              <w:rPr>
                <w:sz w:val="24"/>
                <w:szCs w:val="24"/>
              </w:rPr>
              <w:t>5</w:t>
            </w:r>
          </w:p>
        </w:tc>
        <w:tc>
          <w:tcPr>
            <w:tcW w:w="6662" w:type="dxa"/>
          </w:tcPr>
          <w:p w14:paraId="230ABEDE" w14:textId="77777777" w:rsidR="00463A5C" w:rsidRPr="00667897" w:rsidRDefault="00B11A5F" w:rsidP="00463A5C">
            <w:pPr>
              <w:rPr>
                <w:sz w:val="24"/>
                <w:szCs w:val="24"/>
              </w:rPr>
            </w:pPr>
            <w:r>
              <w:rPr>
                <w:sz w:val="24"/>
                <w:szCs w:val="24"/>
              </w:rPr>
              <w:t xml:space="preserve">Сумма </w:t>
            </w:r>
            <w:proofErr w:type="gramStart"/>
            <w:r>
              <w:rPr>
                <w:sz w:val="24"/>
                <w:szCs w:val="24"/>
              </w:rPr>
              <w:t>чисел .</w:t>
            </w:r>
            <w:proofErr w:type="gramEnd"/>
          </w:p>
        </w:tc>
        <w:tc>
          <w:tcPr>
            <w:tcW w:w="1808" w:type="dxa"/>
          </w:tcPr>
          <w:p w14:paraId="6E491A38" w14:textId="77777777" w:rsidR="00463A5C" w:rsidRPr="00667897" w:rsidRDefault="00463A5C" w:rsidP="00463A5C">
            <w:pPr>
              <w:jc w:val="center"/>
              <w:rPr>
                <w:sz w:val="24"/>
                <w:szCs w:val="24"/>
              </w:rPr>
            </w:pPr>
            <w:r w:rsidRPr="00667897">
              <w:rPr>
                <w:sz w:val="24"/>
                <w:szCs w:val="24"/>
              </w:rPr>
              <w:t>1</w:t>
            </w:r>
          </w:p>
        </w:tc>
      </w:tr>
      <w:tr w:rsidR="00463A5C" w14:paraId="7C670ABF" w14:textId="77777777" w:rsidTr="00463A5C">
        <w:tc>
          <w:tcPr>
            <w:tcW w:w="1101" w:type="dxa"/>
          </w:tcPr>
          <w:p w14:paraId="13C6D113" w14:textId="77777777" w:rsidR="00463A5C" w:rsidRPr="00667897" w:rsidRDefault="00463A5C" w:rsidP="00463A5C">
            <w:pPr>
              <w:jc w:val="center"/>
              <w:rPr>
                <w:sz w:val="24"/>
                <w:szCs w:val="24"/>
              </w:rPr>
            </w:pPr>
            <w:r w:rsidRPr="00667897">
              <w:rPr>
                <w:sz w:val="24"/>
                <w:szCs w:val="24"/>
              </w:rPr>
              <w:t>6</w:t>
            </w:r>
          </w:p>
        </w:tc>
        <w:tc>
          <w:tcPr>
            <w:tcW w:w="6662" w:type="dxa"/>
          </w:tcPr>
          <w:p w14:paraId="4D4F8E22" w14:textId="77777777" w:rsidR="00463A5C" w:rsidRPr="00667897" w:rsidRDefault="00BC1BA0" w:rsidP="00463A5C">
            <w:pPr>
              <w:rPr>
                <w:sz w:val="24"/>
                <w:szCs w:val="24"/>
              </w:rPr>
            </w:pPr>
            <w:r>
              <w:rPr>
                <w:sz w:val="24"/>
                <w:szCs w:val="24"/>
              </w:rPr>
              <w:t xml:space="preserve">Звуки </w:t>
            </w:r>
            <w:proofErr w:type="gramStart"/>
            <w:r>
              <w:rPr>
                <w:sz w:val="24"/>
                <w:szCs w:val="24"/>
              </w:rPr>
              <w:t>ф ,</w:t>
            </w:r>
            <w:proofErr w:type="spellStart"/>
            <w:r>
              <w:rPr>
                <w:sz w:val="24"/>
                <w:szCs w:val="24"/>
              </w:rPr>
              <w:t>фь</w:t>
            </w:r>
            <w:proofErr w:type="spellEnd"/>
            <w:proofErr w:type="gramEnd"/>
            <w:r>
              <w:rPr>
                <w:sz w:val="24"/>
                <w:szCs w:val="24"/>
              </w:rPr>
              <w:t xml:space="preserve">. Буквы </w:t>
            </w:r>
            <w:proofErr w:type="spellStart"/>
            <w:proofErr w:type="gramStart"/>
            <w:r>
              <w:rPr>
                <w:sz w:val="24"/>
                <w:szCs w:val="24"/>
              </w:rPr>
              <w:t>Ф,ф</w:t>
            </w:r>
            <w:proofErr w:type="spellEnd"/>
            <w:proofErr w:type="gramEnd"/>
          </w:p>
        </w:tc>
        <w:tc>
          <w:tcPr>
            <w:tcW w:w="1808" w:type="dxa"/>
          </w:tcPr>
          <w:p w14:paraId="000C8C17" w14:textId="77777777" w:rsidR="00463A5C" w:rsidRPr="00667897" w:rsidRDefault="00463A5C" w:rsidP="00463A5C">
            <w:pPr>
              <w:jc w:val="center"/>
              <w:rPr>
                <w:sz w:val="24"/>
                <w:szCs w:val="24"/>
              </w:rPr>
            </w:pPr>
            <w:r w:rsidRPr="00667897">
              <w:rPr>
                <w:sz w:val="24"/>
                <w:szCs w:val="24"/>
              </w:rPr>
              <w:t>1</w:t>
            </w:r>
          </w:p>
        </w:tc>
      </w:tr>
      <w:tr w:rsidR="00463A5C" w14:paraId="28634F7F" w14:textId="77777777" w:rsidTr="00463A5C">
        <w:tc>
          <w:tcPr>
            <w:tcW w:w="1101" w:type="dxa"/>
          </w:tcPr>
          <w:p w14:paraId="18142AAA" w14:textId="77777777" w:rsidR="00463A5C" w:rsidRPr="00667897" w:rsidRDefault="00463A5C" w:rsidP="00463A5C">
            <w:pPr>
              <w:jc w:val="center"/>
              <w:rPr>
                <w:sz w:val="24"/>
                <w:szCs w:val="24"/>
              </w:rPr>
            </w:pPr>
            <w:r w:rsidRPr="00667897">
              <w:rPr>
                <w:sz w:val="24"/>
                <w:szCs w:val="24"/>
              </w:rPr>
              <w:t>7</w:t>
            </w:r>
          </w:p>
        </w:tc>
        <w:tc>
          <w:tcPr>
            <w:tcW w:w="6662" w:type="dxa"/>
          </w:tcPr>
          <w:p w14:paraId="58B584D0" w14:textId="77777777" w:rsidR="00463A5C" w:rsidRPr="00667897" w:rsidRDefault="00B11A5F" w:rsidP="00463A5C">
            <w:pPr>
              <w:rPr>
                <w:sz w:val="24"/>
                <w:szCs w:val="24"/>
              </w:rPr>
            </w:pPr>
            <w:r>
              <w:rPr>
                <w:sz w:val="24"/>
                <w:szCs w:val="24"/>
              </w:rPr>
              <w:t>Образование чисел третьего десятка.</w:t>
            </w:r>
          </w:p>
        </w:tc>
        <w:tc>
          <w:tcPr>
            <w:tcW w:w="1808" w:type="dxa"/>
          </w:tcPr>
          <w:p w14:paraId="46B4FD39" w14:textId="77777777" w:rsidR="00463A5C" w:rsidRPr="00667897" w:rsidRDefault="00463A5C" w:rsidP="00463A5C">
            <w:pPr>
              <w:jc w:val="center"/>
              <w:rPr>
                <w:sz w:val="24"/>
                <w:szCs w:val="24"/>
              </w:rPr>
            </w:pPr>
            <w:r w:rsidRPr="00667897">
              <w:rPr>
                <w:sz w:val="24"/>
                <w:szCs w:val="24"/>
              </w:rPr>
              <w:t>1</w:t>
            </w:r>
          </w:p>
        </w:tc>
      </w:tr>
      <w:tr w:rsidR="00463A5C" w14:paraId="516FD196" w14:textId="77777777" w:rsidTr="00463A5C">
        <w:tc>
          <w:tcPr>
            <w:tcW w:w="1101" w:type="dxa"/>
          </w:tcPr>
          <w:p w14:paraId="04ED822C" w14:textId="77777777" w:rsidR="00463A5C" w:rsidRPr="00667897" w:rsidRDefault="00463A5C" w:rsidP="00463A5C">
            <w:pPr>
              <w:jc w:val="center"/>
              <w:rPr>
                <w:sz w:val="24"/>
                <w:szCs w:val="24"/>
              </w:rPr>
            </w:pPr>
            <w:r w:rsidRPr="00667897">
              <w:rPr>
                <w:sz w:val="24"/>
                <w:szCs w:val="24"/>
              </w:rPr>
              <w:t>8</w:t>
            </w:r>
          </w:p>
        </w:tc>
        <w:tc>
          <w:tcPr>
            <w:tcW w:w="6662" w:type="dxa"/>
          </w:tcPr>
          <w:p w14:paraId="26A78CF4" w14:textId="77777777" w:rsidR="00463A5C" w:rsidRPr="00667897" w:rsidRDefault="00BC1BA0" w:rsidP="00463A5C">
            <w:pPr>
              <w:rPr>
                <w:sz w:val="24"/>
                <w:szCs w:val="24"/>
              </w:rPr>
            </w:pPr>
            <w:r>
              <w:rPr>
                <w:sz w:val="24"/>
                <w:szCs w:val="24"/>
              </w:rPr>
              <w:t xml:space="preserve">Буквы </w:t>
            </w:r>
            <w:proofErr w:type="spellStart"/>
            <w:proofErr w:type="gramStart"/>
            <w:r>
              <w:rPr>
                <w:sz w:val="24"/>
                <w:szCs w:val="24"/>
              </w:rPr>
              <w:t>Ф,ф</w:t>
            </w:r>
            <w:proofErr w:type="spellEnd"/>
            <w:proofErr w:type="gramEnd"/>
            <w:r>
              <w:rPr>
                <w:sz w:val="24"/>
                <w:szCs w:val="24"/>
              </w:rPr>
              <w:t xml:space="preserve"> . Звуки </w:t>
            </w:r>
            <w:proofErr w:type="spellStart"/>
            <w:r>
              <w:rPr>
                <w:sz w:val="24"/>
                <w:szCs w:val="24"/>
              </w:rPr>
              <w:t>в,вь</w:t>
            </w:r>
            <w:proofErr w:type="spellEnd"/>
            <w:r>
              <w:rPr>
                <w:sz w:val="24"/>
                <w:szCs w:val="24"/>
              </w:rPr>
              <w:t>.</w:t>
            </w:r>
          </w:p>
        </w:tc>
        <w:tc>
          <w:tcPr>
            <w:tcW w:w="1808" w:type="dxa"/>
          </w:tcPr>
          <w:p w14:paraId="04D7449C" w14:textId="77777777" w:rsidR="00463A5C" w:rsidRPr="00667897" w:rsidRDefault="00463A5C" w:rsidP="00463A5C">
            <w:pPr>
              <w:jc w:val="center"/>
              <w:rPr>
                <w:sz w:val="24"/>
                <w:szCs w:val="24"/>
              </w:rPr>
            </w:pPr>
            <w:r w:rsidRPr="00667897">
              <w:rPr>
                <w:sz w:val="24"/>
                <w:szCs w:val="24"/>
              </w:rPr>
              <w:t>1</w:t>
            </w:r>
          </w:p>
        </w:tc>
      </w:tr>
      <w:tr w:rsidR="00463A5C" w:rsidRPr="00570124" w14:paraId="265EDEEF" w14:textId="77777777" w:rsidTr="00463A5C">
        <w:tc>
          <w:tcPr>
            <w:tcW w:w="9571" w:type="dxa"/>
            <w:gridSpan w:val="3"/>
          </w:tcPr>
          <w:p w14:paraId="49C85B2E" w14:textId="77777777" w:rsidR="00463A5C" w:rsidRPr="00667897" w:rsidRDefault="00463A5C" w:rsidP="00463A5C">
            <w:pPr>
              <w:jc w:val="center"/>
              <w:rPr>
                <w:sz w:val="24"/>
                <w:szCs w:val="24"/>
              </w:rPr>
            </w:pPr>
            <w:r w:rsidRPr="00667897">
              <w:rPr>
                <w:sz w:val="24"/>
                <w:szCs w:val="24"/>
              </w:rPr>
              <w:t>Март</w:t>
            </w:r>
          </w:p>
        </w:tc>
      </w:tr>
      <w:tr w:rsidR="00463A5C" w:rsidRPr="00570124" w14:paraId="4A51076B" w14:textId="77777777" w:rsidTr="00463A5C">
        <w:tc>
          <w:tcPr>
            <w:tcW w:w="1101" w:type="dxa"/>
          </w:tcPr>
          <w:p w14:paraId="209B4DE5" w14:textId="77777777" w:rsidR="00463A5C" w:rsidRPr="00667897" w:rsidRDefault="00463A5C" w:rsidP="00463A5C">
            <w:pPr>
              <w:jc w:val="center"/>
              <w:rPr>
                <w:sz w:val="24"/>
                <w:szCs w:val="24"/>
              </w:rPr>
            </w:pPr>
            <w:r w:rsidRPr="00667897">
              <w:rPr>
                <w:sz w:val="24"/>
                <w:szCs w:val="24"/>
              </w:rPr>
              <w:t>1</w:t>
            </w:r>
          </w:p>
        </w:tc>
        <w:tc>
          <w:tcPr>
            <w:tcW w:w="6662" w:type="dxa"/>
          </w:tcPr>
          <w:p w14:paraId="01080038" w14:textId="77777777" w:rsidR="00463A5C" w:rsidRPr="00667897" w:rsidRDefault="00B11A5F" w:rsidP="00463A5C">
            <w:pPr>
              <w:rPr>
                <w:sz w:val="24"/>
                <w:szCs w:val="24"/>
              </w:rPr>
            </w:pPr>
            <w:r>
              <w:rPr>
                <w:sz w:val="24"/>
                <w:szCs w:val="24"/>
              </w:rPr>
              <w:t>Разность чисел.</w:t>
            </w:r>
          </w:p>
        </w:tc>
        <w:tc>
          <w:tcPr>
            <w:tcW w:w="1808" w:type="dxa"/>
          </w:tcPr>
          <w:p w14:paraId="2AFD1666" w14:textId="77777777" w:rsidR="00463A5C" w:rsidRPr="00667897" w:rsidRDefault="00463A5C" w:rsidP="00463A5C">
            <w:pPr>
              <w:jc w:val="center"/>
              <w:rPr>
                <w:sz w:val="24"/>
                <w:szCs w:val="24"/>
              </w:rPr>
            </w:pPr>
            <w:r w:rsidRPr="00667897">
              <w:rPr>
                <w:sz w:val="24"/>
                <w:szCs w:val="24"/>
              </w:rPr>
              <w:t>1</w:t>
            </w:r>
          </w:p>
        </w:tc>
      </w:tr>
      <w:tr w:rsidR="00463A5C" w:rsidRPr="00570124" w14:paraId="2D6D2561" w14:textId="77777777" w:rsidTr="00463A5C">
        <w:tc>
          <w:tcPr>
            <w:tcW w:w="1101" w:type="dxa"/>
          </w:tcPr>
          <w:p w14:paraId="21967A56" w14:textId="77777777" w:rsidR="00463A5C" w:rsidRPr="00667897" w:rsidRDefault="00463A5C" w:rsidP="00463A5C">
            <w:pPr>
              <w:jc w:val="center"/>
              <w:rPr>
                <w:sz w:val="24"/>
                <w:szCs w:val="24"/>
              </w:rPr>
            </w:pPr>
            <w:r w:rsidRPr="00667897">
              <w:rPr>
                <w:sz w:val="24"/>
                <w:szCs w:val="24"/>
              </w:rPr>
              <w:t>2</w:t>
            </w:r>
          </w:p>
        </w:tc>
        <w:tc>
          <w:tcPr>
            <w:tcW w:w="6662" w:type="dxa"/>
          </w:tcPr>
          <w:p w14:paraId="24E00AF6" w14:textId="77777777" w:rsidR="00463A5C" w:rsidRPr="00667897" w:rsidRDefault="00BC1BA0" w:rsidP="00463A5C">
            <w:pPr>
              <w:rPr>
                <w:sz w:val="24"/>
                <w:szCs w:val="24"/>
              </w:rPr>
            </w:pPr>
            <w:r>
              <w:rPr>
                <w:sz w:val="24"/>
                <w:szCs w:val="24"/>
              </w:rPr>
              <w:t>Буква Ю в начале слова и после согласных.</w:t>
            </w:r>
          </w:p>
        </w:tc>
        <w:tc>
          <w:tcPr>
            <w:tcW w:w="1808" w:type="dxa"/>
          </w:tcPr>
          <w:p w14:paraId="4211516A" w14:textId="77777777" w:rsidR="00463A5C" w:rsidRPr="00667897" w:rsidRDefault="00463A5C" w:rsidP="00463A5C">
            <w:pPr>
              <w:jc w:val="center"/>
              <w:rPr>
                <w:sz w:val="24"/>
                <w:szCs w:val="24"/>
              </w:rPr>
            </w:pPr>
            <w:r w:rsidRPr="00667897">
              <w:rPr>
                <w:sz w:val="24"/>
                <w:szCs w:val="24"/>
              </w:rPr>
              <w:t>1</w:t>
            </w:r>
          </w:p>
        </w:tc>
      </w:tr>
      <w:tr w:rsidR="00463A5C" w:rsidRPr="00570124" w14:paraId="726948CC" w14:textId="77777777" w:rsidTr="00463A5C">
        <w:tc>
          <w:tcPr>
            <w:tcW w:w="1101" w:type="dxa"/>
          </w:tcPr>
          <w:p w14:paraId="4F3FB3DC" w14:textId="77777777" w:rsidR="00463A5C" w:rsidRPr="00667897" w:rsidRDefault="00463A5C" w:rsidP="00463A5C">
            <w:pPr>
              <w:jc w:val="center"/>
              <w:rPr>
                <w:sz w:val="24"/>
                <w:szCs w:val="24"/>
              </w:rPr>
            </w:pPr>
            <w:r w:rsidRPr="00667897">
              <w:rPr>
                <w:sz w:val="24"/>
                <w:szCs w:val="24"/>
              </w:rPr>
              <w:t>3</w:t>
            </w:r>
          </w:p>
        </w:tc>
        <w:tc>
          <w:tcPr>
            <w:tcW w:w="6662" w:type="dxa"/>
          </w:tcPr>
          <w:p w14:paraId="59E3CC8C" w14:textId="77777777" w:rsidR="00463A5C" w:rsidRPr="00667897" w:rsidRDefault="00B11A5F" w:rsidP="00463A5C">
            <w:pPr>
              <w:rPr>
                <w:sz w:val="24"/>
                <w:szCs w:val="24"/>
              </w:rPr>
            </w:pPr>
            <w:r>
              <w:rPr>
                <w:sz w:val="24"/>
                <w:szCs w:val="24"/>
              </w:rPr>
              <w:t xml:space="preserve">Временные отношения: раньше, </w:t>
            </w:r>
            <w:proofErr w:type="gramStart"/>
            <w:r>
              <w:rPr>
                <w:sz w:val="24"/>
                <w:szCs w:val="24"/>
              </w:rPr>
              <w:t>позже ,сначала</w:t>
            </w:r>
            <w:proofErr w:type="gramEnd"/>
            <w:r>
              <w:rPr>
                <w:sz w:val="24"/>
                <w:szCs w:val="24"/>
              </w:rPr>
              <w:t>, потом. Цикличность: «Времена года»</w:t>
            </w:r>
          </w:p>
        </w:tc>
        <w:tc>
          <w:tcPr>
            <w:tcW w:w="1808" w:type="dxa"/>
          </w:tcPr>
          <w:p w14:paraId="132AF798" w14:textId="77777777" w:rsidR="00463A5C" w:rsidRPr="00667897" w:rsidRDefault="00463A5C" w:rsidP="00463A5C">
            <w:pPr>
              <w:jc w:val="center"/>
              <w:rPr>
                <w:sz w:val="24"/>
                <w:szCs w:val="24"/>
              </w:rPr>
            </w:pPr>
            <w:r w:rsidRPr="00667897">
              <w:rPr>
                <w:sz w:val="24"/>
                <w:szCs w:val="24"/>
              </w:rPr>
              <w:t>1</w:t>
            </w:r>
          </w:p>
        </w:tc>
      </w:tr>
      <w:tr w:rsidR="00463A5C" w:rsidRPr="00570124" w14:paraId="2490B401" w14:textId="77777777" w:rsidTr="00463A5C">
        <w:tc>
          <w:tcPr>
            <w:tcW w:w="1101" w:type="dxa"/>
          </w:tcPr>
          <w:p w14:paraId="4C1ABE5B" w14:textId="77777777" w:rsidR="00463A5C" w:rsidRPr="00667897" w:rsidRDefault="00463A5C" w:rsidP="00463A5C">
            <w:pPr>
              <w:jc w:val="center"/>
              <w:rPr>
                <w:sz w:val="24"/>
                <w:szCs w:val="24"/>
              </w:rPr>
            </w:pPr>
            <w:r w:rsidRPr="00667897">
              <w:rPr>
                <w:sz w:val="24"/>
                <w:szCs w:val="24"/>
              </w:rPr>
              <w:t>4</w:t>
            </w:r>
          </w:p>
        </w:tc>
        <w:tc>
          <w:tcPr>
            <w:tcW w:w="6662" w:type="dxa"/>
          </w:tcPr>
          <w:p w14:paraId="390599D4" w14:textId="77777777" w:rsidR="00463A5C" w:rsidRPr="00667897" w:rsidRDefault="00BC1BA0" w:rsidP="00463A5C">
            <w:pPr>
              <w:rPr>
                <w:sz w:val="24"/>
                <w:szCs w:val="24"/>
              </w:rPr>
            </w:pPr>
            <w:r>
              <w:rPr>
                <w:sz w:val="24"/>
                <w:szCs w:val="24"/>
              </w:rPr>
              <w:t xml:space="preserve">Звук ц. Буквы </w:t>
            </w:r>
            <w:proofErr w:type="spellStart"/>
            <w:proofErr w:type="gramStart"/>
            <w:r>
              <w:rPr>
                <w:sz w:val="24"/>
                <w:szCs w:val="24"/>
              </w:rPr>
              <w:t>Ц,ц</w:t>
            </w:r>
            <w:proofErr w:type="spellEnd"/>
            <w:r>
              <w:rPr>
                <w:sz w:val="24"/>
                <w:szCs w:val="24"/>
              </w:rPr>
              <w:t>.</w:t>
            </w:r>
            <w:proofErr w:type="gramEnd"/>
          </w:p>
        </w:tc>
        <w:tc>
          <w:tcPr>
            <w:tcW w:w="1808" w:type="dxa"/>
          </w:tcPr>
          <w:p w14:paraId="26EB1BA8" w14:textId="77777777" w:rsidR="00463A5C" w:rsidRPr="00667897" w:rsidRDefault="00463A5C" w:rsidP="00463A5C">
            <w:pPr>
              <w:jc w:val="center"/>
              <w:rPr>
                <w:sz w:val="24"/>
                <w:szCs w:val="24"/>
              </w:rPr>
            </w:pPr>
            <w:r w:rsidRPr="00667897">
              <w:rPr>
                <w:sz w:val="24"/>
                <w:szCs w:val="24"/>
              </w:rPr>
              <w:t>1</w:t>
            </w:r>
          </w:p>
        </w:tc>
      </w:tr>
      <w:tr w:rsidR="00463A5C" w:rsidRPr="00570124" w14:paraId="20035FF9" w14:textId="77777777" w:rsidTr="00463A5C">
        <w:tc>
          <w:tcPr>
            <w:tcW w:w="1101" w:type="dxa"/>
          </w:tcPr>
          <w:p w14:paraId="5E565823" w14:textId="77777777" w:rsidR="00463A5C" w:rsidRPr="00667897" w:rsidRDefault="00463A5C" w:rsidP="00463A5C">
            <w:pPr>
              <w:jc w:val="center"/>
              <w:rPr>
                <w:sz w:val="24"/>
                <w:szCs w:val="24"/>
              </w:rPr>
            </w:pPr>
            <w:r w:rsidRPr="00667897">
              <w:rPr>
                <w:sz w:val="24"/>
                <w:szCs w:val="24"/>
              </w:rPr>
              <w:t>5</w:t>
            </w:r>
          </w:p>
        </w:tc>
        <w:tc>
          <w:tcPr>
            <w:tcW w:w="6662" w:type="dxa"/>
          </w:tcPr>
          <w:p w14:paraId="31802563" w14:textId="77777777" w:rsidR="00463A5C" w:rsidRPr="00667897" w:rsidRDefault="00B11A5F" w:rsidP="00463A5C">
            <w:pPr>
              <w:rPr>
                <w:sz w:val="24"/>
                <w:szCs w:val="24"/>
              </w:rPr>
            </w:pPr>
            <w:r>
              <w:rPr>
                <w:sz w:val="24"/>
                <w:szCs w:val="24"/>
              </w:rPr>
              <w:t>Цикличность: «дни недели». Календарь.</w:t>
            </w:r>
          </w:p>
        </w:tc>
        <w:tc>
          <w:tcPr>
            <w:tcW w:w="1808" w:type="dxa"/>
          </w:tcPr>
          <w:p w14:paraId="1C27054F" w14:textId="77777777" w:rsidR="00463A5C" w:rsidRPr="00667897" w:rsidRDefault="00463A5C" w:rsidP="00463A5C">
            <w:pPr>
              <w:jc w:val="center"/>
              <w:rPr>
                <w:sz w:val="24"/>
                <w:szCs w:val="24"/>
              </w:rPr>
            </w:pPr>
            <w:r w:rsidRPr="00667897">
              <w:rPr>
                <w:sz w:val="24"/>
                <w:szCs w:val="24"/>
              </w:rPr>
              <w:t>1</w:t>
            </w:r>
          </w:p>
        </w:tc>
      </w:tr>
      <w:tr w:rsidR="00463A5C" w:rsidRPr="00570124" w14:paraId="7916B10C" w14:textId="77777777" w:rsidTr="00463A5C">
        <w:tc>
          <w:tcPr>
            <w:tcW w:w="1101" w:type="dxa"/>
          </w:tcPr>
          <w:p w14:paraId="3C8596BE" w14:textId="77777777" w:rsidR="00463A5C" w:rsidRPr="00667897" w:rsidRDefault="00463A5C" w:rsidP="00463A5C">
            <w:pPr>
              <w:jc w:val="center"/>
              <w:rPr>
                <w:sz w:val="24"/>
                <w:szCs w:val="24"/>
              </w:rPr>
            </w:pPr>
            <w:r w:rsidRPr="00667897">
              <w:rPr>
                <w:sz w:val="24"/>
                <w:szCs w:val="24"/>
              </w:rPr>
              <w:t>6</w:t>
            </w:r>
          </w:p>
        </w:tc>
        <w:tc>
          <w:tcPr>
            <w:tcW w:w="6662" w:type="dxa"/>
          </w:tcPr>
          <w:p w14:paraId="6BF4D535" w14:textId="77777777" w:rsidR="00463A5C" w:rsidRPr="00667897" w:rsidRDefault="00BC1BA0" w:rsidP="00463A5C">
            <w:pPr>
              <w:rPr>
                <w:sz w:val="24"/>
                <w:szCs w:val="24"/>
              </w:rPr>
            </w:pPr>
            <w:r>
              <w:rPr>
                <w:sz w:val="24"/>
                <w:szCs w:val="24"/>
              </w:rPr>
              <w:t>Звуки с-ц.</w:t>
            </w:r>
          </w:p>
        </w:tc>
        <w:tc>
          <w:tcPr>
            <w:tcW w:w="1808" w:type="dxa"/>
          </w:tcPr>
          <w:p w14:paraId="2AA43875" w14:textId="77777777" w:rsidR="00463A5C" w:rsidRPr="00667897" w:rsidRDefault="00463A5C" w:rsidP="00463A5C">
            <w:pPr>
              <w:jc w:val="center"/>
              <w:rPr>
                <w:sz w:val="24"/>
                <w:szCs w:val="24"/>
              </w:rPr>
            </w:pPr>
            <w:r w:rsidRPr="00667897">
              <w:rPr>
                <w:sz w:val="24"/>
                <w:szCs w:val="24"/>
              </w:rPr>
              <w:t>1</w:t>
            </w:r>
          </w:p>
        </w:tc>
      </w:tr>
      <w:tr w:rsidR="00463A5C" w:rsidRPr="00570124" w14:paraId="7E833A6F" w14:textId="77777777" w:rsidTr="00463A5C">
        <w:tc>
          <w:tcPr>
            <w:tcW w:w="1101" w:type="dxa"/>
          </w:tcPr>
          <w:p w14:paraId="769323AD" w14:textId="77777777" w:rsidR="00463A5C" w:rsidRPr="00667897" w:rsidRDefault="00463A5C" w:rsidP="00463A5C">
            <w:pPr>
              <w:jc w:val="center"/>
              <w:rPr>
                <w:sz w:val="24"/>
                <w:szCs w:val="24"/>
              </w:rPr>
            </w:pPr>
            <w:r w:rsidRPr="00667897">
              <w:rPr>
                <w:sz w:val="24"/>
                <w:szCs w:val="24"/>
              </w:rPr>
              <w:t>7</w:t>
            </w:r>
          </w:p>
        </w:tc>
        <w:tc>
          <w:tcPr>
            <w:tcW w:w="6662" w:type="dxa"/>
          </w:tcPr>
          <w:p w14:paraId="05CC89AE" w14:textId="77777777" w:rsidR="00463A5C" w:rsidRPr="00667897" w:rsidRDefault="00B11A5F" w:rsidP="00463A5C">
            <w:pPr>
              <w:rPr>
                <w:sz w:val="24"/>
                <w:szCs w:val="24"/>
              </w:rPr>
            </w:pPr>
            <w:r>
              <w:rPr>
                <w:sz w:val="24"/>
                <w:szCs w:val="24"/>
              </w:rPr>
              <w:t>Чётные и нечётные числа.</w:t>
            </w:r>
          </w:p>
        </w:tc>
        <w:tc>
          <w:tcPr>
            <w:tcW w:w="1808" w:type="dxa"/>
          </w:tcPr>
          <w:p w14:paraId="12CA85FF" w14:textId="77777777" w:rsidR="00463A5C" w:rsidRPr="00667897" w:rsidRDefault="00463A5C" w:rsidP="00463A5C">
            <w:pPr>
              <w:jc w:val="center"/>
              <w:rPr>
                <w:sz w:val="24"/>
                <w:szCs w:val="24"/>
              </w:rPr>
            </w:pPr>
            <w:r w:rsidRPr="00667897">
              <w:rPr>
                <w:sz w:val="24"/>
                <w:szCs w:val="24"/>
              </w:rPr>
              <w:t>1</w:t>
            </w:r>
          </w:p>
        </w:tc>
      </w:tr>
      <w:tr w:rsidR="00463A5C" w:rsidRPr="00570124" w14:paraId="12FF13F2" w14:textId="77777777" w:rsidTr="00463A5C">
        <w:tc>
          <w:tcPr>
            <w:tcW w:w="1101" w:type="dxa"/>
          </w:tcPr>
          <w:p w14:paraId="0B65BA60" w14:textId="77777777" w:rsidR="00463A5C" w:rsidRPr="00667897" w:rsidRDefault="00463A5C" w:rsidP="00463A5C">
            <w:pPr>
              <w:jc w:val="center"/>
              <w:rPr>
                <w:sz w:val="24"/>
                <w:szCs w:val="24"/>
              </w:rPr>
            </w:pPr>
            <w:r w:rsidRPr="00667897">
              <w:rPr>
                <w:sz w:val="24"/>
                <w:szCs w:val="24"/>
              </w:rPr>
              <w:t>8</w:t>
            </w:r>
          </w:p>
        </w:tc>
        <w:tc>
          <w:tcPr>
            <w:tcW w:w="6662" w:type="dxa"/>
          </w:tcPr>
          <w:p w14:paraId="58ABA6B3" w14:textId="77777777" w:rsidR="00463A5C" w:rsidRPr="00667897" w:rsidRDefault="00BC1BA0" w:rsidP="00463A5C">
            <w:pPr>
              <w:rPr>
                <w:sz w:val="24"/>
                <w:szCs w:val="24"/>
              </w:rPr>
            </w:pPr>
            <w:r>
              <w:rPr>
                <w:sz w:val="24"/>
                <w:szCs w:val="24"/>
              </w:rPr>
              <w:t>Звуки й, ль, л.</w:t>
            </w:r>
          </w:p>
        </w:tc>
        <w:tc>
          <w:tcPr>
            <w:tcW w:w="1808" w:type="dxa"/>
          </w:tcPr>
          <w:p w14:paraId="4C271936" w14:textId="77777777" w:rsidR="00463A5C" w:rsidRPr="00667897" w:rsidRDefault="00463A5C" w:rsidP="00463A5C">
            <w:pPr>
              <w:jc w:val="center"/>
              <w:rPr>
                <w:sz w:val="24"/>
                <w:szCs w:val="24"/>
              </w:rPr>
            </w:pPr>
            <w:r w:rsidRPr="00667897">
              <w:rPr>
                <w:sz w:val="24"/>
                <w:szCs w:val="24"/>
              </w:rPr>
              <w:t>1</w:t>
            </w:r>
          </w:p>
        </w:tc>
      </w:tr>
      <w:tr w:rsidR="00463A5C" w:rsidRPr="00570124" w14:paraId="2BA2740F" w14:textId="77777777" w:rsidTr="00463A5C">
        <w:tc>
          <w:tcPr>
            <w:tcW w:w="9571" w:type="dxa"/>
            <w:gridSpan w:val="3"/>
          </w:tcPr>
          <w:p w14:paraId="5EACF0E5" w14:textId="77777777" w:rsidR="00463A5C" w:rsidRPr="00667897" w:rsidRDefault="00463A5C" w:rsidP="00463A5C">
            <w:pPr>
              <w:jc w:val="center"/>
              <w:rPr>
                <w:sz w:val="24"/>
                <w:szCs w:val="24"/>
              </w:rPr>
            </w:pPr>
            <w:r w:rsidRPr="00667897">
              <w:rPr>
                <w:sz w:val="24"/>
                <w:szCs w:val="24"/>
              </w:rPr>
              <w:t>Апрель</w:t>
            </w:r>
          </w:p>
        </w:tc>
      </w:tr>
      <w:tr w:rsidR="00463A5C" w:rsidRPr="00570124" w14:paraId="5D59D579" w14:textId="77777777" w:rsidTr="00463A5C">
        <w:tc>
          <w:tcPr>
            <w:tcW w:w="1101" w:type="dxa"/>
          </w:tcPr>
          <w:p w14:paraId="124B2863" w14:textId="77777777" w:rsidR="00463A5C" w:rsidRPr="00667897" w:rsidRDefault="00463A5C" w:rsidP="00463A5C">
            <w:pPr>
              <w:jc w:val="center"/>
              <w:rPr>
                <w:sz w:val="24"/>
                <w:szCs w:val="24"/>
              </w:rPr>
            </w:pPr>
            <w:r w:rsidRPr="00667897">
              <w:rPr>
                <w:sz w:val="24"/>
                <w:szCs w:val="24"/>
              </w:rPr>
              <w:t>1</w:t>
            </w:r>
          </w:p>
        </w:tc>
        <w:tc>
          <w:tcPr>
            <w:tcW w:w="6662" w:type="dxa"/>
          </w:tcPr>
          <w:p w14:paraId="685915A2" w14:textId="77777777" w:rsidR="00463A5C" w:rsidRPr="00667897" w:rsidRDefault="00D615AE" w:rsidP="00B11A5F">
            <w:pPr>
              <w:rPr>
                <w:sz w:val="24"/>
                <w:szCs w:val="24"/>
              </w:rPr>
            </w:pPr>
            <w:r>
              <w:rPr>
                <w:sz w:val="24"/>
                <w:szCs w:val="24"/>
              </w:rPr>
              <w:t>Цилиндр. Счёт со сменой основания.</w:t>
            </w:r>
          </w:p>
        </w:tc>
        <w:tc>
          <w:tcPr>
            <w:tcW w:w="1808" w:type="dxa"/>
          </w:tcPr>
          <w:p w14:paraId="3C9FE67B" w14:textId="77777777" w:rsidR="00463A5C" w:rsidRPr="00667897" w:rsidRDefault="00463A5C" w:rsidP="00463A5C">
            <w:pPr>
              <w:jc w:val="center"/>
              <w:rPr>
                <w:sz w:val="24"/>
                <w:szCs w:val="24"/>
              </w:rPr>
            </w:pPr>
            <w:r w:rsidRPr="00667897">
              <w:rPr>
                <w:sz w:val="24"/>
                <w:szCs w:val="24"/>
              </w:rPr>
              <w:t>1</w:t>
            </w:r>
          </w:p>
        </w:tc>
      </w:tr>
      <w:tr w:rsidR="00463A5C" w:rsidRPr="00570124" w14:paraId="42F094EE" w14:textId="77777777" w:rsidTr="00463A5C">
        <w:tc>
          <w:tcPr>
            <w:tcW w:w="1101" w:type="dxa"/>
          </w:tcPr>
          <w:p w14:paraId="5A5F6629" w14:textId="77777777" w:rsidR="00463A5C" w:rsidRPr="00667897" w:rsidRDefault="00463A5C" w:rsidP="00463A5C">
            <w:pPr>
              <w:jc w:val="center"/>
              <w:rPr>
                <w:sz w:val="24"/>
                <w:szCs w:val="24"/>
              </w:rPr>
            </w:pPr>
            <w:r w:rsidRPr="00667897">
              <w:rPr>
                <w:sz w:val="24"/>
                <w:szCs w:val="24"/>
              </w:rPr>
              <w:t>2</w:t>
            </w:r>
          </w:p>
        </w:tc>
        <w:tc>
          <w:tcPr>
            <w:tcW w:w="6662" w:type="dxa"/>
          </w:tcPr>
          <w:p w14:paraId="18DF1F9E" w14:textId="77777777" w:rsidR="00463A5C" w:rsidRPr="00667897" w:rsidRDefault="00BC1BA0" w:rsidP="00463A5C">
            <w:pPr>
              <w:rPr>
                <w:sz w:val="24"/>
                <w:szCs w:val="24"/>
              </w:rPr>
            </w:pPr>
            <w:r>
              <w:rPr>
                <w:sz w:val="24"/>
                <w:szCs w:val="24"/>
              </w:rPr>
              <w:t xml:space="preserve">Звук ч. Буквы </w:t>
            </w:r>
            <w:proofErr w:type="spellStart"/>
            <w:proofErr w:type="gramStart"/>
            <w:r>
              <w:rPr>
                <w:sz w:val="24"/>
                <w:szCs w:val="24"/>
              </w:rPr>
              <w:t>Ч,ч</w:t>
            </w:r>
            <w:proofErr w:type="spellEnd"/>
            <w:r>
              <w:rPr>
                <w:sz w:val="24"/>
                <w:szCs w:val="24"/>
              </w:rPr>
              <w:t>.</w:t>
            </w:r>
            <w:proofErr w:type="gramEnd"/>
          </w:p>
        </w:tc>
        <w:tc>
          <w:tcPr>
            <w:tcW w:w="1808" w:type="dxa"/>
          </w:tcPr>
          <w:p w14:paraId="42CCB961" w14:textId="77777777" w:rsidR="00463A5C" w:rsidRPr="00667897" w:rsidRDefault="00463A5C" w:rsidP="00463A5C">
            <w:pPr>
              <w:jc w:val="center"/>
              <w:rPr>
                <w:sz w:val="24"/>
                <w:szCs w:val="24"/>
              </w:rPr>
            </w:pPr>
            <w:r w:rsidRPr="00667897">
              <w:rPr>
                <w:sz w:val="24"/>
                <w:szCs w:val="24"/>
              </w:rPr>
              <w:t>1</w:t>
            </w:r>
          </w:p>
        </w:tc>
      </w:tr>
      <w:tr w:rsidR="00463A5C" w:rsidRPr="00570124" w14:paraId="6A0D2D87" w14:textId="77777777" w:rsidTr="00463A5C">
        <w:tc>
          <w:tcPr>
            <w:tcW w:w="1101" w:type="dxa"/>
          </w:tcPr>
          <w:p w14:paraId="228E4E5F" w14:textId="77777777" w:rsidR="00463A5C" w:rsidRPr="00667897" w:rsidRDefault="00463A5C" w:rsidP="00463A5C">
            <w:pPr>
              <w:jc w:val="center"/>
              <w:rPr>
                <w:sz w:val="24"/>
                <w:szCs w:val="24"/>
              </w:rPr>
            </w:pPr>
            <w:r w:rsidRPr="00667897">
              <w:rPr>
                <w:sz w:val="24"/>
                <w:szCs w:val="24"/>
              </w:rPr>
              <w:t>3</w:t>
            </w:r>
          </w:p>
        </w:tc>
        <w:tc>
          <w:tcPr>
            <w:tcW w:w="6662" w:type="dxa"/>
          </w:tcPr>
          <w:p w14:paraId="4861592B" w14:textId="77777777" w:rsidR="00463A5C" w:rsidRPr="00667897" w:rsidRDefault="00D615AE" w:rsidP="00463A5C">
            <w:pPr>
              <w:rPr>
                <w:sz w:val="24"/>
                <w:szCs w:val="24"/>
              </w:rPr>
            </w:pPr>
            <w:r>
              <w:rPr>
                <w:sz w:val="24"/>
                <w:szCs w:val="24"/>
              </w:rPr>
              <w:t>Счёт десятками. Цикличность: «сутки».</w:t>
            </w:r>
          </w:p>
        </w:tc>
        <w:tc>
          <w:tcPr>
            <w:tcW w:w="1808" w:type="dxa"/>
          </w:tcPr>
          <w:p w14:paraId="59A6AB79" w14:textId="77777777" w:rsidR="00463A5C" w:rsidRPr="00667897" w:rsidRDefault="00463A5C" w:rsidP="00463A5C">
            <w:pPr>
              <w:jc w:val="center"/>
              <w:rPr>
                <w:sz w:val="24"/>
                <w:szCs w:val="24"/>
              </w:rPr>
            </w:pPr>
            <w:r w:rsidRPr="00667897">
              <w:rPr>
                <w:sz w:val="24"/>
                <w:szCs w:val="24"/>
              </w:rPr>
              <w:t>1</w:t>
            </w:r>
          </w:p>
        </w:tc>
      </w:tr>
      <w:tr w:rsidR="00463A5C" w:rsidRPr="00570124" w14:paraId="536195A5" w14:textId="77777777" w:rsidTr="00463A5C">
        <w:tc>
          <w:tcPr>
            <w:tcW w:w="1101" w:type="dxa"/>
          </w:tcPr>
          <w:p w14:paraId="16987574" w14:textId="77777777" w:rsidR="00463A5C" w:rsidRPr="00667897" w:rsidRDefault="00463A5C" w:rsidP="00463A5C">
            <w:pPr>
              <w:jc w:val="center"/>
              <w:rPr>
                <w:sz w:val="24"/>
                <w:szCs w:val="24"/>
              </w:rPr>
            </w:pPr>
            <w:r w:rsidRPr="00667897">
              <w:rPr>
                <w:sz w:val="24"/>
                <w:szCs w:val="24"/>
              </w:rPr>
              <w:t>4</w:t>
            </w:r>
          </w:p>
        </w:tc>
        <w:tc>
          <w:tcPr>
            <w:tcW w:w="6662" w:type="dxa"/>
          </w:tcPr>
          <w:p w14:paraId="71DE9BB5" w14:textId="77777777" w:rsidR="00463A5C" w:rsidRPr="00667897" w:rsidRDefault="00BC1BA0" w:rsidP="00463A5C">
            <w:pPr>
              <w:rPr>
                <w:sz w:val="24"/>
                <w:szCs w:val="24"/>
              </w:rPr>
            </w:pPr>
            <w:r>
              <w:rPr>
                <w:sz w:val="24"/>
                <w:szCs w:val="24"/>
              </w:rPr>
              <w:t>Звуки ч-</w:t>
            </w:r>
            <w:proofErr w:type="spellStart"/>
            <w:r>
              <w:rPr>
                <w:sz w:val="24"/>
                <w:szCs w:val="24"/>
              </w:rPr>
              <w:t>ть</w:t>
            </w:r>
            <w:proofErr w:type="spellEnd"/>
            <w:r>
              <w:rPr>
                <w:sz w:val="24"/>
                <w:szCs w:val="24"/>
              </w:rPr>
              <w:t>.</w:t>
            </w:r>
          </w:p>
        </w:tc>
        <w:tc>
          <w:tcPr>
            <w:tcW w:w="1808" w:type="dxa"/>
          </w:tcPr>
          <w:p w14:paraId="04087448" w14:textId="77777777" w:rsidR="00463A5C" w:rsidRPr="00667897" w:rsidRDefault="00463A5C" w:rsidP="00463A5C">
            <w:pPr>
              <w:jc w:val="center"/>
              <w:rPr>
                <w:sz w:val="24"/>
                <w:szCs w:val="24"/>
              </w:rPr>
            </w:pPr>
            <w:r w:rsidRPr="00667897">
              <w:rPr>
                <w:sz w:val="24"/>
                <w:szCs w:val="24"/>
              </w:rPr>
              <w:t>1</w:t>
            </w:r>
          </w:p>
        </w:tc>
      </w:tr>
      <w:tr w:rsidR="00463A5C" w:rsidRPr="00570124" w14:paraId="0BCAD6EB" w14:textId="77777777" w:rsidTr="00463A5C">
        <w:tc>
          <w:tcPr>
            <w:tcW w:w="1101" w:type="dxa"/>
          </w:tcPr>
          <w:p w14:paraId="61B6AA37" w14:textId="77777777" w:rsidR="00463A5C" w:rsidRPr="00667897" w:rsidRDefault="00463A5C" w:rsidP="00463A5C">
            <w:pPr>
              <w:jc w:val="center"/>
              <w:rPr>
                <w:sz w:val="24"/>
                <w:szCs w:val="24"/>
              </w:rPr>
            </w:pPr>
            <w:r w:rsidRPr="00667897">
              <w:rPr>
                <w:sz w:val="24"/>
                <w:szCs w:val="24"/>
              </w:rPr>
              <w:t>5</w:t>
            </w:r>
          </w:p>
        </w:tc>
        <w:tc>
          <w:tcPr>
            <w:tcW w:w="6662" w:type="dxa"/>
          </w:tcPr>
          <w:p w14:paraId="37ACE090" w14:textId="77777777" w:rsidR="00463A5C" w:rsidRPr="00667897" w:rsidRDefault="00D615AE" w:rsidP="00463A5C">
            <w:pPr>
              <w:rPr>
                <w:sz w:val="24"/>
                <w:szCs w:val="24"/>
              </w:rPr>
            </w:pPr>
            <w:r>
              <w:rPr>
                <w:sz w:val="24"/>
                <w:szCs w:val="24"/>
              </w:rPr>
              <w:t>Типы организации цифр и чисел. Время: «часы», «циферблат».</w:t>
            </w:r>
          </w:p>
        </w:tc>
        <w:tc>
          <w:tcPr>
            <w:tcW w:w="1808" w:type="dxa"/>
          </w:tcPr>
          <w:p w14:paraId="7E2FD351" w14:textId="77777777" w:rsidR="00463A5C" w:rsidRPr="00667897" w:rsidRDefault="00463A5C" w:rsidP="00463A5C">
            <w:pPr>
              <w:jc w:val="center"/>
              <w:rPr>
                <w:sz w:val="24"/>
                <w:szCs w:val="24"/>
              </w:rPr>
            </w:pPr>
            <w:r w:rsidRPr="00667897">
              <w:rPr>
                <w:sz w:val="24"/>
                <w:szCs w:val="24"/>
              </w:rPr>
              <w:t>1</w:t>
            </w:r>
          </w:p>
        </w:tc>
      </w:tr>
      <w:tr w:rsidR="00463A5C" w:rsidRPr="00570124" w14:paraId="57668B99" w14:textId="77777777" w:rsidTr="00463A5C">
        <w:tc>
          <w:tcPr>
            <w:tcW w:w="1101" w:type="dxa"/>
          </w:tcPr>
          <w:p w14:paraId="7FA3BF06" w14:textId="77777777" w:rsidR="00463A5C" w:rsidRPr="00667897" w:rsidRDefault="00463A5C" w:rsidP="00463A5C">
            <w:pPr>
              <w:jc w:val="center"/>
              <w:rPr>
                <w:sz w:val="24"/>
                <w:szCs w:val="24"/>
              </w:rPr>
            </w:pPr>
            <w:r w:rsidRPr="00667897">
              <w:rPr>
                <w:sz w:val="24"/>
                <w:szCs w:val="24"/>
              </w:rPr>
              <w:t>6</w:t>
            </w:r>
          </w:p>
        </w:tc>
        <w:tc>
          <w:tcPr>
            <w:tcW w:w="6662" w:type="dxa"/>
          </w:tcPr>
          <w:p w14:paraId="47E43839" w14:textId="77777777" w:rsidR="00463A5C" w:rsidRPr="00667897" w:rsidRDefault="00693D56" w:rsidP="00463A5C">
            <w:pPr>
              <w:rPr>
                <w:sz w:val="24"/>
                <w:szCs w:val="24"/>
              </w:rPr>
            </w:pPr>
            <w:r>
              <w:rPr>
                <w:sz w:val="24"/>
                <w:szCs w:val="24"/>
              </w:rPr>
              <w:t>Звук щ. Буквы Щ, щ</w:t>
            </w:r>
          </w:p>
        </w:tc>
        <w:tc>
          <w:tcPr>
            <w:tcW w:w="1808" w:type="dxa"/>
          </w:tcPr>
          <w:p w14:paraId="194DC40B" w14:textId="77777777" w:rsidR="00463A5C" w:rsidRPr="00667897" w:rsidRDefault="00463A5C" w:rsidP="00463A5C">
            <w:pPr>
              <w:jc w:val="center"/>
              <w:rPr>
                <w:sz w:val="24"/>
                <w:szCs w:val="24"/>
              </w:rPr>
            </w:pPr>
            <w:r w:rsidRPr="00667897">
              <w:rPr>
                <w:sz w:val="24"/>
                <w:szCs w:val="24"/>
              </w:rPr>
              <w:t>1</w:t>
            </w:r>
          </w:p>
        </w:tc>
      </w:tr>
      <w:tr w:rsidR="00463A5C" w:rsidRPr="00570124" w14:paraId="5BE47542" w14:textId="77777777" w:rsidTr="00463A5C">
        <w:tc>
          <w:tcPr>
            <w:tcW w:w="1101" w:type="dxa"/>
          </w:tcPr>
          <w:p w14:paraId="14064FDD" w14:textId="77777777" w:rsidR="00463A5C" w:rsidRPr="00667897" w:rsidRDefault="00463A5C" w:rsidP="00463A5C">
            <w:pPr>
              <w:jc w:val="center"/>
              <w:rPr>
                <w:sz w:val="24"/>
                <w:szCs w:val="24"/>
              </w:rPr>
            </w:pPr>
            <w:r w:rsidRPr="00667897">
              <w:rPr>
                <w:sz w:val="24"/>
                <w:szCs w:val="24"/>
              </w:rPr>
              <w:t>7</w:t>
            </w:r>
          </w:p>
        </w:tc>
        <w:tc>
          <w:tcPr>
            <w:tcW w:w="6662" w:type="dxa"/>
          </w:tcPr>
          <w:p w14:paraId="51329E9C" w14:textId="77777777" w:rsidR="00463A5C" w:rsidRPr="00667897" w:rsidRDefault="00D615AE" w:rsidP="00463A5C">
            <w:pPr>
              <w:rPr>
                <w:sz w:val="24"/>
                <w:szCs w:val="24"/>
              </w:rPr>
            </w:pPr>
            <w:r>
              <w:rPr>
                <w:sz w:val="24"/>
                <w:szCs w:val="24"/>
              </w:rPr>
              <w:t>Конус. Определение объёма</w:t>
            </w:r>
            <w:r w:rsidR="0078226E">
              <w:rPr>
                <w:sz w:val="24"/>
                <w:szCs w:val="24"/>
              </w:rPr>
              <w:t xml:space="preserve"> сыпучих тел с помощью мерки.</w:t>
            </w:r>
            <w:r>
              <w:rPr>
                <w:sz w:val="24"/>
                <w:szCs w:val="24"/>
              </w:rPr>
              <w:t xml:space="preserve"> </w:t>
            </w:r>
          </w:p>
        </w:tc>
        <w:tc>
          <w:tcPr>
            <w:tcW w:w="1808" w:type="dxa"/>
          </w:tcPr>
          <w:p w14:paraId="1DFBB1E6" w14:textId="77777777" w:rsidR="00463A5C" w:rsidRPr="00667897" w:rsidRDefault="00463A5C" w:rsidP="00463A5C">
            <w:pPr>
              <w:jc w:val="center"/>
              <w:rPr>
                <w:sz w:val="24"/>
                <w:szCs w:val="24"/>
              </w:rPr>
            </w:pPr>
            <w:r w:rsidRPr="00667897">
              <w:rPr>
                <w:sz w:val="24"/>
                <w:szCs w:val="24"/>
              </w:rPr>
              <w:t>1</w:t>
            </w:r>
          </w:p>
        </w:tc>
      </w:tr>
      <w:tr w:rsidR="00463A5C" w:rsidRPr="00570124" w14:paraId="61E664A6" w14:textId="77777777" w:rsidTr="00463A5C">
        <w:tc>
          <w:tcPr>
            <w:tcW w:w="1101" w:type="dxa"/>
          </w:tcPr>
          <w:p w14:paraId="6673415C" w14:textId="77777777" w:rsidR="00463A5C" w:rsidRPr="00667897" w:rsidRDefault="00463A5C" w:rsidP="00463A5C">
            <w:pPr>
              <w:jc w:val="center"/>
              <w:rPr>
                <w:sz w:val="24"/>
                <w:szCs w:val="24"/>
              </w:rPr>
            </w:pPr>
            <w:r w:rsidRPr="00667897">
              <w:rPr>
                <w:sz w:val="24"/>
                <w:szCs w:val="24"/>
              </w:rPr>
              <w:t>8</w:t>
            </w:r>
          </w:p>
        </w:tc>
        <w:tc>
          <w:tcPr>
            <w:tcW w:w="6662" w:type="dxa"/>
          </w:tcPr>
          <w:p w14:paraId="6E9F6533" w14:textId="77777777" w:rsidR="00463A5C" w:rsidRPr="00667897" w:rsidRDefault="00693D56" w:rsidP="00463A5C">
            <w:pPr>
              <w:rPr>
                <w:sz w:val="24"/>
                <w:szCs w:val="24"/>
              </w:rPr>
            </w:pPr>
            <w:r>
              <w:rPr>
                <w:sz w:val="24"/>
                <w:szCs w:val="24"/>
              </w:rPr>
              <w:t>Звуки щ-ч. Буква ь на конце слова.</w:t>
            </w:r>
          </w:p>
        </w:tc>
        <w:tc>
          <w:tcPr>
            <w:tcW w:w="1808" w:type="dxa"/>
          </w:tcPr>
          <w:p w14:paraId="73FA3C40" w14:textId="77777777" w:rsidR="00463A5C" w:rsidRPr="00667897" w:rsidRDefault="00463A5C" w:rsidP="00463A5C">
            <w:pPr>
              <w:jc w:val="center"/>
              <w:rPr>
                <w:sz w:val="24"/>
                <w:szCs w:val="24"/>
              </w:rPr>
            </w:pPr>
            <w:r w:rsidRPr="00667897">
              <w:rPr>
                <w:sz w:val="24"/>
                <w:szCs w:val="24"/>
              </w:rPr>
              <w:t>1</w:t>
            </w:r>
          </w:p>
        </w:tc>
      </w:tr>
      <w:tr w:rsidR="00463A5C" w:rsidRPr="00570124" w14:paraId="271AC513" w14:textId="77777777" w:rsidTr="00463A5C">
        <w:tc>
          <w:tcPr>
            <w:tcW w:w="9571" w:type="dxa"/>
            <w:gridSpan w:val="3"/>
          </w:tcPr>
          <w:p w14:paraId="5EB028D1" w14:textId="77777777" w:rsidR="00463A5C" w:rsidRPr="00667897" w:rsidRDefault="00463A5C" w:rsidP="00463A5C">
            <w:pPr>
              <w:jc w:val="center"/>
              <w:rPr>
                <w:sz w:val="24"/>
                <w:szCs w:val="24"/>
              </w:rPr>
            </w:pPr>
            <w:r w:rsidRPr="00667897">
              <w:rPr>
                <w:sz w:val="24"/>
                <w:szCs w:val="24"/>
              </w:rPr>
              <w:t>Май</w:t>
            </w:r>
          </w:p>
        </w:tc>
      </w:tr>
      <w:tr w:rsidR="00463A5C" w:rsidRPr="00570124" w14:paraId="011743F5" w14:textId="77777777" w:rsidTr="00463A5C">
        <w:tc>
          <w:tcPr>
            <w:tcW w:w="1101" w:type="dxa"/>
          </w:tcPr>
          <w:p w14:paraId="49073A00" w14:textId="77777777" w:rsidR="00463A5C" w:rsidRPr="00667897" w:rsidRDefault="00463A5C" w:rsidP="00463A5C">
            <w:pPr>
              <w:jc w:val="center"/>
              <w:rPr>
                <w:sz w:val="24"/>
                <w:szCs w:val="24"/>
              </w:rPr>
            </w:pPr>
            <w:r w:rsidRPr="00667897">
              <w:rPr>
                <w:sz w:val="24"/>
                <w:szCs w:val="24"/>
              </w:rPr>
              <w:t>1</w:t>
            </w:r>
          </w:p>
        </w:tc>
        <w:tc>
          <w:tcPr>
            <w:tcW w:w="6662" w:type="dxa"/>
          </w:tcPr>
          <w:p w14:paraId="3548F282" w14:textId="77777777" w:rsidR="00463A5C" w:rsidRPr="00667897" w:rsidRDefault="0078226E" w:rsidP="00463A5C">
            <w:pPr>
              <w:rPr>
                <w:sz w:val="24"/>
                <w:szCs w:val="24"/>
              </w:rPr>
            </w:pPr>
            <w:r>
              <w:rPr>
                <w:sz w:val="24"/>
                <w:szCs w:val="24"/>
              </w:rPr>
              <w:t xml:space="preserve"> Определение объёма жидких тел с помощью мерки. Единицы измерения жидких </w:t>
            </w:r>
            <w:proofErr w:type="gramStart"/>
            <w:r>
              <w:rPr>
                <w:sz w:val="24"/>
                <w:szCs w:val="24"/>
              </w:rPr>
              <w:t>тел .</w:t>
            </w:r>
            <w:proofErr w:type="gramEnd"/>
            <w:r>
              <w:rPr>
                <w:sz w:val="24"/>
                <w:szCs w:val="24"/>
              </w:rPr>
              <w:t xml:space="preserve"> </w:t>
            </w:r>
          </w:p>
        </w:tc>
        <w:tc>
          <w:tcPr>
            <w:tcW w:w="1808" w:type="dxa"/>
          </w:tcPr>
          <w:p w14:paraId="4A8C3D44" w14:textId="77777777" w:rsidR="00463A5C" w:rsidRPr="00667897" w:rsidRDefault="00463A5C" w:rsidP="00463A5C">
            <w:pPr>
              <w:jc w:val="center"/>
              <w:rPr>
                <w:sz w:val="24"/>
                <w:szCs w:val="24"/>
              </w:rPr>
            </w:pPr>
            <w:r w:rsidRPr="00667897">
              <w:rPr>
                <w:sz w:val="24"/>
                <w:szCs w:val="24"/>
              </w:rPr>
              <w:t>1</w:t>
            </w:r>
          </w:p>
        </w:tc>
      </w:tr>
      <w:tr w:rsidR="00463A5C" w:rsidRPr="00570124" w14:paraId="46353A12" w14:textId="77777777" w:rsidTr="00463A5C">
        <w:tc>
          <w:tcPr>
            <w:tcW w:w="1101" w:type="dxa"/>
          </w:tcPr>
          <w:p w14:paraId="7496B0D8" w14:textId="77777777" w:rsidR="00463A5C" w:rsidRPr="00667897" w:rsidRDefault="00463A5C" w:rsidP="00463A5C">
            <w:pPr>
              <w:jc w:val="center"/>
              <w:rPr>
                <w:sz w:val="24"/>
                <w:szCs w:val="24"/>
              </w:rPr>
            </w:pPr>
            <w:r w:rsidRPr="00667897">
              <w:rPr>
                <w:sz w:val="24"/>
                <w:szCs w:val="24"/>
              </w:rPr>
              <w:t>2</w:t>
            </w:r>
          </w:p>
        </w:tc>
        <w:tc>
          <w:tcPr>
            <w:tcW w:w="6662" w:type="dxa"/>
          </w:tcPr>
          <w:p w14:paraId="540B3A11" w14:textId="77777777" w:rsidR="00463A5C" w:rsidRPr="00667897" w:rsidRDefault="00693D56" w:rsidP="00463A5C">
            <w:pPr>
              <w:rPr>
                <w:sz w:val="24"/>
                <w:szCs w:val="24"/>
              </w:rPr>
            </w:pPr>
            <w:r>
              <w:rPr>
                <w:sz w:val="24"/>
                <w:szCs w:val="24"/>
              </w:rPr>
              <w:t>Буква ь в середине слова.</w:t>
            </w:r>
          </w:p>
        </w:tc>
        <w:tc>
          <w:tcPr>
            <w:tcW w:w="1808" w:type="dxa"/>
          </w:tcPr>
          <w:p w14:paraId="4DBF7D42" w14:textId="77777777" w:rsidR="00463A5C" w:rsidRPr="00667897" w:rsidRDefault="00463A5C" w:rsidP="00463A5C">
            <w:pPr>
              <w:jc w:val="center"/>
              <w:rPr>
                <w:sz w:val="24"/>
                <w:szCs w:val="24"/>
              </w:rPr>
            </w:pPr>
            <w:r w:rsidRPr="00667897">
              <w:rPr>
                <w:sz w:val="24"/>
                <w:szCs w:val="24"/>
              </w:rPr>
              <w:t>1</w:t>
            </w:r>
          </w:p>
        </w:tc>
      </w:tr>
      <w:tr w:rsidR="00463A5C" w:rsidRPr="00570124" w14:paraId="566F6329" w14:textId="77777777" w:rsidTr="00463A5C">
        <w:tc>
          <w:tcPr>
            <w:tcW w:w="1101" w:type="dxa"/>
          </w:tcPr>
          <w:p w14:paraId="0301B05D" w14:textId="77777777" w:rsidR="00463A5C" w:rsidRPr="00667897" w:rsidRDefault="00463A5C" w:rsidP="00463A5C">
            <w:pPr>
              <w:jc w:val="center"/>
              <w:rPr>
                <w:sz w:val="24"/>
                <w:szCs w:val="24"/>
              </w:rPr>
            </w:pPr>
            <w:r w:rsidRPr="00667897">
              <w:rPr>
                <w:sz w:val="24"/>
                <w:szCs w:val="24"/>
              </w:rPr>
              <w:t>3</w:t>
            </w:r>
          </w:p>
        </w:tc>
        <w:tc>
          <w:tcPr>
            <w:tcW w:w="6662" w:type="dxa"/>
          </w:tcPr>
          <w:p w14:paraId="72D7A1DE" w14:textId="77777777" w:rsidR="00463A5C" w:rsidRPr="00667897" w:rsidRDefault="009615CB" w:rsidP="00463A5C">
            <w:pPr>
              <w:rPr>
                <w:sz w:val="24"/>
                <w:szCs w:val="24"/>
              </w:rPr>
            </w:pPr>
            <w:r>
              <w:rPr>
                <w:sz w:val="24"/>
                <w:szCs w:val="24"/>
              </w:rPr>
              <w:t>Параллелепипед. Образования чисел четвертого десятка.</w:t>
            </w:r>
          </w:p>
        </w:tc>
        <w:tc>
          <w:tcPr>
            <w:tcW w:w="1808" w:type="dxa"/>
          </w:tcPr>
          <w:p w14:paraId="5569C9CB" w14:textId="77777777" w:rsidR="00463A5C" w:rsidRPr="00667897" w:rsidRDefault="00463A5C" w:rsidP="00463A5C">
            <w:pPr>
              <w:jc w:val="center"/>
              <w:rPr>
                <w:sz w:val="24"/>
                <w:szCs w:val="24"/>
              </w:rPr>
            </w:pPr>
            <w:r w:rsidRPr="00667897">
              <w:rPr>
                <w:sz w:val="24"/>
                <w:szCs w:val="24"/>
              </w:rPr>
              <w:t>1</w:t>
            </w:r>
          </w:p>
        </w:tc>
      </w:tr>
      <w:tr w:rsidR="00463A5C" w:rsidRPr="00570124" w14:paraId="24067E31" w14:textId="77777777" w:rsidTr="00463A5C">
        <w:tc>
          <w:tcPr>
            <w:tcW w:w="1101" w:type="dxa"/>
          </w:tcPr>
          <w:p w14:paraId="0A3C03C0" w14:textId="77777777" w:rsidR="00463A5C" w:rsidRPr="00667897" w:rsidRDefault="00463A5C" w:rsidP="00463A5C">
            <w:pPr>
              <w:jc w:val="center"/>
              <w:rPr>
                <w:sz w:val="24"/>
                <w:szCs w:val="24"/>
              </w:rPr>
            </w:pPr>
            <w:r w:rsidRPr="00667897">
              <w:rPr>
                <w:sz w:val="24"/>
                <w:szCs w:val="24"/>
              </w:rPr>
              <w:t>4</w:t>
            </w:r>
          </w:p>
        </w:tc>
        <w:tc>
          <w:tcPr>
            <w:tcW w:w="6662" w:type="dxa"/>
          </w:tcPr>
          <w:p w14:paraId="3B6886C9" w14:textId="77777777" w:rsidR="00463A5C" w:rsidRPr="00667897" w:rsidRDefault="00693D56" w:rsidP="00463A5C">
            <w:pPr>
              <w:rPr>
                <w:sz w:val="24"/>
                <w:szCs w:val="24"/>
              </w:rPr>
            </w:pPr>
            <w:r>
              <w:rPr>
                <w:sz w:val="24"/>
                <w:szCs w:val="24"/>
              </w:rPr>
              <w:t>Разделительный мягкий знак Ь.</w:t>
            </w:r>
          </w:p>
        </w:tc>
        <w:tc>
          <w:tcPr>
            <w:tcW w:w="1808" w:type="dxa"/>
          </w:tcPr>
          <w:p w14:paraId="3407A30A" w14:textId="77777777" w:rsidR="00463A5C" w:rsidRPr="00667897" w:rsidRDefault="00463A5C" w:rsidP="00463A5C">
            <w:pPr>
              <w:jc w:val="center"/>
              <w:rPr>
                <w:sz w:val="24"/>
                <w:szCs w:val="24"/>
              </w:rPr>
            </w:pPr>
            <w:r w:rsidRPr="00667897">
              <w:rPr>
                <w:sz w:val="24"/>
                <w:szCs w:val="24"/>
              </w:rPr>
              <w:t>1</w:t>
            </w:r>
          </w:p>
        </w:tc>
      </w:tr>
      <w:tr w:rsidR="00463A5C" w:rsidRPr="00570124" w14:paraId="0023AA74" w14:textId="77777777" w:rsidTr="00463A5C">
        <w:tc>
          <w:tcPr>
            <w:tcW w:w="1101" w:type="dxa"/>
          </w:tcPr>
          <w:p w14:paraId="2823E330" w14:textId="77777777" w:rsidR="00463A5C" w:rsidRPr="00667897" w:rsidRDefault="00463A5C" w:rsidP="00463A5C">
            <w:pPr>
              <w:jc w:val="center"/>
              <w:rPr>
                <w:sz w:val="24"/>
                <w:szCs w:val="24"/>
              </w:rPr>
            </w:pPr>
            <w:r w:rsidRPr="00667897">
              <w:rPr>
                <w:sz w:val="24"/>
                <w:szCs w:val="24"/>
              </w:rPr>
              <w:t>5</w:t>
            </w:r>
          </w:p>
        </w:tc>
        <w:tc>
          <w:tcPr>
            <w:tcW w:w="6662" w:type="dxa"/>
          </w:tcPr>
          <w:p w14:paraId="03CF638F" w14:textId="77777777" w:rsidR="00463A5C" w:rsidRPr="00667897" w:rsidRDefault="009615CB" w:rsidP="00463A5C">
            <w:pPr>
              <w:rPr>
                <w:sz w:val="24"/>
                <w:szCs w:val="24"/>
              </w:rPr>
            </w:pPr>
            <w:r>
              <w:rPr>
                <w:sz w:val="24"/>
                <w:szCs w:val="24"/>
              </w:rPr>
              <w:t>Образование чисел четвертого десятка. Призма.</w:t>
            </w:r>
          </w:p>
        </w:tc>
        <w:tc>
          <w:tcPr>
            <w:tcW w:w="1808" w:type="dxa"/>
          </w:tcPr>
          <w:p w14:paraId="462B247D" w14:textId="77777777" w:rsidR="00463A5C" w:rsidRPr="00667897" w:rsidRDefault="00463A5C" w:rsidP="00463A5C">
            <w:pPr>
              <w:jc w:val="center"/>
              <w:rPr>
                <w:sz w:val="24"/>
                <w:szCs w:val="24"/>
              </w:rPr>
            </w:pPr>
            <w:r w:rsidRPr="00667897">
              <w:rPr>
                <w:sz w:val="24"/>
                <w:szCs w:val="24"/>
              </w:rPr>
              <w:t>1</w:t>
            </w:r>
          </w:p>
        </w:tc>
      </w:tr>
      <w:tr w:rsidR="00463A5C" w:rsidRPr="00570124" w14:paraId="4AC278E4" w14:textId="77777777" w:rsidTr="00463A5C">
        <w:tc>
          <w:tcPr>
            <w:tcW w:w="1101" w:type="dxa"/>
          </w:tcPr>
          <w:p w14:paraId="734ECBDA" w14:textId="77777777" w:rsidR="00463A5C" w:rsidRPr="00667897" w:rsidRDefault="00463A5C" w:rsidP="00463A5C">
            <w:pPr>
              <w:jc w:val="center"/>
              <w:rPr>
                <w:sz w:val="24"/>
                <w:szCs w:val="24"/>
              </w:rPr>
            </w:pPr>
            <w:r w:rsidRPr="00667897">
              <w:rPr>
                <w:sz w:val="24"/>
                <w:szCs w:val="24"/>
              </w:rPr>
              <w:t>6</w:t>
            </w:r>
          </w:p>
        </w:tc>
        <w:tc>
          <w:tcPr>
            <w:tcW w:w="6662" w:type="dxa"/>
          </w:tcPr>
          <w:p w14:paraId="30EF4E61" w14:textId="77777777" w:rsidR="00463A5C" w:rsidRPr="00667897" w:rsidRDefault="00693D56" w:rsidP="00463A5C">
            <w:pPr>
              <w:rPr>
                <w:sz w:val="24"/>
                <w:szCs w:val="24"/>
              </w:rPr>
            </w:pPr>
            <w:r>
              <w:rPr>
                <w:sz w:val="24"/>
                <w:szCs w:val="24"/>
              </w:rPr>
              <w:t>Разделительный твёрдый знак Ъ.</w:t>
            </w:r>
          </w:p>
        </w:tc>
        <w:tc>
          <w:tcPr>
            <w:tcW w:w="1808" w:type="dxa"/>
          </w:tcPr>
          <w:p w14:paraId="679E9B8E" w14:textId="77777777" w:rsidR="00463A5C" w:rsidRPr="00667897" w:rsidRDefault="00463A5C" w:rsidP="00463A5C">
            <w:pPr>
              <w:jc w:val="center"/>
              <w:rPr>
                <w:sz w:val="24"/>
                <w:szCs w:val="24"/>
              </w:rPr>
            </w:pPr>
            <w:r w:rsidRPr="00667897">
              <w:rPr>
                <w:sz w:val="24"/>
                <w:szCs w:val="24"/>
              </w:rPr>
              <w:t>1</w:t>
            </w:r>
          </w:p>
        </w:tc>
      </w:tr>
      <w:tr w:rsidR="00463A5C" w:rsidRPr="00570124" w14:paraId="4D6D0362" w14:textId="77777777" w:rsidTr="00463A5C">
        <w:tc>
          <w:tcPr>
            <w:tcW w:w="1101" w:type="dxa"/>
          </w:tcPr>
          <w:p w14:paraId="21A4A8A8" w14:textId="77777777" w:rsidR="00463A5C" w:rsidRPr="00667897" w:rsidRDefault="00463A5C" w:rsidP="00463A5C">
            <w:pPr>
              <w:jc w:val="center"/>
              <w:rPr>
                <w:sz w:val="24"/>
                <w:szCs w:val="24"/>
              </w:rPr>
            </w:pPr>
            <w:r w:rsidRPr="00667897">
              <w:rPr>
                <w:sz w:val="24"/>
                <w:szCs w:val="24"/>
              </w:rPr>
              <w:t>7</w:t>
            </w:r>
          </w:p>
        </w:tc>
        <w:tc>
          <w:tcPr>
            <w:tcW w:w="6662" w:type="dxa"/>
          </w:tcPr>
          <w:p w14:paraId="44E7091A" w14:textId="77777777" w:rsidR="00463A5C" w:rsidRPr="00667897" w:rsidRDefault="009615CB" w:rsidP="00463A5C">
            <w:pPr>
              <w:rPr>
                <w:sz w:val="24"/>
                <w:szCs w:val="24"/>
              </w:rPr>
            </w:pPr>
            <w:r>
              <w:rPr>
                <w:sz w:val="24"/>
                <w:szCs w:val="24"/>
              </w:rPr>
              <w:t>Математический досуг «Приключения Вани Переделкина в королевстве Считая Второго».</w:t>
            </w:r>
          </w:p>
        </w:tc>
        <w:tc>
          <w:tcPr>
            <w:tcW w:w="1808" w:type="dxa"/>
          </w:tcPr>
          <w:p w14:paraId="6E54FCA4" w14:textId="77777777" w:rsidR="00463A5C" w:rsidRPr="00667897" w:rsidRDefault="00463A5C" w:rsidP="00463A5C">
            <w:pPr>
              <w:jc w:val="center"/>
              <w:rPr>
                <w:sz w:val="24"/>
                <w:szCs w:val="24"/>
              </w:rPr>
            </w:pPr>
            <w:r w:rsidRPr="00667897">
              <w:rPr>
                <w:sz w:val="24"/>
                <w:szCs w:val="24"/>
              </w:rPr>
              <w:t>1</w:t>
            </w:r>
          </w:p>
        </w:tc>
      </w:tr>
      <w:tr w:rsidR="00463A5C" w:rsidRPr="00570124" w14:paraId="0B15E022" w14:textId="77777777" w:rsidTr="00463A5C">
        <w:tc>
          <w:tcPr>
            <w:tcW w:w="1101" w:type="dxa"/>
          </w:tcPr>
          <w:p w14:paraId="6A279E57" w14:textId="77777777" w:rsidR="00463A5C" w:rsidRPr="00667897" w:rsidRDefault="00463A5C" w:rsidP="00463A5C">
            <w:pPr>
              <w:jc w:val="center"/>
              <w:rPr>
                <w:sz w:val="24"/>
                <w:szCs w:val="24"/>
              </w:rPr>
            </w:pPr>
            <w:r w:rsidRPr="00667897">
              <w:rPr>
                <w:sz w:val="24"/>
                <w:szCs w:val="24"/>
              </w:rPr>
              <w:t>8</w:t>
            </w:r>
          </w:p>
        </w:tc>
        <w:tc>
          <w:tcPr>
            <w:tcW w:w="6662" w:type="dxa"/>
          </w:tcPr>
          <w:p w14:paraId="0CF26459" w14:textId="77777777" w:rsidR="00463A5C" w:rsidRPr="00667897" w:rsidRDefault="00693D56" w:rsidP="00463A5C">
            <w:pPr>
              <w:rPr>
                <w:sz w:val="24"/>
                <w:szCs w:val="24"/>
              </w:rPr>
            </w:pPr>
            <w:r>
              <w:rPr>
                <w:sz w:val="24"/>
                <w:szCs w:val="24"/>
              </w:rPr>
              <w:t>Праздник  «Прощай, моя первая книга!»</w:t>
            </w:r>
          </w:p>
        </w:tc>
        <w:tc>
          <w:tcPr>
            <w:tcW w:w="1808" w:type="dxa"/>
          </w:tcPr>
          <w:p w14:paraId="4A005DA8" w14:textId="77777777" w:rsidR="00463A5C" w:rsidRPr="00667897" w:rsidRDefault="00463A5C" w:rsidP="00463A5C">
            <w:pPr>
              <w:jc w:val="center"/>
              <w:rPr>
                <w:sz w:val="24"/>
                <w:szCs w:val="24"/>
              </w:rPr>
            </w:pPr>
            <w:r w:rsidRPr="00667897">
              <w:rPr>
                <w:sz w:val="24"/>
                <w:szCs w:val="24"/>
              </w:rPr>
              <w:t>1</w:t>
            </w:r>
          </w:p>
        </w:tc>
      </w:tr>
      <w:tr w:rsidR="00463A5C" w:rsidRPr="00570124" w14:paraId="657C4BD4" w14:textId="77777777" w:rsidTr="00463A5C">
        <w:tc>
          <w:tcPr>
            <w:tcW w:w="1101" w:type="dxa"/>
          </w:tcPr>
          <w:p w14:paraId="6144339E" w14:textId="77777777" w:rsidR="00463A5C" w:rsidRPr="00667897" w:rsidRDefault="00463A5C" w:rsidP="00463A5C">
            <w:pPr>
              <w:jc w:val="center"/>
              <w:rPr>
                <w:sz w:val="24"/>
                <w:szCs w:val="24"/>
              </w:rPr>
            </w:pPr>
          </w:p>
        </w:tc>
        <w:tc>
          <w:tcPr>
            <w:tcW w:w="6662" w:type="dxa"/>
          </w:tcPr>
          <w:p w14:paraId="107D283E" w14:textId="77777777" w:rsidR="00463A5C" w:rsidRPr="00667897" w:rsidRDefault="00463A5C" w:rsidP="00463A5C">
            <w:pPr>
              <w:rPr>
                <w:sz w:val="24"/>
                <w:szCs w:val="24"/>
              </w:rPr>
            </w:pPr>
            <w:r w:rsidRPr="00667897">
              <w:rPr>
                <w:sz w:val="24"/>
                <w:szCs w:val="24"/>
              </w:rPr>
              <w:t>Итого:</w:t>
            </w:r>
          </w:p>
        </w:tc>
        <w:tc>
          <w:tcPr>
            <w:tcW w:w="1808" w:type="dxa"/>
          </w:tcPr>
          <w:p w14:paraId="2C7D7EF5" w14:textId="77777777" w:rsidR="00463A5C" w:rsidRPr="00667897" w:rsidRDefault="00463A5C" w:rsidP="00463A5C">
            <w:pPr>
              <w:jc w:val="center"/>
              <w:rPr>
                <w:sz w:val="24"/>
                <w:szCs w:val="24"/>
              </w:rPr>
            </w:pPr>
            <w:r w:rsidRPr="00667897">
              <w:rPr>
                <w:sz w:val="24"/>
                <w:szCs w:val="24"/>
              </w:rPr>
              <w:t>64</w:t>
            </w:r>
          </w:p>
        </w:tc>
      </w:tr>
    </w:tbl>
    <w:p w14:paraId="6C75E126" w14:textId="77777777" w:rsidR="00CF3947" w:rsidRDefault="00CF3947" w:rsidP="00463A5C">
      <w:pPr>
        <w:spacing w:line="360" w:lineRule="auto"/>
        <w:rPr>
          <w:b/>
          <w:bCs/>
          <w:color w:val="000000"/>
          <w:sz w:val="28"/>
          <w:szCs w:val="28"/>
        </w:rPr>
      </w:pPr>
    </w:p>
    <w:p w14:paraId="014B668B" w14:textId="77777777" w:rsidR="003C1ECA" w:rsidRDefault="003C1ECA">
      <w:pPr>
        <w:spacing w:after="200" w:line="276" w:lineRule="auto"/>
        <w:rPr>
          <w:b/>
          <w:sz w:val="28"/>
          <w:szCs w:val="28"/>
          <w:u w:val="single"/>
        </w:rPr>
      </w:pPr>
      <w:r>
        <w:rPr>
          <w:b/>
          <w:sz w:val="28"/>
          <w:szCs w:val="28"/>
          <w:u w:val="single"/>
        </w:rPr>
        <w:br w:type="page"/>
      </w:r>
    </w:p>
    <w:p w14:paraId="44A9A02A" w14:textId="77777777" w:rsidR="00CF3947" w:rsidRPr="00412849" w:rsidRDefault="00CF3947" w:rsidP="00CF3947">
      <w:pPr>
        <w:jc w:val="center"/>
        <w:rPr>
          <w:b/>
          <w:sz w:val="28"/>
          <w:szCs w:val="28"/>
          <w:u w:val="single"/>
        </w:rPr>
      </w:pPr>
      <w:r w:rsidRPr="00412849">
        <w:rPr>
          <w:b/>
          <w:sz w:val="28"/>
          <w:szCs w:val="28"/>
          <w:u w:val="single"/>
        </w:rPr>
        <w:lastRenderedPageBreak/>
        <w:t>Планирование образовательной деятельности</w:t>
      </w:r>
    </w:p>
    <w:p w14:paraId="3A72318B" w14:textId="77777777" w:rsidR="00412849" w:rsidRDefault="00412849" w:rsidP="00CF3947">
      <w:pPr>
        <w:jc w:val="center"/>
        <w:rPr>
          <w:b/>
          <w:sz w:val="28"/>
          <w:szCs w:val="28"/>
        </w:rPr>
      </w:pPr>
    </w:p>
    <w:p w14:paraId="49E36EF9" w14:textId="77777777" w:rsidR="00412849" w:rsidRPr="00412849" w:rsidRDefault="00412849" w:rsidP="00CF3947">
      <w:pPr>
        <w:jc w:val="center"/>
        <w:rPr>
          <w:b/>
          <w:bCs/>
          <w:sz w:val="28"/>
          <w:szCs w:val="28"/>
        </w:rPr>
      </w:pPr>
      <w:r w:rsidRPr="00412849">
        <w:rPr>
          <w:b/>
          <w:bCs/>
          <w:sz w:val="28"/>
          <w:szCs w:val="28"/>
        </w:rPr>
        <w:t>Совместная организованная образовательная деятельность</w:t>
      </w:r>
    </w:p>
    <w:p w14:paraId="35251941" w14:textId="77777777" w:rsidR="00412849" w:rsidRPr="00FF698E" w:rsidRDefault="00412849" w:rsidP="00CF3947">
      <w:pPr>
        <w:jc w:val="center"/>
        <w:rPr>
          <w:b/>
          <w:sz w:val="28"/>
          <w:szCs w:val="28"/>
        </w:rPr>
      </w:pPr>
    </w:p>
    <w:tbl>
      <w:tblPr>
        <w:tblW w:w="104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1257"/>
        <w:gridCol w:w="1272"/>
        <w:gridCol w:w="1149"/>
        <w:gridCol w:w="2207"/>
        <w:gridCol w:w="2253"/>
      </w:tblGrid>
      <w:tr w:rsidR="00CF3947" w14:paraId="59C0CA19" w14:textId="77777777" w:rsidTr="00714B9E">
        <w:tc>
          <w:tcPr>
            <w:tcW w:w="2337" w:type="dxa"/>
            <w:vMerge w:val="restart"/>
            <w:shd w:val="clear" w:color="auto" w:fill="auto"/>
          </w:tcPr>
          <w:p w14:paraId="6B46A16F" w14:textId="77777777" w:rsidR="00CF3947" w:rsidRPr="00F21A80" w:rsidRDefault="00412849" w:rsidP="00714B9E">
            <w:pPr>
              <w:jc w:val="center"/>
              <w:rPr>
                <w:b/>
              </w:rPr>
            </w:pPr>
            <w:r>
              <w:rPr>
                <w:b/>
              </w:rPr>
              <w:t>В</w:t>
            </w:r>
            <w:r w:rsidR="00CF3947" w:rsidRPr="00F21A80">
              <w:rPr>
                <w:b/>
              </w:rPr>
              <w:t>ид деятельности</w:t>
            </w:r>
          </w:p>
        </w:tc>
        <w:tc>
          <w:tcPr>
            <w:tcW w:w="8138" w:type="dxa"/>
            <w:gridSpan w:val="5"/>
            <w:shd w:val="clear" w:color="auto" w:fill="auto"/>
          </w:tcPr>
          <w:p w14:paraId="0FAC22D4" w14:textId="77777777" w:rsidR="00CF3947" w:rsidRPr="00F21A80" w:rsidRDefault="00CF3947" w:rsidP="00714B9E">
            <w:pPr>
              <w:jc w:val="center"/>
              <w:rPr>
                <w:b/>
              </w:rPr>
            </w:pPr>
            <w:r w:rsidRPr="00F21A80">
              <w:rPr>
                <w:b/>
              </w:rPr>
              <w:t>Периодичность</w:t>
            </w:r>
          </w:p>
        </w:tc>
      </w:tr>
      <w:tr w:rsidR="00CF3947" w14:paraId="40EA8336" w14:textId="77777777" w:rsidTr="00714B9E">
        <w:tc>
          <w:tcPr>
            <w:tcW w:w="2337" w:type="dxa"/>
            <w:vMerge/>
            <w:shd w:val="clear" w:color="auto" w:fill="auto"/>
          </w:tcPr>
          <w:p w14:paraId="54160BEE" w14:textId="77777777" w:rsidR="00CF3947" w:rsidRPr="00F21A80" w:rsidRDefault="00CF3947" w:rsidP="00714B9E">
            <w:pPr>
              <w:jc w:val="center"/>
              <w:rPr>
                <w:b/>
              </w:rPr>
            </w:pPr>
          </w:p>
        </w:tc>
        <w:tc>
          <w:tcPr>
            <w:tcW w:w="1257" w:type="dxa"/>
            <w:shd w:val="clear" w:color="auto" w:fill="auto"/>
          </w:tcPr>
          <w:p w14:paraId="6CD4840C" w14:textId="77777777" w:rsidR="00CF3947" w:rsidRPr="00F21A80" w:rsidRDefault="00CF3947" w:rsidP="00714B9E">
            <w:pPr>
              <w:jc w:val="center"/>
              <w:rPr>
                <w:b/>
              </w:rPr>
            </w:pPr>
            <w:r w:rsidRPr="00F21A80">
              <w:rPr>
                <w:b/>
                <w:lang w:val="en-US"/>
              </w:rPr>
              <w:t>II</w:t>
            </w:r>
          </w:p>
          <w:p w14:paraId="2FDAB15A" w14:textId="77777777" w:rsidR="00CF3947" w:rsidRPr="00F21A80" w:rsidRDefault="00CF3947" w:rsidP="00714B9E">
            <w:pPr>
              <w:jc w:val="center"/>
              <w:rPr>
                <w:b/>
              </w:rPr>
            </w:pPr>
            <w:r w:rsidRPr="00F21A80">
              <w:rPr>
                <w:b/>
              </w:rPr>
              <w:t>группа раннего возраста</w:t>
            </w:r>
          </w:p>
        </w:tc>
        <w:tc>
          <w:tcPr>
            <w:tcW w:w="1272" w:type="dxa"/>
            <w:shd w:val="clear" w:color="auto" w:fill="auto"/>
          </w:tcPr>
          <w:p w14:paraId="73D2A03C" w14:textId="77777777" w:rsidR="00CF3947" w:rsidRPr="00F21A80" w:rsidRDefault="00CF3947" w:rsidP="00714B9E">
            <w:pPr>
              <w:jc w:val="center"/>
              <w:rPr>
                <w:b/>
              </w:rPr>
            </w:pPr>
            <w:r w:rsidRPr="00F21A80">
              <w:rPr>
                <w:b/>
                <w:lang w:val="en-US"/>
              </w:rPr>
              <w:t>II</w:t>
            </w:r>
            <w:r w:rsidRPr="00F21A80">
              <w:rPr>
                <w:b/>
              </w:rPr>
              <w:t xml:space="preserve"> младшая группа</w:t>
            </w:r>
          </w:p>
        </w:tc>
        <w:tc>
          <w:tcPr>
            <w:tcW w:w="1149" w:type="dxa"/>
            <w:shd w:val="clear" w:color="auto" w:fill="auto"/>
          </w:tcPr>
          <w:p w14:paraId="725A1621" w14:textId="77777777" w:rsidR="00CF3947" w:rsidRPr="00F21A80" w:rsidRDefault="00CF3947" w:rsidP="00714B9E">
            <w:pPr>
              <w:jc w:val="center"/>
              <w:rPr>
                <w:b/>
              </w:rPr>
            </w:pPr>
          </w:p>
          <w:p w14:paraId="050FE568" w14:textId="77777777" w:rsidR="00CF3947" w:rsidRPr="00F21A80" w:rsidRDefault="00CF3947" w:rsidP="00714B9E">
            <w:pPr>
              <w:jc w:val="center"/>
              <w:rPr>
                <w:b/>
              </w:rPr>
            </w:pPr>
            <w:r w:rsidRPr="00F21A80">
              <w:rPr>
                <w:b/>
              </w:rPr>
              <w:t>Средняя группа</w:t>
            </w:r>
          </w:p>
        </w:tc>
        <w:tc>
          <w:tcPr>
            <w:tcW w:w="2207" w:type="dxa"/>
            <w:shd w:val="clear" w:color="auto" w:fill="auto"/>
          </w:tcPr>
          <w:p w14:paraId="4DE06C2C" w14:textId="77777777" w:rsidR="00CF3947" w:rsidRPr="00F21A80" w:rsidRDefault="00CF3947" w:rsidP="00714B9E">
            <w:pPr>
              <w:jc w:val="center"/>
              <w:rPr>
                <w:b/>
              </w:rPr>
            </w:pPr>
          </w:p>
          <w:p w14:paraId="35A29FF6" w14:textId="77777777" w:rsidR="00CF3947" w:rsidRPr="00F21A80" w:rsidRDefault="00CF3947" w:rsidP="00714B9E">
            <w:pPr>
              <w:jc w:val="center"/>
              <w:rPr>
                <w:b/>
              </w:rPr>
            </w:pPr>
            <w:r w:rsidRPr="00F21A80">
              <w:rPr>
                <w:b/>
              </w:rPr>
              <w:t>Старшая группа</w:t>
            </w:r>
          </w:p>
        </w:tc>
        <w:tc>
          <w:tcPr>
            <w:tcW w:w="2253" w:type="dxa"/>
            <w:shd w:val="clear" w:color="auto" w:fill="auto"/>
          </w:tcPr>
          <w:p w14:paraId="3ADF8140" w14:textId="77777777" w:rsidR="00CF3947" w:rsidRPr="00F21A80" w:rsidRDefault="00CF3947" w:rsidP="00714B9E">
            <w:pPr>
              <w:jc w:val="center"/>
              <w:rPr>
                <w:b/>
              </w:rPr>
            </w:pPr>
          </w:p>
          <w:p w14:paraId="2B6E48C5" w14:textId="77777777" w:rsidR="00CF3947" w:rsidRPr="00F21A80" w:rsidRDefault="00CF3947" w:rsidP="00714B9E">
            <w:pPr>
              <w:jc w:val="center"/>
              <w:rPr>
                <w:b/>
              </w:rPr>
            </w:pPr>
            <w:r w:rsidRPr="00F21A80">
              <w:rPr>
                <w:b/>
              </w:rPr>
              <w:t>Подготовительная к школе группа</w:t>
            </w:r>
          </w:p>
        </w:tc>
      </w:tr>
      <w:tr w:rsidR="00CF3947" w14:paraId="0429649E" w14:textId="77777777" w:rsidTr="00714B9E">
        <w:tc>
          <w:tcPr>
            <w:tcW w:w="2337" w:type="dxa"/>
            <w:shd w:val="clear" w:color="auto" w:fill="auto"/>
          </w:tcPr>
          <w:p w14:paraId="7FB879B1" w14:textId="77777777" w:rsidR="00CF3947" w:rsidRPr="00F21A80" w:rsidRDefault="00412849" w:rsidP="00412849">
            <w:pPr>
              <w:rPr>
                <w:b/>
              </w:rPr>
            </w:pPr>
            <w:r>
              <w:t>Совместная организованная образовательная деятельность в тетрадях ТПО, дидактические и подвижные игры, беседы.</w:t>
            </w:r>
          </w:p>
        </w:tc>
        <w:tc>
          <w:tcPr>
            <w:tcW w:w="1257" w:type="dxa"/>
            <w:shd w:val="clear" w:color="auto" w:fill="auto"/>
          </w:tcPr>
          <w:p w14:paraId="63217BA7" w14:textId="77777777" w:rsidR="00CF3947" w:rsidRPr="00AC1918" w:rsidRDefault="00CF3947" w:rsidP="00714B9E">
            <w:pPr>
              <w:jc w:val="center"/>
            </w:pPr>
            <w:r>
              <w:t>-</w:t>
            </w:r>
          </w:p>
        </w:tc>
        <w:tc>
          <w:tcPr>
            <w:tcW w:w="1272" w:type="dxa"/>
            <w:shd w:val="clear" w:color="auto" w:fill="auto"/>
          </w:tcPr>
          <w:p w14:paraId="1691955B" w14:textId="77777777" w:rsidR="00CF3947" w:rsidRPr="00AC1918" w:rsidRDefault="00CF3947" w:rsidP="00714B9E">
            <w:pPr>
              <w:jc w:val="center"/>
            </w:pPr>
            <w:r>
              <w:t>-</w:t>
            </w:r>
          </w:p>
        </w:tc>
        <w:tc>
          <w:tcPr>
            <w:tcW w:w="1149" w:type="dxa"/>
            <w:shd w:val="clear" w:color="auto" w:fill="auto"/>
          </w:tcPr>
          <w:p w14:paraId="6A1B75CF" w14:textId="77777777" w:rsidR="00CF3947" w:rsidRPr="00AC1918" w:rsidRDefault="00CF3947" w:rsidP="00714B9E">
            <w:pPr>
              <w:jc w:val="center"/>
            </w:pPr>
            <w:r>
              <w:t>-</w:t>
            </w:r>
          </w:p>
        </w:tc>
        <w:tc>
          <w:tcPr>
            <w:tcW w:w="2207" w:type="dxa"/>
            <w:shd w:val="clear" w:color="auto" w:fill="auto"/>
          </w:tcPr>
          <w:p w14:paraId="3A83776B" w14:textId="77777777" w:rsidR="00CF3947" w:rsidRPr="00AC1918" w:rsidRDefault="00CF3947" w:rsidP="00714B9E">
            <w:pPr>
              <w:jc w:val="center"/>
            </w:pPr>
            <w:r>
              <w:t>2 раза/неделю</w:t>
            </w:r>
          </w:p>
        </w:tc>
        <w:tc>
          <w:tcPr>
            <w:tcW w:w="2253" w:type="dxa"/>
            <w:shd w:val="clear" w:color="auto" w:fill="auto"/>
          </w:tcPr>
          <w:p w14:paraId="608908F4" w14:textId="77777777" w:rsidR="00CF3947" w:rsidRPr="00AC1918" w:rsidRDefault="00CF3947" w:rsidP="00714B9E">
            <w:pPr>
              <w:jc w:val="center"/>
            </w:pPr>
            <w:r>
              <w:t>2 раза/неделю</w:t>
            </w:r>
          </w:p>
        </w:tc>
      </w:tr>
      <w:tr w:rsidR="00CF3947" w14:paraId="57195DE3" w14:textId="77777777" w:rsidTr="00714B9E">
        <w:tc>
          <w:tcPr>
            <w:tcW w:w="2337" w:type="dxa"/>
            <w:shd w:val="clear" w:color="auto" w:fill="auto"/>
          </w:tcPr>
          <w:p w14:paraId="4305AB0F" w14:textId="77777777" w:rsidR="00CF3947" w:rsidRPr="00F21A80" w:rsidRDefault="00CF3947" w:rsidP="00714B9E">
            <w:pPr>
              <w:jc w:val="center"/>
              <w:rPr>
                <w:b/>
              </w:rPr>
            </w:pPr>
            <w:r w:rsidRPr="00F21A80">
              <w:rPr>
                <w:b/>
              </w:rPr>
              <w:t>Итого</w:t>
            </w:r>
          </w:p>
        </w:tc>
        <w:tc>
          <w:tcPr>
            <w:tcW w:w="1257" w:type="dxa"/>
            <w:shd w:val="clear" w:color="auto" w:fill="auto"/>
          </w:tcPr>
          <w:p w14:paraId="4B8037FD" w14:textId="77777777" w:rsidR="00CF3947" w:rsidRPr="00F21A80" w:rsidRDefault="00CF3947" w:rsidP="00714B9E">
            <w:pPr>
              <w:jc w:val="center"/>
              <w:rPr>
                <w:b/>
              </w:rPr>
            </w:pPr>
            <w:r w:rsidRPr="00F21A80">
              <w:rPr>
                <w:b/>
              </w:rPr>
              <w:t>-</w:t>
            </w:r>
          </w:p>
        </w:tc>
        <w:tc>
          <w:tcPr>
            <w:tcW w:w="1272" w:type="dxa"/>
            <w:shd w:val="clear" w:color="auto" w:fill="auto"/>
          </w:tcPr>
          <w:p w14:paraId="10F0C113" w14:textId="77777777" w:rsidR="00CF3947" w:rsidRPr="00F21A80" w:rsidRDefault="00CF3947" w:rsidP="00714B9E">
            <w:pPr>
              <w:jc w:val="center"/>
              <w:rPr>
                <w:b/>
              </w:rPr>
            </w:pPr>
            <w:r w:rsidRPr="00F21A80">
              <w:rPr>
                <w:b/>
              </w:rPr>
              <w:t>-</w:t>
            </w:r>
          </w:p>
        </w:tc>
        <w:tc>
          <w:tcPr>
            <w:tcW w:w="1149" w:type="dxa"/>
            <w:shd w:val="clear" w:color="auto" w:fill="auto"/>
          </w:tcPr>
          <w:p w14:paraId="7F2BB969" w14:textId="77777777" w:rsidR="00CF3947" w:rsidRPr="00F21A80" w:rsidRDefault="00CF3947" w:rsidP="00714B9E">
            <w:pPr>
              <w:jc w:val="center"/>
              <w:rPr>
                <w:b/>
              </w:rPr>
            </w:pPr>
            <w:r w:rsidRPr="00F21A80">
              <w:rPr>
                <w:b/>
              </w:rPr>
              <w:t>-</w:t>
            </w:r>
          </w:p>
        </w:tc>
        <w:tc>
          <w:tcPr>
            <w:tcW w:w="2207" w:type="dxa"/>
            <w:shd w:val="clear" w:color="auto" w:fill="auto"/>
          </w:tcPr>
          <w:p w14:paraId="4B74E43C" w14:textId="77777777" w:rsidR="00CF3947" w:rsidRPr="00F21A80" w:rsidRDefault="00CF3947" w:rsidP="00714B9E">
            <w:pPr>
              <w:jc w:val="center"/>
              <w:rPr>
                <w:b/>
              </w:rPr>
            </w:pPr>
            <w:r w:rsidRPr="00F21A80">
              <w:rPr>
                <w:b/>
              </w:rPr>
              <w:t>2</w:t>
            </w:r>
          </w:p>
        </w:tc>
        <w:tc>
          <w:tcPr>
            <w:tcW w:w="2253" w:type="dxa"/>
            <w:shd w:val="clear" w:color="auto" w:fill="auto"/>
          </w:tcPr>
          <w:p w14:paraId="5E64ABA2" w14:textId="77777777" w:rsidR="00CF3947" w:rsidRPr="00F21A80" w:rsidRDefault="00CF3947" w:rsidP="00714B9E">
            <w:pPr>
              <w:jc w:val="center"/>
              <w:rPr>
                <w:b/>
              </w:rPr>
            </w:pPr>
            <w:r w:rsidRPr="00F21A80">
              <w:rPr>
                <w:b/>
              </w:rPr>
              <w:t>2</w:t>
            </w:r>
          </w:p>
        </w:tc>
      </w:tr>
    </w:tbl>
    <w:p w14:paraId="0333A6DC" w14:textId="77777777" w:rsidR="00CF3947" w:rsidRDefault="00CF3947" w:rsidP="00463A5C">
      <w:pPr>
        <w:spacing w:line="276" w:lineRule="auto"/>
        <w:rPr>
          <w:b/>
          <w:bCs/>
          <w:sz w:val="28"/>
          <w:szCs w:val="28"/>
        </w:rPr>
      </w:pPr>
    </w:p>
    <w:p w14:paraId="6F94EDC8" w14:textId="77777777" w:rsidR="00CF3947" w:rsidRDefault="00CF3947" w:rsidP="00CF3947">
      <w:pPr>
        <w:spacing w:line="276" w:lineRule="auto"/>
        <w:jc w:val="center"/>
        <w:rPr>
          <w:b/>
          <w:bCs/>
          <w:sz w:val="28"/>
          <w:szCs w:val="28"/>
        </w:rPr>
      </w:pPr>
      <w:r w:rsidRPr="007D7D15">
        <w:rPr>
          <w:b/>
          <w:bCs/>
          <w:sz w:val="28"/>
          <w:szCs w:val="28"/>
        </w:rPr>
        <w:t>Индивидуальная работа с детьми.</w:t>
      </w:r>
    </w:p>
    <w:p w14:paraId="3F7303C6" w14:textId="77777777" w:rsidR="00463A5C" w:rsidRPr="007D7D15" w:rsidRDefault="00463A5C" w:rsidP="00CF3947">
      <w:pPr>
        <w:spacing w:line="276" w:lineRule="auto"/>
        <w:jc w:val="center"/>
        <w:rPr>
          <w:b/>
          <w:bCs/>
          <w:sz w:val="28"/>
          <w:szCs w:val="28"/>
        </w:rPr>
      </w:pPr>
    </w:p>
    <w:tbl>
      <w:tblPr>
        <w:tblW w:w="10490" w:type="dxa"/>
        <w:tblInd w:w="-244" w:type="dxa"/>
        <w:tblLayout w:type="fixed"/>
        <w:tblCellMar>
          <w:left w:w="40" w:type="dxa"/>
          <w:right w:w="40" w:type="dxa"/>
        </w:tblCellMar>
        <w:tblLook w:val="0000" w:firstRow="0" w:lastRow="0" w:firstColumn="0" w:lastColumn="0" w:noHBand="0" w:noVBand="0"/>
      </w:tblPr>
      <w:tblGrid>
        <w:gridCol w:w="2686"/>
        <w:gridCol w:w="1273"/>
        <w:gridCol w:w="1138"/>
        <w:gridCol w:w="1138"/>
        <w:gridCol w:w="1138"/>
        <w:gridCol w:w="1137"/>
        <w:gridCol w:w="1980"/>
      </w:tblGrid>
      <w:tr w:rsidR="00412849" w:rsidRPr="007D7D15" w14:paraId="18602EB6" w14:textId="77777777" w:rsidTr="00463A5C">
        <w:tc>
          <w:tcPr>
            <w:tcW w:w="2686" w:type="dxa"/>
            <w:tcBorders>
              <w:top w:val="single" w:sz="6" w:space="0" w:color="auto"/>
              <w:left w:val="single" w:sz="6" w:space="0" w:color="auto"/>
              <w:bottom w:val="single" w:sz="6" w:space="0" w:color="auto"/>
              <w:right w:val="single" w:sz="6" w:space="0" w:color="auto"/>
            </w:tcBorders>
          </w:tcPr>
          <w:p w14:paraId="3A64A5E9" w14:textId="77777777" w:rsidR="00412849" w:rsidRPr="00412849" w:rsidRDefault="00412849" w:rsidP="00714B9E">
            <w:pPr>
              <w:autoSpaceDE w:val="0"/>
              <w:autoSpaceDN w:val="0"/>
              <w:adjustRightInd w:val="0"/>
              <w:spacing w:line="269" w:lineRule="exact"/>
              <w:ind w:firstLine="5"/>
              <w:jc w:val="center"/>
              <w:rPr>
                <w:b/>
                <w:bCs/>
              </w:rPr>
            </w:pPr>
            <w:r w:rsidRPr="00412849">
              <w:rPr>
                <w:b/>
                <w:bCs/>
              </w:rPr>
              <w:t>Направления работы</w:t>
            </w:r>
          </w:p>
        </w:tc>
        <w:tc>
          <w:tcPr>
            <w:tcW w:w="1273" w:type="dxa"/>
            <w:tcBorders>
              <w:top w:val="single" w:sz="6" w:space="0" w:color="auto"/>
              <w:left w:val="single" w:sz="6" w:space="0" w:color="auto"/>
              <w:bottom w:val="single" w:sz="6" w:space="0" w:color="auto"/>
              <w:right w:val="single" w:sz="6" w:space="0" w:color="auto"/>
            </w:tcBorders>
          </w:tcPr>
          <w:p w14:paraId="423DB376" w14:textId="77777777" w:rsidR="00412849" w:rsidRPr="00412849" w:rsidRDefault="00412849" w:rsidP="00714B9E">
            <w:pPr>
              <w:autoSpaceDE w:val="0"/>
              <w:autoSpaceDN w:val="0"/>
              <w:adjustRightInd w:val="0"/>
              <w:jc w:val="center"/>
              <w:rPr>
                <w:b/>
                <w:bCs/>
              </w:rPr>
            </w:pPr>
            <w:r w:rsidRPr="00412849">
              <w:rPr>
                <w:b/>
                <w:bCs/>
              </w:rPr>
              <w:t>Ответственный</w:t>
            </w:r>
          </w:p>
        </w:tc>
        <w:tc>
          <w:tcPr>
            <w:tcW w:w="1138" w:type="dxa"/>
            <w:tcBorders>
              <w:top w:val="single" w:sz="6" w:space="0" w:color="auto"/>
              <w:left w:val="single" w:sz="6" w:space="0" w:color="auto"/>
              <w:bottom w:val="single" w:sz="6" w:space="0" w:color="auto"/>
              <w:right w:val="single" w:sz="6" w:space="0" w:color="auto"/>
            </w:tcBorders>
            <w:vAlign w:val="center"/>
          </w:tcPr>
          <w:p w14:paraId="541A8B36" w14:textId="77777777" w:rsidR="00412849" w:rsidRPr="00412849" w:rsidRDefault="00412849" w:rsidP="00714B9E">
            <w:pPr>
              <w:jc w:val="center"/>
              <w:rPr>
                <w:b/>
              </w:rPr>
            </w:pPr>
            <w:r w:rsidRPr="00412849">
              <w:rPr>
                <w:b/>
                <w:lang w:val="en-US"/>
              </w:rPr>
              <w:t>II</w:t>
            </w:r>
          </w:p>
          <w:p w14:paraId="195B6C30" w14:textId="77777777" w:rsidR="00412849" w:rsidRPr="00412849" w:rsidRDefault="00412849" w:rsidP="00714B9E">
            <w:pPr>
              <w:jc w:val="center"/>
              <w:rPr>
                <w:b/>
              </w:rPr>
            </w:pPr>
            <w:r w:rsidRPr="00412849">
              <w:rPr>
                <w:b/>
              </w:rPr>
              <w:t>группа раннего возраста</w:t>
            </w:r>
          </w:p>
        </w:tc>
        <w:tc>
          <w:tcPr>
            <w:tcW w:w="1138" w:type="dxa"/>
            <w:tcBorders>
              <w:top w:val="single" w:sz="6" w:space="0" w:color="auto"/>
              <w:left w:val="single" w:sz="6" w:space="0" w:color="auto"/>
              <w:bottom w:val="single" w:sz="6" w:space="0" w:color="auto"/>
              <w:right w:val="single" w:sz="6" w:space="0" w:color="auto"/>
            </w:tcBorders>
            <w:vAlign w:val="center"/>
          </w:tcPr>
          <w:p w14:paraId="6352318C" w14:textId="77777777" w:rsidR="00412849" w:rsidRPr="00412849" w:rsidRDefault="00412849" w:rsidP="00714B9E">
            <w:pPr>
              <w:jc w:val="center"/>
              <w:rPr>
                <w:b/>
              </w:rPr>
            </w:pPr>
            <w:r w:rsidRPr="00412849">
              <w:rPr>
                <w:b/>
                <w:lang w:val="en-US"/>
              </w:rPr>
              <w:t>II</w:t>
            </w:r>
          </w:p>
          <w:p w14:paraId="6343A5F8" w14:textId="77777777" w:rsidR="00412849" w:rsidRPr="00412849" w:rsidRDefault="00412849" w:rsidP="00714B9E">
            <w:pPr>
              <w:jc w:val="center"/>
              <w:rPr>
                <w:b/>
              </w:rPr>
            </w:pPr>
            <w:r w:rsidRPr="00412849">
              <w:rPr>
                <w:b/>
              </w:rPr>
              <w:t>младшая группа</w:t>
            </w:r>
          </w:p>
        </w:tc>
        <w:tc>
          <w:tcPr>
            <w:tcW w:w="1138" w:type="dxa"/>
            <w:tcBorders>
              <w:top w:val="single" w:sz="6" w:space="0" w:color="auto"/>
              <w:left w:val="single" w:sz="6" w:space="0" w:color="auto"/>
              <w:bottom w:val="single" w:sz="6" w:space="0" w:color="auto"/>
              <w:right w:val="single" w:sz="6" w:space="0" w:color="auto"/>
            </w:tcBorders>
            <w:vAlign w:val="center"/>
          </w:tcPr>
          <w:p w14:paraId="3542FA54" w14:textId="77777777" w:rsidR="00412849" w:rsidRPr="00412849" w:rsidRDefault="00412849" w:rsidP="00714B9E">
            <w:pPr>
              <w:jc w:val="center"/>
              <w:rPr>
                <w:b/>
              </w:rPr>
            </w:pPr>
          </w:p>
          <w:p w14:paraId="658A3D2F" w14:textId="77777777" w:rsidR="00412849" w:rsidRPr="00412849" w:rsidRDefault="00412849" w:rsidP="00714B9E">
            <w:pPr>
              <w:jc w:val="center"/>
              <w:rPr>
                <w:b/>
              </w:rPr>
            </w:pPr>
            <w:r w:rsidRPr="00412849">
              <w:rPr>
                <w:b/>
              </w:rPr>
              <w:t>Средняя группа</w:t>
            </w:r>
          </w:p>
        </w:tc>
        <w:tc>
          <w:tcPr>
            <w:tcW w:w="1137" w:type="dxa"/>
            <w:tcBorders>
              <w:top w:val="single" w:sz="6" w:space="0" w:color="auto"/>
              <w:left w:val="single" w:sz="6" w:space="0" w:color="auto"/>
              <w:bottom w:val="single" w:sz="6" w:space="0" w:color="auto"/>
              <w:right w:val="single" w:sz="6" w:space="0" w:color="auto"/>
            </w:tcBorders>
            <w:vAlign w:val="center"/>
          </w:tcPr>
          <w:p w14:paraId="035A17A8" w14:textId="77777777" w:rsidR="00412849" w:rsidRPr="00412849" w:rsidRDefault="00412849" w:rsidP="00714B9E">
            <w:pPr>
              <w:jc w:val="center"/>
              <w:rPr>
                <w:b/>
              </w:rPr>
            </w:pPr>
          </w:p>
          <w:p w14:paraId="324A4ADE" w14:textId="77777777" w:rsidR="00412849" w:rsidRPr="00412849" w:rsidRDefault="00412849" w:rsidP="00714B9E">
            <w:pPr>
              <w:jc w:val="center"/>
              <w:rPr>
                <w:b/>
              </w:rPr>
            </w:pPr>
            <w:r w:rsidRPr="00412849">
              <w:rPr>
                <w:b/>
              </w:rPr>
              <w:t>Старшая группа</w:t>
            </w:r>
          </w:p>
        </w:tc>
        <w:tc>
          <w:tcPr>
            <w:tcW w:w="1980" w:type="dxa"/>
            <w:tcBorders>
              <w:top w:val="single" w:sz="6" w:space="0" w:color="auto"/>
              <w:left w:val="single" w:sz="6" w:space="0" w:color="auto"/>
              <w:bottom w:val="single" w:sz="6" w:space="0" w:color="auto"/>
              <w:right w:val="single" w:sz="6" w:space="0" w:color="auto"/>
            </w:tcBorders>
            <w:vAlign w:val="center"/>
          </w:tcPr>
          <w:p w14:paraId="67270162" w14:textId="77777777" w:rsidR="00412849" w:rsidRPr="00412849" w:rsidRDefault="00412849" w:rsidP="00714B9E">
            <w:pPr>
              <w:jc w:val="center"/>
              <w:rPr>
                <w:b/>
              </w:rPr>
            </w:pPr>
          </w:p>
          <w:p w14:paraId="5E6D0B87" w14:textId="77777777" w:rsidR="00412849" w:rsidRPr="00412849" w:rsidRDefault="00412849" w:rsidP="00714B9E">
            <w:pPr>
              <w:jc w:val="center"/>
              <w:rPr>
                <w:b/>
              </w:rPr>
            </w:pPr>
            <w:r w:rsidRPr="00412849">
              <w:rPr>
                <w:b/>
              </w:rPr>
              <w:t>Подготовительная к школе группа</w:t>
            </w:r>
          </w:p>
        </w:tc>
      </w:tr>
      <w:tr w:rsidR="00412849" w:rsidRPr="007D7D15" w14:paraId="630D0397" w14:textId="77777777" w:rsidTr="00463A5C">
        <w:tc>
          <w:tcPr>
            <w:tcW w:w="2686" w:type="dxa"/>
            <w:tcBorders>
              <w:top w:val="single" w:sz="6" w:space="0" w:color="auto"/>
              <w:left w:val="single" w:sz="6" w:space="0" w:color="auto"/>
              <w:bottom w:val="single" w:sz="6" w:space="0" w:color="auto"/>
              <w:right w:val="single" w:sz="6" w:space="0" w:color="auto"/>
            </w:tcBorders>
          </w:tcPr>
          <w:p w14:paraId="3CECA87A" w14:textId="77777777" w:rsidR="00412849" w:rsidRPr="007D7D15" w:rsidRDefault="00412849" w:rsidP="00714B9E">
            <w:pPr>
              <w:autoSpaceDE w:val="0"/>
              <w:autoSpaceDN w:val="0"/>
              <w:adjustRightInd w:val="0"/>
              <w:spacing w:line="278" w:lineRule="exact"/>
              <w:ind w:firstLine="5"/>
            </w:pPr>
            <w:r>
              <w:t>Индивидуальная работа в тетрадях ТПО, дидактические игры, беседы.</w:t>
            </w:r>
          </w:p>
        </w:tc>
        <w:tc>
          <w:tcPr>
            <w:tcW w:w="1273" w:type="dxa"/>
            <w:tcBorders>
              <w:top w:val="single" w:sz="6" w:space="0" w:color="auto"/>
              <w:left w:val="single" w:sz="6" w:space="0" w:color="auto"/>
              <w:bottom w:val="single" w:sz="6" w:space="0" w:color="auto"/>
              <w:right w:val="single" w:sz="6" w:space="0" w:color="auto"/>
            </w:tcBorders>
          </w:tcPr>
          <w:p w14:paraId="5E08182D" w14:textId="77777777" w:rsidR="00412849" w:rsidRPr="007D7D15" w:rsidRDefault="009E4E62" w:rsidP="00714B9E">
            <w:pPr>
              <w:autoSpaceDE w:val="0"/>
              <w:autoSpaceDN w:val="0"/>
              <w:adjustRightInd w:val="0"/>
            </w:pPr>
            <w:proofErr w:type="spellStart"/>
            <w:r>
              <w:t>О.А.Шаронова</w:t>
            </w:r>
            <w:proofErr w:type="spellEnd"/>
          </w:p>
        </w:tc>
        <w:tc>
          <w:tcPr>
            <w:tcW w:w="1138" w:type="dxa"/>
            <w:tcBorders>
              <w:top w:val="single" w:sz="6" w:space="0" w:color="auto"/>
              <w:left w:val="single" w:sz="6" w:space="0" w:color="auto"/>
              <w:bottom w:val="single" w:sz="6" w:space="0" w:color="auto"/>
              <w:right w:val="single" w:sz="6" w:space="0" w:color="auto"/>
            </w:tcBorders>
          </w:tcPr>
          <w:p w14:paraId="7794579A" w14:textId="77777777" w:rsidR="00412849" w:rsidRPr="007D7D15" w:rsidRDefault="00412849" w:rsidP="00714B9E">
            <w:pPr>
              <w:autoSpaceDE w:val="0"/>
              <w:autoSpaceDN w:val="0"/>
              <w:adjustRightInd w:val="0"/>
              <w:spacing w:line="278" w:lineRule="exact"/>
              <w:ind w:left="5" w:hanging="5"/>
              <w:jc w:val="center"/>
            </w:pPr>
            <w:r>
              <w:t>-</w:t>
            </w:r>
          </w:p>
        </w:tc>
        <w:tc>
          <w:tcPr>
            <w:tcW w:w="1138" w:type="dxa"/>
            <w:tcBorders>
              <w:top w:val="single" w:sz="6" w:space="0" w:color="auto"/>
              <w:left w:val="single" w:sz="6" w:space="0" w:color="auto"/>
              <w:bottom w:val="single" w:sz="6" w:space="0" w:color="auto"/>
              <w:right w:val="single" w:sz="6" w:space="0" w:color="auto"/>
            </w:tcBorders>
          </w:tcPr>
          <w:p w14:paraId="10F1A64F" w14:textId="77777777" w:rsidR="00412849" w:rsidRDefault="00412849" w:rsidP="00714B9E">
            <w:pPr>
              <w:autoSpaceDE w:val="0"/>
              <w:autoSpaceDN w:val="0"/>
              <w:adjustRightInd w:val="0"/>
              <w:spacing w:line="278" w:lineRule="exact"/>
              <w:ind w:left="5" w:hanging="5"/>
              <w:jc w:val="center"/>
            </w:pPr>
            <w:r>
              <w:t>-</w:t>
            </w:r>
          </w:p>
          <w:p w14:paraId="2185E5D0" w14:textId="77777777" w:rsidR="00412849" w:rsidRPr="007D7D15" w:rsidRDefault="00412849" w:rsidP="00714B9E">
            <w:pPr>
              <w:autoSpaceDE w:val="0"/>
              <w:autoSpaceDN w:val="0"/>
              <w:adjustRightInd w:val="0"/>
              <w:spacing w:line="278" w:lineRule="exact"/>
              <w:ind w:left="5" w:hanging="5"/>
              <w:jc w:val="center"/>
            </w:pPr>
          </w:p>
        </w:tc>
        <w:tc>
          <w:tcPr>
            <w:tcW w:w="1138" w:type="dxa"/>
            <w:tcBorders>
              <w:top w:val="single" w:sz="6" w:space="0" w:color="auto"/>
              <w:left w:val="single" w:sz="6" w:space="0" w:color="auto"/>
              <w:bottom w:val="single" w:sz="6" w:space="0" w:color="auto"/>
              <w:right w:val="single" w:sz="6" w:space="0" w:color="auto"/>
            </w:tcBorders>
          </w:tcPr>
          <w:p w14:paraId="28CE307C" w14:textId="77777777" w:rsidR="00412849" w:rsidRPr="007D7D15" w:rsidRDefault="00412849" w:rsidP="00714B9E">
            <w:pPr>
              <w:autoSpaceDE w:val="0"/>
              <w:autoSpaceDN w:val="0"/>
              <w:adjustRightInd w:val="0"/>
              <w:spacing w:line="283" w:lineRule="exact"/>
              <w:ind w:firstLine="19"/>
              <w:jc w:val="center"/>
            </w:pPr>
            <w:r>
              <w:t>-</w:t>
            </w:r>
          </w:p>
        </w:tc>
        <w:tc>
          <w:tcPr>
            <w:tcW w:w="1137" w:type="dxa"/>
            <w:tcBorders>
              <w:top w:val="single" w:sz="6" w:space="0" w:color="auto"/>
              <w:left w:val="single" w:sz="6" w:space="0" w:color="auto"/>
              <w:bottom w:val="single" w:sz="6" w:space="0" w:color="auto"/>
              <w:right w:val="single" w:sz="6" w:space="0" w:color="auto"/>
            </w:tcBorders>
          </w:tcPr>
          <w:p w14:paraId="0926C94F" w14:textId="77777777" w:rsidR="00412849" w:rsidRPr="007D7D15" w:rsidRDefault="00412849" w:rsidP="00714B9E">
            <w:pPr>
              <w:autoSpaceDE w:val="0"/>
              <w:autoSpaceDN w:val="0"/>
              <w:adjustRightInd w:val="0"/>
              <w:spacing w:line="278" w:lineRule="exact"/>
              <w:ind w:firstLine="14"/>
              <w:jc w:val="center"/>
            </w:pPr>
            <w:r>
              <w:t>4</w:t>
            </w:r>
            <w:r w:rsidRPr="007D7D15">
              <w:t xml:space="preserve"> раз</w:t>
            </w:r>
            <w:r>
              <w:t>а</w:t>
            </w:r>
            <w:r w:rsidRPr="007D7D15">
              <w:t xml:space="preserve"> в неделю</w:t>
            </w:r>
          </w:p>
        </w:tc>
        <w:tc>
          <w:tcPr>
            <w:tcW w:w="1980" w:type="dxa"/>
            <w:tcBorders>
              <w:top w:val="single" w:sz="6" w:space="0" w:color="auto"/>
              <w:left w:val="single" w:sz="6" w:space="0" w:color="auto"/>
              <w:bottom w:val="single" w:sz="6" w:space="0" w:color="auto"/>
              <w:right w:val="single" w:sz="6" w:space="0" w:color="auto"/>
            </w:tcBorders>
          </w:tcPr>
          <w:p w14:paraId="3005A162" w14:textId="77777777" w:rsidR="00412849" w:rsidRPr="007D7D15" w:rsidRDefault="00412849" w:rsidP="00714B9E">
            <w:pPr>
              <w:autoSpaceDE w:val="0"/>
              <w:autoSpaceDN w:val="0"/>
              <w:adjustRightInd w:val="0"/>
              <w:spacing w:line="278" w:lineRule="exact"/>
              <w:ind w:firstLine="19"/>
              <w:jc w:val="center"/>
            </w:pPr>
            <w:r>
              <w:t>5</w:t>
            </w:r>
            <w:r w:rsidRPr="007D7D15">
              <w:t xml:space="preserve"> раз в неделю</w:t>
            </w:r>
          </w:p>
        </w:tc>
      </w:tr>
    </w:tbl>
    <w:p w14:paraId="054FB3A4" w14:textId="77777777" w:rsidR="00CF3947" w:rsidRDefault="00CF3947" w:rsidP="00CF3947">
      <w:pPr>
        <w:spacing w:line="360" w:lineRule="auto"/>
        <w:ind w:firstLine="900"/>
        <w:jc w:val="both"/>
        <w:rPr>
          <w:b/>
          <w:color w:val="000000"/>
          <w:sz w:val="28"/>
          <w:szCs w:val="28"/>
        </w:rPr>
      </w:pPr>
    </w:p>
    <w:p w14:paraId="5DAB50C0" w14:textId="77777777" w:rsidR="00CF3947" w:rsidRDefault="00CF3947" w:rsidP="00CF3947">
      <w:pPr>
        <w:spacing w:line="360" w:lineRule="auto"/>
        <w:ind w:firstLine="900"/>
        <w:jc w:val="center"/>
        <w:rPr>
          <w:b/>
          <w:color w:val="000000"/>
          <w:sz w:val="28"/>
          <w:szCs w:val="28"/>
        </w:rPr>
      </w:pPr>
      <w:r>
        <w:rPr>
          <w:b/>
          <w:color w:val="000000"/>
          <w:sz w:val="28"/>
          <w:szCs w:val="28"/>
        </w:rPr>
        <w:t>Отчетная работа.</w:t>
      </w:r>
    </w:p>
    <w:tbl>
      <w:tblPr>
        <w:tblW w:w="10632" w:type="dxa"/>
        <w:tblInd w:w="-244" w:type="dxa"/>
        <w:tblLayout w:type="fixed"/>
        <w:tblCellMar>
          <w:left w:w="40" w:type="dxa"/>
          <w:right w:w="40" w:type="dxa"/>
        </w:tblCellMar>
        <w:tblLook w:val="0000" w:firstRow="0" w:lastRow="0" w:firstColumn="0" w:lastColumn="0" w:noHBand="0" w:noVBand="0"/>
      </w:tblPr>
      <w:tblGrid>
        <w:gridCol w:w="3543"/>
        <w:gridCol w:w="2128"/>
        <w:gridCol w:w="2835"/>
        <w:gridCol w:w="2126"/>
      </w:tblGrid>
      <w:tr w:rsidR="00CF3947" w:rsidRPr="007D7D15" w14:paraId="2C2AE8AD" w14:textId="77777777" w:rsidTr="00412849">
        <w:tc>
          <w:tcPr>
            <w:tcW w:w="3543" w:type="dxa"/>
            <w:tcBorders>
              <w:top w:val="single" w:sz="6" w:space="0" w:color="auto"/>
              <w:left w:val="single" w:sz="6" w:space="0" w:color="auto"/>
              <w:bottom w:val="single" w:sz="6" w:space="0" w:color="auto"/>
              <w:right w:val="single" w:sz="6" w:space="0" w:color="auto"/>
            </w:tcBorders>
          </w:tcPr>
          <w:p w14:paraId="1045BC1B" w14:textId="77777777" w:rsidR="00CF3947" w:rsidRPr="007D7D15" w:rsidRDefault="00CF3947" w:rsidP="00714B9E">
            <w:pPr>
              <w:autoSpaceDE w:val="0"/>
              <w:autoSpaceDN w:val="0"/>
              <w:adjustRightInd w:val="0"/>
              <w:jc w:val="center"/>
              <w:rPr>
                <w:b/>
                <w:bCs/>
              </w:rPr>
            </w:pPr>
            <w:r w:rsidRPr="007D7D15">
              <w:rPr>
                <w:b/>
                <w:bCs/>
              </w:rPr>
              <w:t>Организационные формы</w:t>
            </w:r>
          </w:p>
        </w:tc>
        <w:tc>
          <w:tcPr>
            <w:tcW w:w="2128" w:type="dxa"/>
            <w:tcBorders>
              <w:top w:val="single" w:sz="6" w:space="0" w:color="auto"/>
              <w:left w:val="single" w:sz="6" w:space="0" w:color="auto"/>
              <w:bottom w:val="single" w:sz="6" w:space="0" w:color="auto"/>
              <w:right w:val="single" w:sz="6" w:space="0" w:color="auto"/>
            </w:tcBorders>
          </w:tcPr>
          <w:p w14:paraId="5E4E0FEE" w14:textId="77777777" w:rsidR="00CF3947" w:rsidRPr="007D7D15" w:rsidRDefault="00CF3947" w:rsidP="00714B9E">
            <w:pPr>
              <w:autoSpaceDE w:val="0"/>
              <w:autoSpaceDN w:val="0"/>
              <w:adjustRightInd w:val="0"/>
              <w:jc w:val="center"/>
              <w:rPr>
                <w:b/>
                <w:bCs/>
              </w:rPr>
            </w:pPr>
            <w:r w:rsidRPr="007D7D15">
              <w:rPr>
                <w:b/>
                <w:bCs/>
              </w:rPr>
              <w:t>Ответственный</w:t>
            </w:r>
          </w:p>
        </w:tc>
        <w:tc>
          <w:tcPr>
            <w:tcW w:w="2835" w:type="dxa"/>
            <w:tcBorders>
              <w:top w:val="single" w:sz="6" w:space="0" w:color="auto"/>
              <w:left w:val="single" w:sz="6" w:space="0" w:color="auto"/>
              <w:bottom w:val="single" w:sz="6" w:space="0" w:color="auto"/>
              <w:right w:val="single" w:sz="6" w:space="0" w:color="auto"/>
            </w:tcBorders>
          </w:tcPr>
          <w:p w14:paraId="73C5F92C" w14:textId="77777777" w:rsidR="00CF3947" w:rsidRPr="007D7D15" w:rsidRDefault="00CF3947" w:rsidP="00714B9E">
            <w:pPr>
              <w:autoSpaceDE w:val="0"/>
              <w:autoSpaceDN w:val="0"/>
              <w:adjustRightInd w:val="0"/>
              <w:jc w:val="center"/>
              <w:rPr>
                <w:b/>
                <w:bCs/>
              </w:rPr>
            </w:pPr>
            <w:r>
              <w:rPr>
                <w:b/>
                <w:bCs/>
              </w:rPr>
              <w:t>Сроки</w:t>
            </w:r>
          </w:p>
        </w:tc>
        <w:tc>
          <w:tcPr>
            <w:tcW w:w="2126" w:type="dxa"/>
            <w:tcBorders>
              <w:top w:val="single" w:sz="6" w:space="0" w:color="auto"/>
              <w:left w:val="single" w:sz="6" w:space="0" w:color="auto"/>
              <w:bottom w:val="single" w:sz="6" w:space="0" w:color="auto"/>
              <w:right w:val="single" w:sz="6" w:space="0" w:color="auto"/>
            </w:tcBorders>
          </w:tcPr>
          <w:p w14:paraId="0CF4F36A" w14:textId="77777777" w:rsidR="00CF3947" w:rsidRPr="007D7D15" w:rsidRDefault="00CF3947" w:rsidP="00714B9E">
            <w:pPr>
              <w:autoSpaceDE w:val="0"/>
              <w:autoSpaceDN w:val="0"/>
              <w:adjustRightInd w:val="0"/>
              <w:jc w:val="center"/>
              <w:rPr>
                <w:b/>
                <w:bCs/>
              </w:rPr>
            </w:pPr>
            <w:r>
              <w:rPr>
                <w:b/>
                <w:bCs/>
              </w:rPr>
              <w:t>Кратность</w:t>
            </w:r>
          </w:p>
        </w:tc>
      </w:tr>
      <w:tr w:rsidR="00CF3947" w:rsidRPr="007D7D15" w14:paraId="08EC5FB6" w14:textId="77777777" w:rsidTr="00412849">
        <w:tc>
          <w:tcPr>
            <w:tcW w:w="3543" w:type="dxa"/>
            <w:tcBorders>
              <w:top w:val="single" w:sz="6" w:space="0" w:color="auto"/>
              <w:left w:val="single" w:sz="6" w:space="0" w:color="auto"/>
              <w:bottom w:val="single" w:sz="6" w:space="0" w:color="auto"/>
              <w:right w:val="single" w:sz="6" w:space="0" w:color="auto"/>
            </w:tcBorders>
          </w:tcPr>
          <w:p w14:paraId="052CED0C" w14:textId="77777777" w:rsidR="00CF3947" w:rsidRPr="007D7D15" w:rsidRDefault="009E4E62" w:rsidP="00714B9E">
            <w:pPr>
              <w:autoSpaceDE w:val="0"/>
              <w:autoSpaceDN w:val="0"/>
              <w:adjustRightInd w:val="0"/>
              <w:spacing w:line="276" w:lineRule="auto"/>
            </w:pPr>
            <w:r>
              <w:t>Математический досуг.</w:t>
            </w:r>
          </w:p>
        </w:tc>
        <w:tc>
          <w:tcPr>
            <w:tcW w:w="2128" w:type="dxa"/>
            <w:tcBorders>
              <w:top w:val="single" w:sz="6" w:space="0" w:color="auto"/>
              <w:left w:val="single" w:sz="6" w:space="0" w:color="auto"/>
              <w:bottom w:val="single" w:sz="6" w:space="0" w:color="auto"/>
              <w:right w:val="single" w:sz="6" w:space="0" w:color="auto"/>
            </w:tcBorders>
          </w:tcPr>
          <w:p w14:paraId="278EA1AE" w14:textId="77777777" w:rsidR="00CF3947" w:rsidRPr="007D7D15" w:rsidRDefault="009E4E62" w:rsidP="00714B9E">
            <w:pPr>
              <w:autoSpaceDE w:val="0"/>
              <w:autoSpaceDN w:val="0"/>
              <w:adjustRightInd w:val="0"/>
              <w:spacing w:line="276" w:lineRule="auto"/>
            </w:pPr>
            <w:r>
              <w:t>О.А Шаронова</w:t>
            </w:r>
          </w:p>
        </w:tc>
        <w:tc>
          <w:tcPr>
            <w:tcW w:w="2835" w:type="dxa"/>
            <w:tcBorders>
              <w:top w:val="single" w:sz="6" w:space="0" w:color="auto"/>
              <w:left w:val="single" w:sz="6" w:space="0" w:color="auto"/>
              <w:bottom w:val="single" w:sz="6" w:space="0" w:color="auto"/>
              <w:right w:val="single" w:sz="6" w:space="0" w:color="auto"/>
            </w:tcBorders>
          </w:tcPr>
          <w:p w14:paraId="25DD4C28" w14:textId="77777777" w:rsidR="00CF3947" w:rsidRPr="00EB4F3A" w:rsidRDefault="009E4E62" w:rsidP="00714B9E">
            <w:pPr>
              <w:autoSpaceDE w:val="0"/>
              <w:autoSpaceDN w:val="0"/>
              <w:adjustRightInd w:val="0"/>
              <w:spacing w:line="276" w:lineRule="auto"/>
              <w:jc w:val="center"/>
            </w:pPr>
            <w:r>
              <w:t>4</w:t>
            </w:r>
            <w:r w:rsidR="00CF3947" w:rsidRPr="00EB4F3A">
              <w:t xml:space="preserve"> неделя мая</w:t>
            </w:r>
          </w:p>
        </w:tc>
        <w:tc>
          <w:tcPr>
            <w:tcW w:w="2126" w:type="dxa"/>
            <w:tcBorders>
              <w:top w:val="single" w:sz="6" w:space="0" w:color="auto"/>
              <w:left w:val="single" w:sz="6" w:space="0" w:color="auto"/>
              <w:bottom w:val="single" w:sz="6" w:space="0" w:color="auto"/>
              <w:right w:val="single" w:sz="6" w:space="0" w:color="auto"/>
            </w:tcBorders>
          </w:tcPr>
          <w:p w14:paraId="35BF59FF" w14:textId="77777777" w:rsidR="00CF3947" w:rsidRPr="00EB4F3A" w:rsidRDefault="00CF3947" w:rsidP="00714B9E">
            <w:pPr>
              <w:autoSpaceDE w:val="0"/>
              <w:autoSpaceDN w:val="0"/>
              <w:adjustRightInd w:val="0"/>
              <w:spacing w:line="276" w:lineRule="auto"/>
              <w:jc w:val="center"/>
            </w:pPr>
            <w:r w:rsidRPr="00EB4F3A">
              <w:t>1 раз в год</w:t>
            </w:r>
          </w:p>
        </w:tc>
      </w:tr>
    </w:tbl>
    <w:p w14:paraId="6F2074F3" w14:textId="77777777" w:rsidR="001A1CEF" w:rsidRDefault="00CF3947" w:rsidP="00CF405F">
      <w:pPr>
        <w:spacing w:line="360" w:lineRule="auto"/>
        <w:ind w:firstLine="567"/>
        <w:jc w:val="both"/>
        <w:rPr>
          <w:b/>
          <w:color w:val="000000"/>
          <w:sz w:val="28"/>
          <w:szCs w:val="28"/>
        </w:rPr>
      </w:pPr>
      <w:r>
        <w:rPr>
          <w:b/>
          <w:color w:val="000000"/>
          <w:sz w:val="28"/>
          <w:szCs w:val="28"/>
        </w:rPr>
        <w:br w:type="page"/>
      </w:r>
      <w:r w:rsidR="00890056">
        <w:rPr>
          <w:b/>
          <w:color w:val="000000"/>
          <w:sz w:val="28"/>
          <w:szCs w:val="28"/>
        </w:rPr>
        <w:lastRenderedPageBreak/>
        <w:t>Литература</w:t>
      </w:r>
    </w:p>
    <w:p w14:paraId="4B337215" w14:textId="77777777" w:rsidR="00F105EF" w:rsidRPr="00D14BF4" w:rsidRDefault="00F105EF" w:rsidP="00F105EF">
      <w:pPr>
        <w:numPr>
          <w:ilvl w:val="0"/>
          <w:numId w:val="21"/>
        </w:numPr>
        <w:tabs>
          <w:tab w:val="num" w:pos="720"/>
        </w:tabs>
        <w:spacing w:line="360" w:lineRule="auto"/>
        <w:ind w:left="720"/>
        <w:jc w:val="both"/>
        <w:textAlignment w:val="top"/>
        <w:outlineLvl w:val="3"/>
        <w:rPr>
          <w:bCs/>
          <w:color w:val="000000"/>
          <w:sz w:val="28"/>
          <w:szCs w:val="28"/>
        </w:rPr>
      </w:pPr>
      <w:r w:rsidRPr="00D14BF4">
        <w:rPr>
          <w:bCs/>
          <w:color w:val="000000"/>
          <w:sz w:val="28"/>
          <w:szCs w:val="28"/>
        </w:rPr>
        <w:t>Федеральный государственный образовательный стандарт дошкольного образования (</w:t>
      </w:r>
      <w:r w:rsidRPr="00D14BF4">
        <w:rPr>
          <w:bCs/>
          <w:color w:val="000000"/>
          <w:kern w:val="36"/>
          <w:sz w:val="28"/>
          <w:szCs w:val="28"/>
        </w:rPr>
        <w:t>Приказ Министерства образования и науки Российской Федерации от 17 октября 2013 г. N 1155</w:t>
      </w:r>
      <w:r w:rsidRPr="00D14BF4">
        <w:rPr>
          <w:bCs/>
          <w:color w:val="000000"/>
          <w:sz w:val="28"/>
          <w:szCs w:val="28"/>
        </w:rPr>
        <w:t>).</w:t>
      </w:r>
    </w:p>
    <w:p w14:paraId="0FAC6760" w14:textId="77777777" w:rsidR="00F105EF" w:rsidRPr="00D14BF4" w:rsidRDefault="00F105EF" w:rsidP="00F105EF">
      <w:pPr>
        <w:numPr>
          <w:ilvl w:val="0"/>
          <w:numId w:val="21"/>
        </w:numPr>
        <w:tabs>
          <w:tab w:val="num" w:pos="720"/>
        </w:tabs>
        <w:spacing w:line="360" w:lineRule="auto"/>
        <w:ind w:left="714" w:hanging="357"/>
        <w:jc w:val="both"/>
        <w:rPr>
          <w:sz w:val="28"/>
          <w:szCs w:val="28"/>
        </w:rPr>
      </w:pPr>
      <w:r w:rsidRPr="00D14BF4">
        <w:rPr>
          <w:sz w:val="28"/>
          <w:szCs w:val="28"/>
        </w:rPr>
        <w:t>Основная образовательная программа муниципального бюджетного дошкольного образовательного</w:t>
      </w:r>
      <w:r w:rsidR="0048154F">
        <w:rPr>
          <w:sz w:val="28"/>
          <w:szCs w:val="28"/>
        </w:rPr>
        <w:t xml:space="preserve"> учреждения детского сада № 214</w:t>
      </w:r>
      <w:r w:rsidRPr="00D14BF4">
        <w:rPr>
          <w:sz w:val="28"/>
          <w:szCs w:val="28"/>
        </w:rPr>
        <w:t xml:space="preserve"> </w:t>
      </w:r>
      <w:proofErr w:type="spellStart"/>
      <w:r w:rsidRPr="00D14BF4">
        <w:rPr>
          <w:sz w:val="28"/>
          <w:szCs w:val="28"/>
        </w:rPr>
        <w:t>г.Ульяновска</w:t>
      </w:r>
      <w:proofErr w:type="spellEnd"/>
      <w:r w:rsidRPr="00D14BF4">
        <w:rPr>
          <w:sz w:val="28"/>
          <w:szCs w:val="28"/>
        </w:rPr>
        <w:t>.</w:t>
      </w:r>
    </w:p>
    <w:p w14:paraId="640675E3" w14:textId="77777777" w:rsidR="0048154F" w:rsidRDefault="0048154F" w:rsidP="00F105EF">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Издательство Гном. Составитель комплекта занятий «Учим ребёнка говорить и читать» С.П. Цуканова, Л.Л. </w:t>
      </w:r>
      <w:proofErr w:type="spellStart"/>
      <w:r>
        <w:rPr>
          <w:rFonts w:ascii="Times New Roman" w:hAnsi="Times New Roman" w:cs="Times New Roman"/>
          <w:sz w:val="28"/>
          <w:szCs w:val="28"/>
        </w:rPr>
        <w:t>Берц</w:t>
      </w:r>
      <w:proofErr w:type="spellEnd"/>
      <w:r>
        <w:rPr>
          <w:rFonts w:ascii="Times New Roman" w:hAnsi="Times New Roman" w:cs="Times New Roman"/>
          <w:sz w:val="28"/>
          <w:szCs w:val="28"/>
        </w:rPr>
        <w:t xml:space="preserve">  </w:t>
      </w:r>
    </w:p>
    <w:p w14:paraId="66E55F27" w14:textId="77777777" w:rsidR="004C2DAB" w:rsidRDefault="004C2DAB" w:rsidP="004C2DAB">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Издательство Гном. Составитель комплекта игровых занятий «Формирование математических представлений у дошкольников  » </w:t>
      </w:r>
      <w:proofErr w:type="spellStart"/>
      <w:r>
        <w:rPr>
          <w:rFonts w:ascii="Times New Roman" w:hAnsi="Times New Roman" w:cs="Times New Roman"/>
          <w:sz w:val="28"/>
          <w:szCs w:val="28"/>
        </w:rPr>
        <w:t>Г.Е.Сычёва</w:t>
      </w:r>
      <w:proofErr w:type="spellEnd"/>
      <w:r>
        <w:rPr>
          <w:rFonts w:ascii="Times New Roman" w:hAnsi="Times New Roman" w:cs="Times New Roman"/>
          <w:sz w:val="28"/>
          <w:szCs w:val="28"/>
        </w:rPr>
        <w:t xml:space="preserve"> </w:t>
      </w:r>
    </w:p>
    <w:p w14:paraId="08804545" w14:textId="77777777" w:rsidR="00F105EF" w:rsidRPr="00AF43F0" w:rsidRDefault="00F105EF" w:rsidP="00AF43F0">
      <w:pPr>
        <w:numPr>
          <w:ilvl w:val="0"/>
          <w:numId w:val="21"/>
        </w:numPr>
        <w:tabs>
          <w:tab w:val="num" w:pos="720"/>
        </w:tabs>
        <w:spacing w:line="360" w:lineRule="auto"/>
        <w:ind w:left="714" w:hanging="357"/>
        <w:jc w:val="both"/>
        <w:rPr>
          <w:color w:val="FF0000"/>
          <w:sz w:val="28"/>
          <w:szCs w:val="28"/>
        </w:rPr>
      </w:pPr>
      <w:r w:rsidRPr="00AF43F0">
        <w:rPr>
          <w:sz w:val="28"/>
          <w:szCs w:val="28"/>
        </w:rPr>
        <w:t xml:space="preserve">Интернет - ресурсы: </w:t>
      </w:r>
      <w:proofErr w:type="spellStart"/>
      <w:r w:rsidRPr="00AF43F0">
        <w:rPr>
          <w:sz w:val="28"/>
          <w:szCs w:val="28"/>
          <w:lang w:val="en-US"/>
        </w:rPr>
        <w:t>nsportal</w:t>
      </w:r>
      <w:proofErr w:type="spellEnd"/>
      <w:r w:rsidRPr="00AF43F0">
        <w:rPr>
          <w:sz w:val="28"/>
          <w:szCs w:val="28"/>
        </w:rPr>
        <w:t>.</w:t>
      </w:r>
      <w:proofErr w:type="spellStart"/>
      <w:r w:rsidRPr="00AF43F0">
        <w:rPr>
          <w:sz w:val="28"/>
          <w:szCs w:val="28"/>
          <w:lang w:val="en-US"/>
        </w:rPr>
        <w:t>ru</w:t>
      </w:r>
      <w:proofErr w:type="spellEnd"/>
      <w:r w:rsidRPr="00AF43F0">
        <w:rPr>
          <w:sz w:val="28"/>
          <w:szCs w:val="28"/>
        </w:rPr>
        <w:t xml:space="preserve">, </w:t>
      </w:r>
      <w:proofErr w:type="spellStart"/>
      <w:r w:rsidRPr="00AF43F0">
        <w:rPr>
          <w:sz w:val="28"/>
          <w:szCs w:val="28"/>
          <w:lang w:val="en-US"/>
        </w:rPr>
        <w:t>maam</w:t>
      </w:r>
      <w:proofErr w:type="spellEnd"/>
      <w:r w:rsidRPr="00AF43F0">
        <w:rPr>
          <w:sz w:val="28"/>
          <w:szCs w:val="28"/>
        </w:rPr>
        <w:t>.</w:t>
      </w:r>
      <w:proofErr w:type="spellStart"/>
      <w:r w:rsidRPr="00AF43F0">
        <w:rPr>
          <w:sz w:val="28"/>
          <w:szCs w:val="28"/>
          <w:lang w:val="en-US"/>
        </w:rPr>
        <w:t>ru</w:t>
      </w:r>
      <w:proofErr w:type="spellEnd"/>
      <w:r w:rsidRPr="00AF43F0">
        <w:rPr>
          <w:sz w:val="28"/>
          <w:szCs w:val="28"/>
        </w:rPr>
        <w:t>,</w:t>
      </w:r>
      <w:hyperlink r:id="rId12" w:tgtFrame="_blank" w:history="1">
        <w:r w:rsidRPr="00AF43F0">
          <w:rPr>
            <w:sz w:val="28"/>
            <w:szCs w:val="28"/>
          </w:rPr>
          <w:t>vospitateljam.ru</w:t>
        </w:r>
      </w:hyperlink>
      <w:r w:rsidRPr="00AF43F0">
        <w:rPr>
          <w:sz w:val="28"/>
          <w:szCs w:val="28"/>
        </w:rPr>
        <w:t>,</w:t>
      </w:r>
      <w:r w:rsidRPr="00AF43F0">
        <w:rPr>
          <w:sz w:val="27"/>
          <w:szCs w:val="27"/>
        </w:rPr>
        <w:t xml:space="preserve"> </w:t>
      </w:r>
      <w:hyperlink r:id="rId13" w:tgtFrame="_blank" w:history="1">
        <w:r w:rsidRPr="00AF43F0">
          <w:rPr>
            <w:sz w:val="28"/>
            <w:szCs w:val="28"/>
          </w:rPr>
          <w:t>fizinstruktor.ru</w:t>
        </w:r>
      </w:hyperlink>
    </w:p>
    <w:p w14:paraId="3BEE2356" w14:textId="77777777" w:rsidR="00890056" w:rsidRDefault="00890056" w:rsidP="007950B6">
      <w:pPr>
        <w:spacing w:line="360" w:lineRule="auto"/>
        <w:jc w:val="both"/>
        <w:rPr>
          <w:b/>
          <w:color w:val="000000"/>
          <w:sz w:val="28"/>
          <w:szCs w:val="28"/>
        </w:rPr>
      </w:pPr>
    </w:p>
    <w:sectPr w:rsidR="00890056" w:rsidSect="00ED3461">
      <w:footerReference w:type="even" r:id="rId14"/>
      <w:footerReference w:type="default" r:id="rId15"/>
      <w:pgSz w:w="11906" w:h="16838"/>
      <w:pgMar w:top="284" w:right="1152" w:bottom="567" w:left="1152"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62A1" w14:textId="77777777" w:rsidR="00E167DA" w:rsidRDefault="00E167DA" w:rsidP="00807884">
      <w:r>
        <w:separator/>
      </w:r>
    </w:p>
  </w:endnote>
  <w:endnote w:type="continuationSeparator" w:id="0">
    <w:p w14:paraId="1E69115D" w14:textId="77777777" w:rsidR="00E167DA" w:rsidRDefault="00E167DA" w:rsidP="0080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BEFE" w14:textId="77777777" w:rsidR="008414F2" w:rsidRDefault="008414F2" w:rsidP="00714B9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905DE20" w14:textId="77777777" w:rsidR="008414F2" w:rsidRDefault="008414F2" w:rsidP="00714B9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370A" w14:textId="77777777" w:rsidR="008414F2" w:rsidRDefault="008414F2" w:rsidP="00714B9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F08E4">
      <w:rPr>
        <w:rStyle w:val="a8"/>
        <w:noProof/>
      </w:rPr>
      <w:t>2</w:t>
    </w:r>
    <w:r>
      <w:rPr>
        <w:rStyle w:val="a8"/>
      </w:rPr>
      <w:fldChar w:fldCharType="end"/>
    </w:r>
  </w:p>
  <w:p w14:paraId="03432353" w14:textId="77777777" w:rsidR="008414F2" w:rsidRDefault="008414F2" w:rsidP="00714B9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A8B7" w14:textId="77777777" w:rsidR="00E167DA" w:rsidRDefault="00E167DA" w:rsidP="00807884">
      <w:r>
        <w:separator/>
      </w:r>
    </w:p>
  </w:footnote>
  <w:footnote w:type="continuationSeparator" w:id="0">
    <w:p w14:paraId="3F6DFD6A" w14:textId="77777777" w:rsidR="00E167DA" w:rsidRDefault="00E167DA" w:rsidP="00807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414"/>
      </v:shape>
    </w:pict>
  </w:numPicBullet>
  <w:abstractNum w:abstractNumId="0" w15:restartNumberingAfterBreak="0">
    <w:nsid w:val="FFFFFFFE"/>
    <w:multiLevelType w:val="singleLevel"/>
    <w:tmpl w:val="EC0C131E"/>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3481746"/>
    <w:multiLevelType w:val="hybridMultilevel"/>
    <w:tmpl w:val="F5E26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1308DA"/>
    <w:multiLevelType w:val="hybridMultilevel"/>
    <w:tmpl w:val="9F482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917084"/>
    <w:multiLevelType w:val="hybridMultilevel"/>
    <w:tmpl w:val="8E2E1B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3E308A"/>
    <w:multiLevelType w:val="singleLevel"/>
    <w:tmpl w:val="BC8E41A4"/>
    <w:lvl w:ilvl="0">
      <w:start w:val="3"/>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071A214F"/>
    <w:multiLevelType w:val="singleLevel"/>
    <w:tmpl w:val="2E0E3C42"/>
    <w:lvl w:ilvl="0">
      <w:start w:val="1"/>
      <w:numFmt w:val="decimal"/>
      <w:lvlText w:val="%1."/>
      <w:legacy w:legacy="1" w:legacySpace="0" w:legacyIndent="235"/>
      <w:lvlJc w:val="left"/>
      <w:rPr>
        <w:rFonts w:ascii="Times New Roman" w:hAnsi="Times New Roman" w:cs="Times New Roman" w:hint="default"/>
      </w:rPr>
    </w:lvl>
  </w:abstractNum>
  <w:abstractNum w:abstractNumId="8" w15:restartNumberingAfterBreak="0">
    <w:nsid w:val="0B72466E"/>
    <w:multiLevelType w:val="singleLevel"/>
    <w:tmpl w:val="BC8E41A4"/>
    <w:lvl w:ilvl="0">
      <w:start w:val="3"/>
      <w:numFmt w:val="decimal"/>
      <w:lvlText w:val="%1."/>
      <w:legacy w:legacy="1" w:legacySpace="0" w:legacyIndent="235"/>
      <w:lvlJc w:val="left"/>
      <w:rPr>
        <w:rFonts w:ascii="Times New Roman" w:hAnsi="Times New Roman" w:cs="Times New Roman" w:hint="default"/>
      </w:rPr>
    </w:lvl>
  </w:abstractNum>
  <w:abstractNum w:abstractNumId="9" w15:restartNumberingAfterBreak="0">
    <w:nsid w:val="0C195A03"/>
    <w:multiLevelType w:val="hybridMultilevel"/>
    <w:tmpl w:val="EF1A7E8A"/>
    <w:lvl w:ilvl="0" w:tplc="C9AAF762">
      <w:start w:val="1"/>
      <w:numFmt w:val="upperRoman"/>
      <w:lvlText w:val="%1."/>
      <w:lvlJc w:val="righ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0DCA2545"/>
    <w:multiLevelType w:val="hybridMultilevel"/>
    <w:tmpl w:val="168C75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F35C71"/>
    <w:multiLevelType w:val="hybridMultilevel"/>
    <w:tmpl w:val="5F802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697950"/>
    <w:multiLevelType w:val="hybridMultilevel"/>
    <w:tmpl w:val="83748B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B5705A2"/>
    <w:multiLevelType w:val="hybridMultilevel"/>
    <w:tmpl w:val="A240DEC8"/>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D864716"/>
    <w:multiLevelType w:val="hybridMultilevel"/>
    <w:tmpl w:val="B0540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635DBB"/>
    <w:multiLevelType w:val="hybridMultilevel"/>
    <w:tmpl w:val="6E68E3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035A87"/>
    <w:multiLevelType w:val="hybridMultilevel"/>
    <w:tmpl w:val="4D1A75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A31018"/>
    <w:multiLevelType w:val="multilevel"/>
    <w:tmpl w:val="B79447B4"/>
    <w:lvl w:ilvl="0">
      <w:start w:val="1"/>
      <w:numFmt w:val="decimal"/>
      <w:lvlText w:val="%1."/>
      <w:lvlJc w:val="left"/>
      <w:pPr>
        <w:ind w:left="675" w:hanging="675"/>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8" w15:restartNumberingAfterBreak="0">
    <w:nsid w:val="2B8C56AB"/>
    <w:multiLevelType w:val="hybridMultilevel"/>
    <w:tmpl w:val="4D3C4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4A7B63"/>
    <w:multiLevelType w:val="hybridMultilevel"/>
    <w:tmpl w:val="AEE4F0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F17C19"/>
    <w:multiLevelType w:val="hybridMultilevel"/>
    <w:tmpl w:val="BC64EB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311076"/>
    <w:multiLevelType w:val="hybridMultilevel"/>
    <w:tmpl w:val="84563C9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BE6530"/>
    <w:multiLevelType w:val="hybridMultilevel"/>
    <w:tmpl w:val="607AA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F87650"/>
    <w:multiLevelType w:val="hybridMultilevel"/>
    <w:tmpl w:val="59D48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DB0977"/>
    <w:multiLevelType w:val="multilevel"/>
    <w:tmpl w:val="B79447B4"/>
    <w:lvl w:ilvl="0">
      <w:start w:val="1"/>
      <w:numFmt w:val="decimal"/>
      <w:lvlText w:val="%1."/>
      <w:lvlJc w:val="left"/>
      <w:pPr>
        <w:ind w:left="675" w:hanging="675"/>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5" w15:restartNumberingAfterBreak="0">
    <w:nsid w:val="3B7D5DA9"/>
    <w:multiLevelType w:val="hybridMultilevel"/>
    <w:tmpl w:val="F13C0E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991DFB"/>
    <w:multiLevelType w:val="hybridMultilevel"/>
    <w:tmpl w:val="AEE86B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25642A"/>
    <w:multiLevelType w:val="hybridMultilevel"/>
    <w:tmpl w:val="E3ACCB9A"/>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3EB724DE"/>
    <w:multiLevelType w:val="hybridMultilevel"/>
    <w:tmpl w:val="17743B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E127F3"/>
    <w:multiLevelType w:val="hybridMultilevel"/>
    <w:tmpl w:val="882A2D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C3710D"/>
    <w:multiLevelType w:val="hybridMultilevel"/>
    <w:tmpl w:val="0CCC4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412CA9"/>
    <w:multiLevelType w:val="hybridMultilevel"/>
    <w:tmpl w:val="185600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700710"/>
    <w:multiLevelType w:val="singleLevel"/>
    <w:tmpl w:val="45625316"/>
    <w:lvl w:ilvl="0">
      <w:start w:val="1"/>
      <w:numFmt w:val="decimal"/>
      <w:lvlText w:val="%1."/>
      <w:legacy w:legacy="1" w:legacySpace="0" w:legacyIndent="230"/>
      <w:lvlJc w:val="left"/>
      <w:rPr>
        <w:rFonts w:ascii="Times New Roman" w:hAnsi="Times New Roman" w:cs="Times New Roman" w:hint="default"/>
      </w:rPr>
    </w:lvl>
  </w:abstractNum>
  <w:abstractNum w:abstractNumId="33" w15:restartNumberingAfterBreak="0">
    <w:nsid w:val="5A4D7498"/>
    <w:multiLevelType w:val="hybridMultilevel"/>
    <w:tmpl w:val="6ACEF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A10F4D"/>
    <w:multiLevelType w:val="hybridMultilevel"/>
    <w:tmpl w:val="465A73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D62C40"/>
    <w:multiLevelType w:val="multilevel"/>
    <w:tmpl w:val="9B220E82"/>
    <w:lvl w:ilvl="0">
      <w:start w:val="1"/>
      <w:numFmt w:val="decimal"/>
      <w:lvlText w:val="%1."/>
      <w:lvlJc w:val="left"/>
      <w:pPr>
        <w:tabs>
          <w:tab w:val="num" w:pos="644"/>
        </w:tabs>
        <w:ind w:left="644" w:hanging="360"/>
      </w:pPr>
      <w:rPr>
        <w:color w:val="auto"/>
      </w:rPr>
    </w:lvl>
    <w:lvl w:ilvl="1" w:tentative="1">
      <w:start w:val="1"/>
      <w:numFmt w:val="decimal"/>
      <w:lvlText w:val="%2."/>
      <w:lvlJc w:val="left"/>
      <w:pPr>
        <w:tabs>
          <w:tab w:val="num" w:pos="2356"/>
        </w:tabs>
        <w:ind w:left="2356" w:hanging="360"/>
      </w:pPr>
    </w:lvl>
    <w:lvl w:ilvl="2" w:tentative="1">
      <w:start w:val="1"/>
      <w:numFmt w:val="decimal"/>
      <w:lvlText w:val="%3."/>
      <w:lvlJc w:val="left"/>
      <w:pPr>
        <w:tabs>
          <w:tab w:val="num" w:pos="3076"/>
        </w:tabs>
        <w:ind w:left="3076" w:hanging="360"/>
      </w:pPr>
    </w:lvl>
    <w:lvl w:ilvl="3" w:tentative="1">
      <w:start w:val="1"/>
      <w:numFmt w:val="decimal"/>
      <w:lvlText w:val="%4."/>
      <w:lvlJc w:val="left"/>
      <w:pPr>
        <w:tabs>
          <w:tab w:val="num" w:pos="3796"/>
        </w:tabs>
        <w:ind w:left="3796" w:hanging="360"/>
      </w:pPr>
    </w:lvl>
    <w:lvl w:ilvl="4" w:tentative="1">
      <w:start w:val="1"/>
      <w:numFmt w:val="decimal"/>
      <w:lvlText w:val="%5."/>
      <w:lvlJc w:val="left"/>
      <w:pPr>
        <w:tabs>
          <w:tab w:val="num" w:pos="4516"/>
        </w:tabs>
        <w:ind w:left="4516" w:hanging="360"/>
      </w:pPr>
    </w:lvl>
    <w:lvl w:ilvl="5" w:tentative="1">
      <w:start w:val="1"/>
      <w:numFmt w:val="decimal"/>
      <w:lvlText w:val="%6."/>
      <w:lvlJc w:val="left"/>
      <w:pPr>
        <w:tabs>
          <w:tab w:val="num" w:pos="5236"/>
        </w:tabs>
        <w:ind w:left="5236" w:hanging="360"/>
      </w:pPr>
    </w:lvl>
    <w:lvl w:ilvl="6" w:tentative="1">
      <w:start w:val="1"/>
      <w:numFmt w:val="decimal"/>
      <w:lvlText w:val="%7."/>
      <w:lvlJc w:val="left"/>
      <w:pPr>
        <w:tabs>
          <w:tab w:val="num" w:pos="5956"/>
        </w:tabs>
        <w:ind w:left="5956" w:hanging="360"/>
      </w:pPr>
    </w:lvl>
    <w:lvl w:ilvl="7" w:tentative="1">
      <w:start w:val="1"/>
      <w:numFmt w:val="decimal"/>
      <w:lvlText w:val="%8."/>
      <w:lvlJc w:val="left"/>
      <w:pPr>
        <w:tabs>
          <w:tab w:val="num" w:pos="6676"/>
        </w:tabs>
        <w:ind w:left="6676" w:hanging="360"/>
      </w:pPr>
    </w:lvl>
    <w:lvl w:ilvl="8" w:tentative="1">
      <w:start w:val="1"/>
      <w:numFmt w:val="decimal"/>
      <w:lvlText w:val="%9."/>
      <w:lvlJc w:val="left"/>
      <w:pPr>
        <w:tabs>
          <w:tab w:val="num" w:pos="7396"/>
        </w:tabs>
        <w:ind w:left="7396" w:hanging="360"/>
      </w:pPr>
    </w:lvl>
  </w:abstractNum>
  <w:abstractNum w:abstractNumId="36" w15:restartNumberingAfterBreak="0">
    <w:nsid w:val="62517DC9"/>
    <w:multiLevelType w:val="hybridMultilevel"/>
    <w:tmpl w:val="CF9C0FE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36C677D"/>
    <w:multiLevelType w:val="hybridMultilevel"/>
    <w:tmpl w:val="048005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7444D1"/>
    <w:multiLevelType w:val="singleLevel"/>
    <w:tmpl w:val="3A7C17A2"/>
    <w:lvl w:ilvl="0">
      <w:start w:val="1"/>
      <w:numFmt w:val="decimal"/>
      <w:lvlText w:val="%1."/>
      <w:legacy w:legacy="1" w:legacySpace="0" w:legacyIndent="236"/>
      <w:lvlJc w:val="left"/>
      <w:rPr>
        <w:rFonts w:ascii="Times New Roman" w:hAnsi="Times New Roman" w:cs="Times New Roman" w:hint="default"/>
      </w:rPr>
    </w:lvl>
  </w:abstractNum>
  <w:abstractNum w:abstractNumId="39" w15:restartNumberingAfterBreak="0">
    <w:nsid w:val="67754795"/>
    <w:multiLevelType w:val="hybridMultilevel"/>
    <w:tmpl w:val="9FFE3F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525D27"/>
    <w:multiLevelType w:val="multilevel"/>
    <w:tmpl w:val="B68830B4"/>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91A4981"/>
    <w:multiLevelType w:val="hybridMultilevel"/>
    <w:tmpl w:val="4B3C9E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6FBE1F13"/>
    <w:multiLevelType w:val="hybridMultilevel"/>
    <w:tmpl w:val="C8C83C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8A7C37"/>
    <w:multiLevelType w:val="hybridMultilevel"/>
    <w:tmpl w:val="868420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4C6138"/>
    <w:multiLevelType w:val="hybridMultilevel"/>
    <w:tmpl w:val="EB48EF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32064F"/>
    <w:multiLevelType w:val="hybridMultilevel"/>
    <w:tmpl w:val="9B7A2DB2"/>
    <w:lvl w:ilvl="0" w:tplc="8822F8BC">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384F92"/>
    <w:multiLevelType w:val="multilevel"/>
    <w:tmpl w:val="109C9E96"/>
    <w:lvl w:ilvl="0">
      <w:start w:val="1"/>
      <w:numFmt w:val="upperRoman"/>
      <w:lvlText w:val="%1."/>
      <w:lvlJc w:val="left"/>
      <w:pPr>
        <w:tabs>
          <w:tab w:val="num" w:pos="2160"/>
        </w:tabs>
        <w:ind w:left="2160" w:hanging="12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num w:numId="1" w16cid:durableId="884561528">
    <w:abstractNumId w:val="42"/>
  </w:num>
  <w:num w:numId="2" w16cid:durableId="933173088">
    <w:abstractNumId w:val="29"/>
  </w:num>
  <w:num w:numId="3" w16cid:durableId="120073359">
    <w:abstractNumId w:val="15"/>
  </w:num>
  <w:num w:numId="4" w16cid:durableId="246303906">
    <w:abstractNumId w:val="43"/>
  </w:num>
  <w:num w:numId="5" w16cid:durableId="572855064">
    <w:abstractNumId w:val="10"/>
  </w:num>
  <w:num w:numId="6" w16cid:durableId="2031948937">
    <w:abstractNumId w:val="37"/>
  </w:num>
  <w:num w:numId="7" w16cid:durableId="368727921">
    <w:abstractNumId w:val="39"/>
  </w:num>
  <w:num w:numId="8" w16cid:durableId="2018802340">
    <w:abstractNumId w:val="46"/>
  </w:num>
  <w:num w:numId="9" w16cid:durableId="876435594">
    <w:abstractNumId w:val="33"/>
  </w:num>
  <w:num w:numId="10" w16cid:durableId="799688490">
    <w:abstractNumId w:val="19"/>
  </w:num>
  <w:num w:numId="11" w16cid:durableId="279843517">
    <w:abstractNumId w:val="23"/>
  </w:num>
  <w:num w:numId="12" w16cid:durableId="461464368">
    <w:abstractNumId w:val="22"/>
  </w:num>
  <w:num w:numId="13" w16cid:durableId="1642343917">
    <w:abstractNumId w:val="24"/>
  </w:num>
  <w:num w:numId="14" w16cid:durableId="1486969292">
    <w:abstractNumId w:val="45"/>
  </w:num>
  <w:num w:numId="15" w16cid:durableId="1298415915">
    <w:abstractNumId w:val="40"/>
  </w:num>
  <w:num w:numId="16" w16cid:durableId="836921455">
    <w:abstractNumId w:val="17"/>
  </w:num>
  <w:num w:numId="17" w16cid:durableId="411045441">
    <w:abstractNumId w:val="1"/>
  </w:num>
  <w:num w:numId="18" w16cid:durableId="696127311">
    <w:abstractNumId w:val="2"/>
  </w:num>
  <w:num w:numId="19" w16cid:durableId="243607027">
    <w:abstractNumId w:val="30"/>
  </w:num>
  <w:num w:numId="20" w16cid:durableId="367072500">
    <w:abstractNumId w:val="20"/>
  </w:num>
  <w:num w:numId="21" w16cid:durableId="2120025384">
    <w:abstractNumId w:val="35"/>
  </w:num>
  <w:num w:numId="22" w16cid:durableId="189133612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3" w16cid:durableId="1057705313">
    <w:abstractNumId w:val="38"/>
  </w:num>
  <w:num w:numId="24" w16cid:durableId="1901938425">
    <w:abstractNumId w:val="6"/>
  </w:num>
  <w:num w:numId="25" w16cid:durableId="75133954">
    <w:abstractNumId w:val="32"/>
  </w:num>
  <w:num w:numId="26" w16cid:durableId="131591348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7" w16cid:durableId="372848299">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8" w16cid:durableId="494540444">
    <w:abstractNumId w:val="7"/>
  </w:num>
  <w:num w:numId="29" w16cid:durableId="504171756">
    <w:abstractNumId w:val="8"/>
  </w:num>
  <w:num w:numId="30" w16cid:durableId="1973320932">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31" w16cid:durableId="1008023653">
    <w:abstractNumId w:val="5"/>
  </w:num>
  <w:num w:numId="32" w16cid:durableId="1982617210">
    <w:abstractNumId w:val="34"/>
  </w:num>
  <w:num w:numId="33" w16cid:durableId="633943854">
    <w:abstractNumId w:val="41"/>
  </w:num>
  <w:num w:numId="34" w16cid:durableId="681055720">
    <w:abstractNumId w:val="14"/>
  </w:num>
  <w:num w:numId="35" w16cid:durableId="1716739201">
    <w:abstractNumId w:val="18"/>
  </w:num>
  <w:num w:numId="36" w16cid:durableId="1126969002">
    <w:abstractNumId w:val="12"/>
  </w:num>
  <w:num w:numId="37" w16cid:durableId="1035082152">
    <w:abstractNumId w:val="3"/>
  </w:num>
  <w:num w:numId="38" w16cid:durableId="1631322822">
    <w:abstractNumId w:val="11"/>
  </w:num>
  <w:num w:numId="39" w16cid:durableId="661469159">
    <w:abstractNumId w:val="4"/>
  </w:num>
  <w:num w:numId="40" w16cid:durableId="689918941">
    <w:abstractNumId w:val="25"/>
  </w:num>
  <w:num w:numId="41" w16cid:durableId="164832713">
    <w:abstractNumId w:val="36"/>
  </w:num>
  <w:num w:numId="42" w16cid:durableId="874542329">
    <w:abstractNumId w:val="26"/>
  </w:num>
  <w:num w:numId="43" w16cid:durableId="1384714305">
    <w:abstractNumId w:val="44"/>
  </w:num>
  <w:num w:numId="44" w16cid:durableId="8652526">
    <w:abstractNumId w:val="13"/>
  </w:num>
  <w:num w:numId="45" w16cid:durableId="1838958736">
    <w:abstractNumId w:val="31"/>
  </w:num>
  <w:num w:numId="46" w16cid:durableId="791243329">
    <w:abstractNumId w:val="9"/>
  </w:num>
  <w:num w:numId="47" w16cid:durableId="166212982">
    <w:abstractNumId w:val="16"/>
  </w:num>
  <w:num w:numId="48" w16cid:durableId="1273049861">
    <w:abstractNumId w:val="27"/>
  </w:num>
  <w:num w:numId="49" w16cid:durableId="995571951">
    <w:abstractNumId w:val="21"/>
  </w:num>
  <w:num w:numId="50" w16cid:durableId="21125812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3947"/>
    <w:rsid w:val="000C4201"/>
    <w:rsid w:val="000E1753"/>
    <w:rsid w:val="000F609A"/>
    <w:rsid w:val="00100D94"/>
    <w:rsid w:val="001110B5"/>
    <w:rsid w:val="0012398B"/>
    <w:rsid w:val="001459E7"/>
    <w:rsid w:val="00152795"/>
    <w:rsid w:val="00152798"/>
    <w:rsid w:val="0015606B"/>
    <w:rsid w:val="00166F9C"/>
    <w:rsid w:val="001673B6"/>
    <w:rsid w:val="00182E5D"/>
    <w:rsid w:val="00192D40"/>
    <w:rsid w:val="001A1CEF"/>
    <w:rsid w:val="001D4DA3"/>
    <w:rsid w:val="001E4255"/>
    <w:rsid w:val="001F08E4"/>
    <w:rsid w:val="001F5A81"/>
    <w:rsid w:val="00210D5C"/>
    <w:rsid w:val="00211530"/>
    <w:rsid w:val="0022677F"/>
    <w:rsid w:val="00233A86"/>
    <w:rsid w:val="0028028E"/>
    <w:rsid w:val="00294239"/>
    <w:rsid w:val="002D5A81"/>
    <w:rsid w:val="002F7EC9"/>
    <w:rsid w:val="00302418"/>
    <w:rsid w:val="00320BA6"/>
    <w:rsid w:val="00363BA6"/>
    <w:rsid w:val="00366D38"/>
    <w:rsid w:val="003812BC"/>
    <w:rsid w:val="00383CEA"/>
    <w:rsid w:val="00390855"/>
    <w:rsid w:val="00390E48"/>
    <w:rsid w:val="003C1ECA"/>
    <w:rsid w:val="003D422E"/>
    <w:rsid w:val="003F0DB7"/>
    <w:rsid w:val="003F489D"/>
    <w:rsid w:val="00412849"/>
    <w:rsid w:val="004204E3"/>
    <w:rsid w:val="00456396"/>
    <w:rsid w:val="0046286E"/>
    <w:rsid w:val="00463A5C"/>
    <w:rsid w:val="0048154F"/>
    <w:rsid w:val="00485511"/>
    <w:rsid w:val="00490E7B"/>
    <w:rsid w:val="004A33F3"/>
    <w:rsid w:val="004C2DAB"/>
    <w:rsid w:val="004E2602"/>
    <w:rsid w:val="00515CBC"/>
    <w:rsid w:val="00544D0C"/>
    <w:rsid w:val="005555B0"/>
    <w:rsid w:val="005568FC"/>
    <w:rsid w:val="00590062"/>
    <w:rsid w:val="005C1F6F"/>
    <w:rsid w:val="005D4DBE"/>
    <w:rsid w:val="005D6AD5"/>
    <w:rsid w:val="005F6097"/>
    <w:rsid w:val="00627318"/>
    <w:rsid w:val="00631AC7"/>
    <w:rsid w:val="006366D5"/>
    <w:rsid w:val="00652B87"/>
    <w:rsid w:val="00665AEF"/>
    <w:rsid w:val="00667897"/>
    <w:rsid w:val="0067496F"/>
    <w:rsid w:val="00691EBE"/>
    <w:rsid w:val="00693D56"/>
    <w:rsid w:val="00697F25"/>
    <w:rsid w:val="006B6964"/>
    <w:rsid w:val="006C25F0"/>
    <w:rsid w:val="006D5E2B"/>
    <w:rsid w:val="006E0217"/>
    <w:rsid w:val="00702B3E"/>
    <w:rsid w:val="00712168"/>
    <w:rsid w:val="00714B9E"/>
    <w:rsid w:val="00717EFC"/>
    <w:rsid w:val="007510FF"/>
    <w:rsid w:val="00775CCA"/>
    <w:rsid w:val="0078226E"/>
    <w:rsid w:val="00786CF7"/>
    <w:rsid w:val="007907FA"/>
    <w:rsid w:val="007950B6"/>
    <w:rsid w:val="00796C47"/>
    <w:rsid w:val="00796F6E"/>
    <w:rsid w:val="007A2278"/>
    <w:rsid w:val="007F3469"/>
    <w:rsid w:val="0080166A"/>
    <w:rsid w:val="00805789"/>
    <w:rsid w:val="008060C7"/>
    <w:rsid w:val="00807884"/>
    <w:rsid w:val="00820C22"/>
    <w:rsid w:val="00821A4B"/>
    <w:rsid w:val="008414F2"/>
    <w:rsid w:val="008439A2"/>
    <w:rsid w:val="008513C2"/>
    <w:rsid w:val="008703CF"/>
    <w:rsid w:val="00890056"/>
    <w:rsid w:val="008932DE"/>
    <w:rsid w:val="008D4F27"/>
    <w:rsid w:val="008E1F38"/>
    <w:rsid w:val="008E32B4"/>
    <w:rsid w:val="0091520D"/>
    <w:rsid w:val="00933CD5"/>
    <w:rsid w:val="009346E0"/>
    <w:rsid w:val="009362E6"/>
    <w:rsid w:val="00950A38"/>
    <w:rsid w:val="00960424"/>
    <w:rsid w:val="009607B1"/>
    <w:rsid w:val="009615CB"/>
    <w:rsid w:val="0098317B"/>
    <w:rsid w:val="00996A41"/>
    <w:rsid w:val="009C312E"/>
    <w:rsid w:val="009C6851"/>
    <w:rsid w:val="009D4726"/>
    <w:rsid w:val="009E4E62"/>
    <w:rsid w:val="00A66DAA"/>
    <w:rsid w:val="00AA6C58"/>
    <w:rsid w:val="00AA731C"/>
    <w:rsid w:val="00AB27AB"/>
    <w:rsid w:val="00AC7FB1"/>
    <w:rsid w:val="00AE13D5"/>
    <w:rsid w:val="00AE2309"/>
    <w:rsid w:val="00AE32D1"/>
    <w:rsid w:val="00AF43F0"/>
    <w:rsid w:val="00B11A5F"/>
    <w:rsid w:val="00B34030"/>
    <w:rsid w:val="00B604DB"/>
    <w:rsid w:val="00B611F9"/>
    <w:rsid w:val="00BA3F1D"/>
    <w:rsid w:val="00BC1BA0"/>
    <w:rsid w:val="00BC1D4D"/>
    <w:rsid w:val="00BC5D94"/>
    <w:rsid w:val="00BE0CCC"/>
    <w:rsid w:val="00BE13C9"/>
    <w:rsid w:val="00C01FEB"/>
    <w:rsid w:val="00C158AF"/>
    <w:rsid w:val="00C8204A"/>
    <w:rsid w:val="00CB0BD3"/>
    <w:rsid w:val="00CB1185"/>
    <w:rsid w:val="00CC050B"/>
    <w:rsid w:val="00CC10E3"/>
    <w:rsid w:val="00CD42C2"/>
    <w:rsid w:val="00CF3947"/>
    <w:rsid w:val="00CF405F"/>
    <w:rsid w:val="00CF57FB"/>
    <w:rsid w:val="00D20554"/>
    <w:rsid w:val="00D26558"/>
    <w:rsid w:val="00D37F21"/>
    <w:rsid w:val="00D46BAF"/>
    <w:rsid w:val="00D541E9"/>
    <w:rsid w:val="00D615AE"/>
    <w:rsid w:val="00D65721"/>
    <w:rsid w:val="00D72E8C"/>
    <w:rsid w:val="00D93158"/>
    <w:rsid w:val="00DA5CEB"/>
    <w:rsid w:val="00DD7D5C"/>
    <w:rsid w:val="00DF710A"/>
    <w:rsid w:val="00E14E4E"/>
    <w:rsid w:val="00E167DA"/>
    <w:rsid w:val="00E32559"/>
    <w:rsid w:val="00E61E8F"/>
    <w:rsid w:val="00E77AFB"/>
    <w:rsid w:val="00E77D98"/>
    <w:rsid w:val="00ED3461"/>
    <w:rsid w:val="00EE499C"/>
    <w:rsid w:val="00EF4930"/>
    <w:rsid w:val="00F105EF"/>
    <w:rsid w:val="00F1331A"/>
    <w:rsid w:val="00F17834"/>
    <w:rsid w:val="00F41041"/>
    <w:rsid w:val="00F42659"/>
    <w:rsid w:val="00F44C0F"/>
    <w:rsid w:val="00F45A15"/>
    <w:rsid w:val="00F67EEB"/>
    <w:rsid w:val="00F775B4"/>
    <w:rsid w:val="00F800A6"/>
    <w:rsid w:val="00F94EFE"/>
    <w:rsid w:val="00FA2E1E"/>
    <w:rsid w:val="00FC24E1"/>
    <w:rsid w:val="00FC3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2"/>
    </o:shapelayout>
  </w:shapeDefaults>
  <w:decimalSymbol w:val=","/>
  <w:listSeparator w:val=";"/>
  <w14:docId w14:val="11546A51"/>
  <w15:docId w15:val="{707445F8-6AD2-4C53-B8FE-25C8CE20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947"/>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CC050B"/>
    <w:pPr>
      <w:keepNext/>
      <w:shd w:val="clear" w:color="auto" w:fill="FFFFFF"/>
      <w:tabs>
        <w:tab w:val="num" w:pos="3600"/>
      </w:tabs>
      <w:suppressAutoHyphens/>
      <w:ind w:left="3600" w:hanging="360"/>
      <w:outlineLvl w:val="4"/>
    </w:pPr>
    <w:rPr>
      <w:b/>
      <w:bCs/>
      <w:color w:val="000000"/>
      <w:spacing w:val="18"/>
      <w:szCs w:val="26"/>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F3947"/>
    <w:rPr>
      <w:rFonts w:ascii="Courier New" w:hAnsi="Courier New" w:cs="Courier New"/>
      <w:sz w:val="20"/>
      <w:szCs w:val="20"/>
    </w:rPr>
  </w:style>
  <w:style w:type="character" w:customStyle="1" w:styleId="a4">
    <w:name w:val="Текст Знак"/>
    <w:basedOn w:val="a0"/>
    <w:link w:val="a3"/>
    <w:rsid w:val="00CF3947"/>
    <w:rPr>
      <w:rFonts w:ascii="Courier New" w:eastAsia="Times New Roman" w:hAnsi="Courier New" w:cs="Courier New"/>
      <w:sz w:val="20"/>
      <w:szCs w:val="20"/>
      <w:lang w:eastAsia="ru-RU"/>
    </w:rPr>
  </w:style>
  <w:style w:type="paragraph" w:styleId="a5">
    <w:name w:val="Normal (Web)"/>
    <w:basedOn w:val="a"/>
    <w:uiPriority w:val="99"/>
    <w:rsid w:val="00CF3947"/>
    <w:pPr>
      <w:spacing w:before="100" w:beforeAutospacing="1" w:after="100" w:afterAutospacing="1"/>
    </w:pPr>
  </w:style>
  <w:style w:type="paragraph" w:styleId="a6">
    <w:name w:val="footer"/>
    <w:basedOn w:val="a"/>
    <w:link w:val="a7"/>
    <w:uiPriority w:val="99"/>
    <w:rsid w:val="00CF3947"/>
    <w:pPr>
      <w:tabs>
        <w:tab w:val="center" w:pos="4677"/>
        <w:tab w:val="right" w:pos="9355"/>
      </w:tabs>
    </w:pPr>
  </w:style>
  <w:style w:type="character" w:customStyle="1" w:styleId="a7">
    <w:name w:val="Нижний колонтитул Знак"/>
    <w:basedOn w:val="a0"/>
    <w:link w:val="a6"/>
    <w:uiPriority w:val="99"/>
    <w:rsid w:val="00CF3947"/>
    <w:rPr>
      <w:rFonts w:ascii="Times New Roman" w:eastAsia="Times New Roman" w:hAnsi="Times New Roman" w:cs="Times New Roman"/>
      <w:sz w:val="24"/>
      <w:szCs w:val="24"/>
      <w:lang w:eastAsia="ru-RU"/>
    </w:rPr>
  </w:style>
  <w:style w:type="character" w:styleId="a8">
    <w:name w:val="page number"/>
    <w:basedOn w:val="a0"/>
    <w:rsid w:val="00CF3947"/>
  </w:style>
  <w:style w:type="character" w:customStyle="1" w:styleId="apple-converted-space">
    <w:name w:val="apple-converted-space"/>
    <w:rsid w:val="00CF3947"/>
  </w:style>
  <w:style w:type="paragraph" w:styleId="a9">
    <w:name w:val="Balloon Text"/>
    <w:basedOn w:val="a"/>
    <w:link w:val="aa"/>
    <w:uiPriority w:val="99"/>
    <w:semiHidden/>
    <w:unhideWhenUsed/>
    <w:rsid w:val="00CF3947"/>
    <w:rPr>
      <w:rFonts w:ascii="Tahoma" w:hAnsi="Tahoma" w:cs="Tahoma"/>
      <w:sz w:val="16"/>
      <w:szCs w:val="16"/>
    </w:rPr>
  </w:style>
  <w:style w:type="character" w:customStyle="1" w:styleId="aa">
    <w:name w:val="Текст выноски Знак"/>
    <w:basedOn w:val="a0"/>
    <w:link w:val="a9"/>
    <w:uiPriority w:val="99"/>
    <w:semiHidden/>
    <w:rsid w:val="00CF3947"/>
    <w:rPr>
      <w:rFonts w:ascii="Tahoma" w:eastAsia="Times New Roman" w:hAnsi="Tahoma" w:cs="Tahoma"/>
      <w:sz w:val="16"/>
      <w:szCs w:val="16"/>
      <w:lang w:eastAsia="ru-RU"/>
    </w:rPr>
  </w:style>
  <w:style w:type="character" w:customStyle="1" w:styleId="50">
    <w:name w:val="Заголовок 5 Знак"/>
    <w:basedOn w:val="a0"/>
    <w:link w:val="5"/>
    <w:rsid w:val="00CC050B"/>
    <w:rPr>
      <w:rFonts w:ascii="Times New Roman" w:eastAsia="Times New Roman" w:hAnsi="Times New Roman" w:cs="Times New Roman"/>
      <w:b/>
      <w:bCs/>
      <w:color w:val="000000"/>
      <w:spacing w:val="18"/>
      <w:sz w:val="24"/>
      <w:szCs w:val="26"/>
      <w:u w:val="single"/>
      <w:shd w:val="clear" w:color="auto" w:fill="FFFFFF"/>
      <w:lang w:eastAsia="ar-SA"/>
    </w:rPr>
  </w:style>
  <w:style w:type="character" w:styleId="ab">
    <w:name w:val="Hyperlink"/>
    <w:basedOn w:val="a0"/>
    <w:uiPriority w:val="99"/>
    <w:semiHidden/>
    <w:unhideWhenUsed/>
    <w:rsid w:val="00D37F21"/>
    <w:rPr>
      <w:color w:val="0000FF"/>
      <w:u w:val="single"/>
    </w:rPr>
  </w:style>
  <w:style w:type="table" w:styleId="ac">
    <w:name w:val="Table Grid"/>
    <w:basedOn w:val="a1"/>
    <w:uiPriority w:val="59"/>
    <w:rsid w:val="00AE3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8028E"/>
    <w:pPr>
      <w:ind w:left="720"/>
      <w:contextualSpacing/>
    </w:pPr>
  </w:style>
  <w:style w:type="paragraph" w:styleId="ae">
    <w:name w:val="header"/>
    <w:basedOn w:val="a"/>
    <w:link w:val="af"/>
    <w:uiPriority w:val="99"/>
    <w:unhideWhenUsed/>
    <w:rsid w:val="003C1ECA"/>
    <w:pPr>
      <w:tabs>
        <w:tab w:val="center" w:pos="4677"/>
        <w:tab w:val="right" w:pos="9355"/>
      </w:tabs>
    </w:pPr>
  </w:style>
  <w:style w:type="character" w:customStyle="1" w:styleId="af">
    <w:name w:val="Верхний колонтитул Знак"/>
    <w:basedOn w:val="a0"/>
    <w:link w:val="ae"/>
    <w:uiPriority w:val="99"/>
    <w:rsid w:val="003C1EC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99010">
      <w:bodyDiv w:val="1"/>
      <w:marLeft w:val="0"/>
      <w:marRight w:val="0"/>
      <w:marTop w:val="0"/>
      <w:marBottom w:val="0"/>
      <w:divBdr>
        <w:top w:val="none" w:sz="0" w:space="0" w:color="auto"/>
        <w:left w:val="none" w:sz="0" w:space="0" w:color="auto"/>
        <w:bottom w:val="none" w:sz="0" w:space="0" w:color="auto"/>
        <w:right w:val="none" w:sz="0" w:space="0" w:color="auto"/>
      </w:divBdr>
    </w:div>
    <w:div w:id="1304433346">
      <w:bodyDiv w:val="1"/>
      <w:marLeft w:val="0"/>
      <w:marRight w:val="0"/>
      <w:marTop w:val="0"/>
      <w:marBottom w:val="0"/>
      <w:divBdr>
        <w:top w:val="none" w:sz="0" w:space="0" w:color="auto"/>
        <w:left w:val="none" w:sz="0" w:space="0" w:color="auto"/>
        <w:bottom w:val="none" w:sz="0" w:space="0" w:color="auto"/>
        <w:right w:val="none" w:sz="0" w:space="0" w:color="auto"/>
      </w:divBdr>
    </w:div>
    <w:div w:id="1521816838">
      <w:bodyDiv w:val="1"/>
      <w:marLeft w:val="0"/>
      <w:marRight w:val="0"/>
      <w:marTop w:val="0"/>
      <w:marBottom w:val="0"/>
      <w:divBdr>
        <w:top w:val="none" w:sz="0" w:space="0" w:color="auto"/>
        <w:left w:val="none" w:sz="0" w:space="0" w:color="auto"/>
        <w:bottom w:val="none" w:sz="0" w:space="0" w:color="auto"/>
        <w:right w:val="none" w:sz="0" w:space="0" w:color="auto"/>
      </w:divBdr>
    </w:div>
    <w:div w:id="20741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yandex.ru/clck/jsredir?from=yandex.ru%3Bsearch%2F%3Bweb%3B%3B&amp;text=&amp;etext=1055.78Ib5LJzPlWMc5GdtefYb7eKezNUkG9Tg6GcP1uK1V3G_mvg5GlPZsaTRvHKvUbDiqKRjwN5TtS-RWn_o5O4Er9dILM1m6gtwDLYEgqpwO6b8laTueUSka9i7YezJBL8qF2zkCom6mxkaaG4kDyy6g.8614731922623bee6eaa328e837ec089c1359f3d&amp;uuid=&amp;state=PEtFfuTeVD4jaxywoSUvtNlVVIL6S3yQb4iND2fUWLGvv-j8lMFOwWQCPV_EQqt8&amp;data=UlNrNmk5WktYejR0eWJFYk1LdmtxaUtDYkNBMWY2ZEVnaHJZQUl1aDJkR3pPZHJuQldMeF82LTRSd2dBbHRBdklpRTVSYUstdVpITm50RzVKZjNRVVF4a2pPWmxSX0pvZGFpWU9aRVRuTjA&amp;b64e=2&amp;sign=8f7a73a1a340a5f95d2e457223cde663&amp;keyno=0&amp;cst=AiuY0DBWFJ4CiF6OxvZkNEzbGqphGfP8a8rpRhb35i5z_4RQ-PklJhXNPAJWKlsw4dvX3ykEjG6hf42hG9bZGrAOWRW4lhuXFfFQGYhBHBcPaz0LjiuHKejdoLq4d-5-UqjebVCNxB1oMsV_ZD5gj9jGzuPI9zjCNw-MrOAZM8ihiVUP2QDR3SszVqBfvJs5UzA5vIjFNcMPYXpOqFudtCKucKVxmc5_DYZSqls8cM9SZm2ADtQY55N4ShLlBGgyIA68Ln10W44&amp;ref=orjY4mGPRjk5boDnW0uvlrrd71vZw9kpWKz8J813qiKS2T2GVaj0ePnPQhb9WSuOXqiUBn8fqguytKETV2vrsKDJmv_4hO-pmaduuizIRKHbY6hH01aqk99wGgUg2o5VGe-iIfRHo5w3F9fdjlzUVw31A6FyEablqsu9eiS7VjuX9MRpllCAAbUxRlGVA7ohi67jQUc4M6i_THI9qtaFwVHb6a_xd3EkByomyy5ThzQNDNANGVtdNMLzt8a4d_NcmSiMTxw40fcDnGMhNCwO-JnzwJCZKvWIskEJKAhdiPSachHpdR1zztHMliMk3OA00d3bo8xHc8QihlZ1VpZRzlTR2x0KScCtjJRImnyRzHVBRjq_ZfSZ5xzamSy0l5pDvm8zVLEMuzhIuUJUCBxQeHSBv-uuUtWMLAU_pV_uhhAqFOqIWsrZFOuxAUASH2CDOQwgVIgSnFe_nfJPgx_BipFrt9vhigeL6kF0uo3V-Ib3Cx4rr0zUjABsqcCxb5BGiaF6wKI-s6tRZXm0AZrmu0Lhtqye8NVr2j98ID4eJ_WIcWfMXFj3hOa7wyQmgyODGXMg_LTBl5QlhQ2OLIvx9yHgoPlVeU9Y8l-wmNO8BDCyEOZq-t86airAudLW-plzBWZtReMtXf5M69hLW9IDJP9GbkeGQxGuifsV6S0OvOE9PRfSJVu9Dew2Ku-dXAhRmkYOf0dAWSZ2z6v3uyYtlQ&amp;l10n=ru&amp;cts=1463326291194&amp;mc=4.9380425455520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andex.ru/clck/jsredir?from=yandex.ru%3Bsearch%2F%3Bweb%3B%3B&amp;text=&amp;etext=1055.K1FX6mxmA_cMNAZQ7uW0CHAqXYoN32g94irOyCo-dVTU77Qg1_8ILbSJqReYys9uv2OyxqnVKt4TUctO-oMij9NCr8odEpz_YEeqflGwCYusGZ9AHRmZ5V-KpV1yH70m.d8f3e8c2f21ef351cce718bc4aab6253d458b187&amp;uuid=&amp;state=PEtFfuTeVD4jaxywoSUvtIOJU2Qw4v_YSOtoTf-D6dC8AquOu2nuJa7kDRTEXc0N&amp;data=UlNrNmk5WktYejR0eWJFYk1LdmtxbEN2UW0tVmVIeEd6SzJDV0hWTHV6ZFFNTEJhUVZ4N1lWdm82al9WYzFwdy1RSHgyUkZHQkFPZE9RazZlUXFlc1JSeEgxYTl1Wm94YXpVUTZYVnVfczQ&amp;b64e=2&amp;sign=4c29f2636cefe96715b2f0889acb12fb&amp;keyno=0&amp;cst=AiuY0DBWFJ4CiF6OxvZkNEzbGqphGfP8a8rpRhb35i5z_4RQ-PklJhXNPAJWKlsw4dvX3ykEjG6hf42hG9bZGrAOWRW4lhuXFfFQGYhBHBcPaz0LjiuHKejdoLq4d-5-UqjebVCNxB1oMsV_ZD5gj9jGzuPI9zjCNw-MrOAZM8ihiVUP2QDR3SszVqBfvJs5UzA5vIjFNcPJaO0Gllvdbnwt6AzZft1VCTU2hEkesxnOj2VFLJl-XiZDFoFQKi8mJX_yess-MzY&amp;ref=orjY4mGPRjk5boDnW0uvlrrd71vZw9kpWKz8J813qiKS2T2GVaj0ePnPQhb9WSuOXqiUBn8fqguytKETV2vrsKDJmv_4hO-pmaduuizIRKHbY6hH01aqk0LYxhVbKxMPkWPyKfSTtiNY_SHedNA6Waz8QhfQxoOzWU-vilvMrW-eEhbNu1Yk8omPQpsZK7cSWA9qvDUMRnlBxzg9MHZHrZeu5Vc8X1wqcXQq2t1sOJobgSi4CMyogclcWmfU4mpHeI2m2dElKClgu4lZEv4OceIFYdzWXThja4RYqA043cU3KMpbx-9flzD3lnkMFsoS5zVs8akvK7j4akTC2yuqrO4ZHUhX7Pjs-xI3V5wMjwP7d9hE4C-qR8qSkyzvOdP5Q55yJ3elawjMb2sQAaVbwtzMqsCG4oYLDILbDi3ELM9DPPBHIRJn-6zCYo4gy2UCz1y8e1SuPbFp_Uw2JSgW_IOvVpuFgwIb8sqyz4LNTCk7EGBllPE9xnq7b7a_rJ8vfXxl9DnCh8DX6tT9pfYN0fPziLdGOTwCkvYMRlJHRco&amp;l10n=ru&amp;cts=1463325928121&amp;mc=4.4252497808266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50ds.ru/sport/650-den-zdorovya-dlya-detey-podgotovitelnoy-gruppy.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50ds.ru/psiholog/7856-razvitie-melkoy-motoriki-ruk-u-detey-s-ogranichennymi-vozmozhnostyami-zdorovya-kak-odno-iz-napravleniy-korrektsionno-razvivayushchey-raboty-vospitatelya-pri-podgotovke-detey-k-obucheniyu-v-shkole.html" TargetMode="External"/><Relationship Id="rId4" Type="http://schemas.openxmlformats.org/officeDocument/2006/relationships/settings" Target="settings.xml"/><Relationship Id="rId9" Type="http://schemas.openxmlformats.org/officeDocument/2006/relationships/hyperlink" Target="http://50ds.ru/logoped/2195-individualnaya-korrektsionnaya-rabota-pri-obuchenii-ruchnym-umeniyam-detey-s-ogranichennymi-vozmozhnostyami-zdorovya.html"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73C9E-BF1A-45C5-B9B9-D5E7A099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9304</Words>
  <Characters>53035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1</cp:lastModifiedBy>
  <cp:revision>51</cp:revision>
  <cp:lastPrinted>2024-09-04T06:38:00Z</cp:lastPrinted>
  <dcterms:created xsi:type="dcterms:W3CDTF">2018-06-29T15:57:00Z</dcterms:created>
  <dcterms:modified xsi:type="dcterms:W3CDTF">2024-09-04T06:38:00Z</dcterms:modified>
</cp:coreProperties>
</file>